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8F238" w14:textId="31BC95C5" w:rsidR="007838A9" w:rsidRPr="008B4B2B" w:rsidRDefault="00EC7E25" w:rsidP="00D5778C">
      <w:pPr>
        <w:jc w:val="center"/>
        <w:rPr>
          <w:rFonts w:cs="Arial"/>
          <w:b/>
          <w:bCs/>
        </w:rPr>
      </w:pPr>
      <w:r>
        <w:rPr>
          <w:rFonts w:cs="Arial"/>
          <w:b/>
          <w:bCs/>
          <w:noProof/>
        </w:rPr>
        <w:drawing>
          <wp:inline distT="0" distB="0" distL="0" distR="0" wp14:anchorId="50BE4B19" wp14:editId="3C6C2A39">
            <wp:extent cx="1821712" cy="437912"/>
            <wp:effectExtent l="0" t="0" r="7620" b="635"/>
            <wp:docPr id="209578178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1293" cy="440215"/>
                    </a:xfrm>
                    <a:prstGeom prst="rect">
                      <a:avLst/>
                    </a:prstGeom>
                    <a:noFill/>
                  </pic:spPr>
                </pic:pic>
              </a:graphicData>
            </a:graphic>
          </wp:inline>
        </w:drawing>
      </w:r>
    </w:p>
    <w:p w14:paraId="64810710" w14:textId="77777777" w:rsidR="007838A9" w:rsidRPr="008B4B2B" w:rsidRDefault="007838A9" w:rsidP="008373DA">
      <w:pPr>
        <w:jc w:val="right"/>
        <w:rPr>
          <w:rFonts w:cs="Arial"/>
          <w:b/>
          <w:bCs/>
        </w:rPr>
      </w:pPr>
    </w:p>
    <w:p w14:paraId="44F8DDE8" w14:textId="77777777" w:rsidR="007838A9" w:rsidRPr="00DC7009" w:rsidRDefault="007838A9">
      <w:pPr>
        <w:rPr>
          <w:rFonts w:cs="Arial"/>
          <w:b/>
          <w:bCs/>
        </w:rPr>
      </w:pPr>
    </w:p>
    <w:p w14:paraId="1A65F91B" w14:textId="77777777" w:rsidR="007838A9" w:rsidRPr="00DC7009" w:rsidRDefault="007838A9">
      <w:pPr>
        <w:rPr>
          <w:rFonts w:cs="Arial"/>
          <w:b/>
          <w:bCs/>
        </w:rPr>
      </w:pPr>
    </w:p>
    <w:p w14:paraId="551242E5" w14:textId="77777777" w:rsidR="007838A9" w:rsidRDefault="007838A9">
      <w:pPr>
        <w:rPr>
          <w:rFonts w:cs="Arial"/>
          <w:b/>
          <w:bCs/>
        </w:rPr>
      </w:pPr>
    </w:p>
    <w:p w14:paraId="389D2CF9" w14:textId="77777777" w:rsidR="008373DA" w:rsidRDefault="008373DA">
      <w:pPr>
        <w:rPr>
          <w:rFonts w:cs="Arial"/>
          <w:b/>
          <w:bCs/>
        </w:rPr>
      </w:pPr>
    </w:p>
    <w:p w14:paraId="00D327E0" w14:textId="77777777" w:rsidR="008373DA" w:rsidRDefault="008373DA">
      <w:pPr>
        <w:rPr>
          <w:rFonts w:cs="Arial"/>
          <w:b/>
          <w:bCs/>
        </w:rPr>
      </w:pPr>
    </w:p>
    <w:p w14:paraId="3FAD6091" w14:textId="77777777" w:rsidR="008373DA" w:rsidRDefault="008373DA">
      <w:pPr>
        <w:rPr>
          <w:rFonts w:cs="Arial"/>
          <w:b/>
          <w:bCs/>
        </w:rPr>
      </w:pPr>
    </w:p>
    <w:p w14:paraId="795E6A3F" w14:textId="77777777" w:rsidR="008373DA" w:rsidRDefault="008373DA">
      <w:pPr>
        <w:rPr>
          <w:rFonts w:cs="Arial"/>
          <w:b/>
          <w:bCs/>
        </w:rPr>
      </w:pPr>
    </w:p>
    <w:p w14:paraId="361EFACF" w14:textId="77777777" w:rsidR="008373DA" w:rsidRPr="00DC7009" w:rsidRDefault="008373DA">
      <w:pPr>
        <w:rPr>
          <w:rFonts w:cs="Arial"/>
          <w:b/>
          <w:bCs/>
        </w:rPr>
      </w:pPr>
    </w:p>
    <w:p w14:paraId="5D889DDB" w14:textId="77777777" w:rsidR="007838A9" w:rsidRPr="00DC7009" w:rsidRDefault="007838A9">
      <w:pPr>
        <w:rPr>
          <w:rFonts w:cs="Arial"/>
          <w:b/>
          <w:bCs/>
        </w:rPr>
      </w:pPr>
    </w:p>
    <w:p w14:paraId="5D1CBF69" w14:textId="5BB3EB0F" w:rsidR="007838A9" w:rsidRPr="00DC7009" w:rsidRDefault="00DE4C8A" w:rsidP="0064514F">
      <w:pPr>
        <w:jc w:val="center"/>
        <w:rPr>
          <w:rFonts w:cs="Arial"/>
          <w:b/>
          <w:bCs/>
          <w:sz w:val="32"/>
          <w:szCs w:val="32"/>
        </w:rPr>
      </w:pPr>
      <w:r>
        <w:rPr>
          <w:rFonts w:cs="Arial"/>
          <w:b/>
          <w:bCs/>
          <w:sz w:val="32"/>
          <w:szCs w:val="32"/>
        </w:rPr>
        <w:t>La</w:t>
      </w:r>
      <w:r w:rsidR="005F765C">
        <w:rPr>
          <w:rFonts w:cs="Arial"/>
          <w:b/>
          <w:bCs/>
          <w:sz w:val="32"/>
          <w:szCs w:val="32"/>
        </w:rPr>
        <w:t>s</w:t>
      </w:r>
      <w:r w:rsidR="0064514F" w:rsidRPr="00DC7009">
        <w:rPr>
          <w:rFonts w:cs="Arial"/>
          <w:b/>
          <w:bCs/>
          <w:sz w:val="32"/>
          <w:szCs w:val="32"/>
        </w:rPr>
        <w:t>tenheft</w:t>
      </w:r>
    </w:p>
    <w:p w14:paraId="32E80BB7" w14:textId="77777777" w:rsidR="007838A9" w:rsidRPr="00DC7009" w:rsidRDefault="007838A9">
      <w:pPr>
        <w:rPr>
          <w:rFonts w:cs="Arial"/>
          <w:b/>
          <w:bCs/>
        </w:rPr>
      </w:pPr>
    </w:p>
    <w:p w14:paraId="0B164CE4" w14:textId="77777777" w:rsidR="007838A9" w:rsidRPr="00DC7009" w:rsidRDefault="007838A9">
      <w:pPr>
        <w:rPr>
          <w:rFonts w:cs="Arial"/>
          <w:b/>
          <w:bCs/>
        </w:rPr>
      </w:pPr>
    </w:p>
    <w:p w14:paraId="71907F65" w14:textId="77777777" w:rsidR="007838A9" w:rsidRPr="00DC7009" w:rsidRDefault="007838A9">
      <w:pPr>
        <w:rPr>
          <w:rFonts w:cs="Arial"/>
          <w:b/>
          <w:bCs/>
        </w:rPr>
      </w:pPr>
    </w:p>
    <w:p w14:paraId="4F744B37" w14:textId="77777777" w:rsidR="007838A9" w:rsidRPr="00DC7009" w:rsidRDefault="007838A9">
      <w:pPr>
        <w:rPr>
          <w:rFonts w:cs="Arial"/>
          <w:b/>
          <w:bCs/>
        </w:rPr>
      </w:pPr>
    </w:p>
    <w:p w14:paraId="3B764AD5" w14:textId="22A80D1A" w:rsidR="007838A9" w:rsidRPr="00DC7009" w:rsidRDefault="007C4520">
      <w:pPr>
        <w:jc w:val="center"/>
        <w:rPr>
          <w:rFonts w:cs="Arial"/>
          <w:b/>
          <w:bCs/>
          <w:sz w:val="32"/>
        </w:rPr>
      </w:pPr>
      <w:r>
        <w:rPr>
          <w:rFonts w:cs="Arial"/>
          <w:b/>
          <w:bCs/>
          <w:sz w:val="32"/>
        </w:rPr>
        <w:t>B</w:t>
      </w:r>
      <w:r w:rsidR="00DE1491">
        <w:rPr>
          <w:rFonts w:cs="Arial"/>
          <w:b/>
          <w:bCs/>
          <w:sz w:val="32"/>
        </w:rPr>
        <w:t>e</w:t>
      </w:r>
      <w:r w:rsidR="00B73349">
        <w:rPr>
          <w:rFonts w:cs="Arial"/>
          <w:b/>
          <w:bCs/>
          <w:sz w:val="32"/>
        </w:rPr>
        <w:t>s</w:t>
      </w:r>
      <w:r w:rsidR="007838A9" w:rsidRPr="00DC7009">
        <w:rPr>
          <w:rFonts w:cs="Arial"/>
          <w:b/>
          <w:bCs/>
          <w:sz w:val="32"/>
        </w:rPr>
        <w:t>chaffung</w:t>
      </w:r>
    </w:p>
    <w:p w14:paraId="44219CA7" w14:textId="77777777" w:rsidR="007838A9" w:rsidRPr="00DC7009" w:rsidRDefault="007838A9">
      <w:pPr>
        <w:rPr>
          <w:rFonts w:cs="Arial"/>
          <w:b/>
          <w:bCs/>
        </w:rPr>
      </w:pPr>
    </w:p>
    <w:p w14:paraId="58839340" w14:textId="77777777" w:rsidR="007838A9" w:rsidRDefault="007838A9">
      <w:pPr>
        <w:rPr>
          <w:rFonts w:cs="Arial"/>
          <w:b/>
          <w:bCs/>
        </w:rPr>
      </w:pPr>
    </w:p>
    <w:p w14:paraId="4AB4DD42" w14:textId="77777777" w:rsidR="008373DA" w:rsidRPr="00AB0848" w:rsidRDefault="008373DA">
      <w:pPr>
        <w:rPr>
          <w:rFonts w:cs="Arial"/>
          <w:b/>
          <w:bCs/>
        </w:rPr>
      </w:pPr>
    </w:p>
    <w:p w14:paraId="1799131B" w14:textId="77777777" w:rsidR="008373DA" w:rsidRPr="00AB0848" w:rsidRDefault="008373DA">
      <w:pPr>
        <w:rPr>
          <w:rFonts w:cs="Arial"/>
          <w:b/>
          <w:bCs/>
        </w:rPr>
      </w:pPr>
    </w:p>
    <w:p w14:paraId="6508789D" w14:textId="03F3713D" w:rsidR="00D40FEF" w:rsidRDefault="005555D5" w:rsidP="00D40FEF">
      <w:pPr>
        <w:jc w:val="center"/>
        <w:rPr>
          <w:rFonts w:cs="Arial"/>
          <w:b/>
          <w:bCs/>
          <w:sz w:val="32"/>
        </w:rPr>
      </w:pPr>
      <w:r>
        <w:rPr>
          <w:rFonts w:cs="Arial"/>
          <w:b/>
          <w:bCs/>
          <w:sz w:val="32"/>
        </w:rPr>
        <w:t>2</w:t>
      </w:r>
      <w:r w:rsidR="000064E7">
        <w:rPr>
          <w:rFonts w:cs="Arial"/>
          <w:b/>
          <w:bCs/>
          <w:sz w:val="32"/>
        </w:rPr>
        <w:t xml:space="preserve"> Stück </w:t>
      </w:r>
      <w:r w:rsidR="001D06CD">
        <w:rPr>
          <w:rFonts w:cs="Arial"/>
          <w:b/>
          <w:bCs/>
          <w:sz w:val="32"/>
        </w:rPr>
        <w:t>Fahrschienen</w:t>
      </w:r>
      <w:r w:rsidR="001B76B2">
        <w:rPr>
          <w:rFonts w:cs="Arial"/>
          <w:b/>
          <w:bCs/>
          <w:sz w:val="32"/>
        </w:rPr>
        <w:t>-Scherenh</w:t>
      </w:r>
      <w:r w:rsidR="001D06CD">
        <w:rPr>
          <w:rFonts w:cs="Arial"/>
          <w:b/>
          <w:bCs/>
          <w:sz w:val="32"/>
        </w:rPr>
        <w:t>ebebühne</w:t>
      </w:r>
      <w:r w:rsidR="00D40FEF">
        <w:rPr>
          <w:rFonts w:cs="Arial"/>
          <w:b/>
          <w:bCs/>
          <w:sz w:val="32"/>
        </w:rPr>
        <w:t xml:space="preserve"> </w:t>
      </w:r>
    </w:p>
    <w:p w14:paraId="0CE6D731" w14:textId="4FA4F919" w:rsidR="001B76B2" w:rsidRDefault="006C2903" w:rsidP="00D40FEF">
      <w:pPr>
        <w:jc w:val="center"/>
        <w:rPr>
          <w:rFonts w:cs="Arial"/>
          <w:b/>
          <w:bCs/>
          <w:sz w:val="32"/>
        </w:rPr>
      </w:pPr>
      <w:r>
        <w:rPr>
          <w:rFonts w:cs="Arial"/>
          <w:b/>
          <w:bCs/>
          <w:sz w:val="32"/>
        </w:rPr>
        <w:t>für Nutzfahrzeuge mit 35</w:t>
      </w:r>
      <w:r w:rsidR="00EC7E25">
        <w:rPr>
          <w:rFonts w:cs="Arial"/>
          <w:b/>
          <w:bCs/>
          <w:sz w:val="32"/>
        </w:rPr>
        <w:t xml:space="preserve"> </w:t>
      </w:r>
      <w:r>
        <w:rPr>
          <w:rFonts w:cs="Arial"/>
          <w:b/>
          <w:bCs/>
          <w:sz w:val="32"/>
        </w:rPr>
        <w:t>t Nenntragkraft</w:t>
      </w:r>
    </w:p>
    <w:p w14:paraId="7DE8BBA4" w14:textId="54BE0754" w:rsidR="00F134B8" w:rsidRPr="00F134B8" w:rsidRDefault="00D40FEF" w:rsidP="00F134B8">
      <w:pPr>
        <w:jc w:val="center"/>
      </w:pPr>
      <w:r>
        <w:rPr>
          <w:rFonts w:cs="Arial"/>
          <w:b/>
          <w:bCs/>
          <w:sz w:val="32"/>
        </w:rPr>
        <w:t xml:space="preserve">nach DIN EN </w:t>
      </w:r>
      <w:r w:rsidR="0051393F">
        <w:rPr>
          <w:rFonts w:cs="Arial"/>
          <w:b/>
          <w:bCs/>
          <w:sz w:val="32"/>
        </w:rPr>
        <w:t>1493</w:t>
      </w:r>
    </w:p>
    <w:p w14:paraId="796CBEC4" w14:textId="77777777" w:rsidR="00DC7009" w:rsidRDefault="00DC7009" w:rsidP="00DC7009">
      <w:pPr>
        <w:jc w:val="center"/>
        <w:rPr>
          <w:rFonts w:cs="Arial"/>
          <w:b/>
          <w:bCs/>
          <w:sz w:val="32"/>
          <w:szCs w:val="32"/>
        </w:rPr>
      </w:pPr>
    </w:p>
    <w:p w14:paraId="48C6EEB0" w14:textId="77777777" w:rsidR="006C2903" w:rsidRPr="00AB0848" w:rsidRDefault="006C2903" w:rsidP="00DC7009">
      <w:pPr>
        <w:jc w:val="center"/>
        <w:rPr>
          <w:rFonts w:cs="Arial"/>
          <w:b/>
          <w:bCs/>
          <w:sz w:val="32"/>
          <w:szCs w:val="32"/>
        </w:rPr>
      </w:pPr>
    </w:p>
    <w:p w14:paraId="5BDF5E70" w14:textId="77777777" w:rsidR="007838A9" w:rsidRPr="00AB0848" w:rsidRDefault="007838A9" w:rsidP="008B4B2B">
      <w:pPr>
        <w:jc w:val="center"/>
        <w:rPr>
          <w:rFonts w:cs="Arial"/>
          <w:b/>
          <w:bCs/>
          <w:sz w:val="32"/>
          <w:szCs w:val="32"/>
        </w:rPr>
      </w:pPr>
    </w:p>
    <w:p w14:paraId="2336C4A2" w14:textId="77777777" w:rsidR="007838A9" w:rsidRPr="00AB0848" w:rsidRDefault="007838A9">
      <w:pPr>
        <w:rPr>
          <w:rFonts w:cs="Arial"/>
          <w:b/>
          <w:bCs/>
        </w:rPr>
      </w:pPr>
    </w:p>
    <w:p w14:paraId="07223B72" w14:textId="77777777" w:rsidR="007838A9" w:rsidRPr="00DC7009" w:rsidRDefault="007838A9">
      <w:pPr>
        <w:rPr>
          <w:rFonts w:cs="Arial"/>
          <w:b/>
          <w:bCs/>
        </w:rPr>
      </w:pPr>
    </w:p>
    <w:p w14:paraId="474F278E" w14:textId="77777777" w:rsidR="007838A9" w:rsidRPr="00DC7009" w:rsidRDefault="007838A9">
      <w:pPr>
        <w:rPr>
          <w:rFonts w:cs="Arial"/>
          <w:b/>
          <w:bCs/>
        </w:rPr>
      </w:pPr>
    </w:p>
    <w:p w14:paraId="42AD53B1" w14:textId="77777777" w:rsidR="007838A9" w:rsidRPr="00DC7009" w:rsidRDefault="007838A9">
      <w:pPr>
        <w:rPr>
          <w:rFonts w:cs="Arial"/>
          <w:b/>
          <w:bCs/>
        </w:rPr>
      </w:pPr>
    </w:p>
    <w:p w14:paraId="0E7096BA" w14:textId="77777777" w:rsidR="007838A9" w:rsidRPr="00DC7009" w:rsidRDefault="007838A9">
      <w:pPr>
        <w:rPr>
          <w:rFonts w:cs="Arial"/>
          <w:b/>
          <w:bCs/>
        </w:rPr>
      </w:pPr>
    </w:p>
    <w:p w14:paraId="105326DA" w14:textId="77777777" w:rsidR="007838A9" w:rsidRDefault="007838A9">
      <w:pPr>
        <w:rPr>
          <w:rFonts w:cs="Arial"/>
          <w:b/>
          <w:bCs/>
        </w:rPr>
      </w:pPr>
    </w:p>
    <w:p w14:paraId="61064565" w14:textId="77777777" w:rsidR="00196921" w:rsidRDefault="00196921">
      <w:pPr>
        <w:rPr>
          <w:rFonts w:cs="Arial"/>
          <w:b/>
          <w:bCs/>
        </w:rPr>
      </w:pPr>
    </w:p>
    <w:p w14:paraId="48A1297A" w14:textId="77777777" w:rsidR="00196921" w:rsidRDefault="00196921">
      <w:pPr>
        <w:rPr>
          <w:rFonts w:cs="Arial"/>
          <w:b/>
          <w:bCs/>
        </w:rPr>
      </w:pPr>
    </w:p>
    <w:p w14:paraId="69C11BD6" w14:textId="77777777" w:rsidR="00196921" w:rsidRDefault="00196921">
      <w:pPr>
        <w:rPr>
          <w:rFonts w:cs="Arial"/>
          <w:b/>
          <w:bCs/>
        </w:rPr>
      </w:pPr>
    </w:p>
    <w:p w14:paraId="3055DDE0" w14:textId="77777777" w:rsidR="00196921" w:rsidRPr="008B4B2B" w:rsidRDefault="00196921">
      <w:pPr>
        <w:rPr>
          <w:rFonts w:cs="Arial"/>
          <w:b/>
          <w:bCs/>
        </w:rPr>
      </w:pPr>
    </w:p>
    <w:p w14:paraId="692D9AE3" w14:textId="77777777" w:rsidR="007838A9" w:rsidRPr="008B4B2B" w:rsidRDefault="007838A9">
      <w:pPr>
        <w:rPr>
          <w:rFonts w:cs="Arial"/>
          <w:b/>
          <w:bCs/>
        </w:rPr>
      </w:pPr>
    </w:p>
    <w:p w14:paraId="159BDF5E" w14:textId="77777777" w:rsidR="007838A9" w:rsidRPr="008B4B2B" w:rsidRDefault="007838A9">
      <w:pPr>
        <w:rPr>
          <w:rFonts w:cs="Arial"/>
          <w:b/>
          <w:bCs/>
        </w:rPr>
      </w:pPr>
    </w:p>
    <w:p w14:paraId="2B54B06A" w14:textId="77777777" w:rsidR="00EC7E25" w:rsidRDefault="00EC7E25">
      <w:pPr>
        <w:rPr>
          <w:rFonts w:cs="Arial"/>
          <w:b/>
          <w:bCs/>
        </w:rPr>
      </w:pPr>
    </w:p>
    <w:p w14:paraId="32C88EEE" w14:textId="77777777" w:rsidR="00EC7E25" w:rsidRPr="008B4B2B" w:rsidRDefault="00EC7E25">
      <w:pPr>
        <w:rPr>
          <w:rFonts w:cs="Arial"/>
          <w:b/>
          <w:bCs/>
        </w:rPr>
      </w:pPr>
    </w:p>
    <w:p w14:paraId="633B62A1" w14:textId="77777777" w:rsidR="00120BAB" w:rsidRDefault="00120BAB">
      <w:pPr>
        <w:rPr>
          <w:rFonts w:cs="Arial"/>
          <w:b/>
          <w:bCs/>
        </w:rPr>
      </w:pPr>
    </w:p>
    <w:p w14:paraId="7210C4B6" w14:textId="77777777" w:rsidR="00120BAB" w:rsidRDefault="00120BAB">
      <w:pPr>
        <w:rPr>
          <w:rFonts w:cs="Arial"/>
          <w:b/>
          <w:bCs/>
        </w:rPr>
      </w:pPr>
    </w:p>
    <w:p w14:paraId="6A610899" w14:textId="77777777" w:rsidR="001F0FCD" w:rsidRDefault="001F0FCD">
      <w:pPr>
        <w:rPr>
          <w:rFonts w:cs="Arial"/>
          <w:b/>
          <w:bCs/>
        </w:rPr>
      </w:pPr>
    </w:p>
    <w:p w14:paraId="12B35A97" w14:textId="77777777" w:rsidR="001F0FCD" w:rsidRDefault="001F0FCD">
      <w:pPr>
        <w:rPr>
          <w:rFonts w:cs="Arial"/>
          <w:b/>
          <w:bCs/>
        </w:rPr>
      </w:pPr>
    </w:p>
    <w:p w14:paraId="04862732" w14:textId="77777777" w:rsidR="001F0FCD" w:rsidRDefault="001F0FCD">
      <w:pPr>
        <w:rPr>
          <w:rFonts w:cs="Arial"/>
          <w:b/>
          <w:bCs/>
        </w:rPr>
      </w:pPr>
    </w:p>
    <w:p w14:paraId="0DC3CA0E" w14:textId="77777777" w:rsidR="00120BAB" w:rsidRDefault="00120BAB">
      <w:pPr>
        <w:rPr>
          <w:rFonts w:cs="Arial"/>
          <w:b/>
          <w:bCs/>
        </w:rPr>
      </w:pPr>
    </w:p>
    <w:p w14:paraId="6C2A35E1" w14:textId="74434C5C" w:rsidR="007838A9" w:rsidRPr="008B4B2B" w:rsidRDefault="007838A9">
      <w:pPr>
        <w:rPr>
          <w:rFonts w:cs="Arial"/>
          <w:b/>
          <w:bCs/>
        </w:rPr>
      </w:pPr>
      <w:r w:rsidRPr="008B4B2B">
        <w:rPr>
          <w:rFonts w:cs="Arial"/>
          <w:b/>
          <w:bCs/>
        </w:rPr>
        <w:t>erstellt:</w:t>
      </w:r>
    </w:p>
    <w:p w14:paraId="124B4A3F" w14:textId="77777777" w:rsidR="007E26A6" w:rsidRPr="008B4B2B" w:rsidRDefault="007E26A6" w:rsidP="007E26A6">
      <w:pPr>
        <w:rPr>
          <w:rFonts w:cs="Arial"/>
          <w:b/>
          <w:bCs/>
        </w:rPr>
      </w:pPr>
      <w:r w:rsidRPr="008B4B2B">
        <w:rPr>
          <w:rFonts w:cs="Arial"/>
          <w:b/>
          <w:bCs/>
        </w:rPr>
        <w:t>Flughafen Hannover-Langenhagen GmbH</w:t>
      </w:r>
    </w:p>
    <w:p w14:paraId="6D6BFE45" w14:textId="12D6C844" w:rsidR="007E26A6" w:rsidRPr="008B4B2B" w:rsidRDefault="00F134B8" w:rsidP="007E26A6">
      <w:pPr>
        <w:rPr>
          <w:rFonts w:cs="Arial"/>
          <w:b/>
          <w:bCs/>
        </w:rPr>
      </w:pPr>
      <w:r>
        <w:rPr>
          <w:rFonts w:cs="Arial"/>
          <w:b/>
          <w:bCs/>
        </w:rPr>
        <w:t>Technische Beratung</w:t>
      </w:r>
      <w:r w:rsidR="00AF3838">
        <w:rPr>
          <w:rFonts w:cs="Arial"/>
          <w:b/>
          <w:bCs/>
        </w:rPr>
        <w:t xml:space="preserve"> (ID</w:t>
      </w:r>
      <w:r w:rsidR="004934FC">
        <w:rPr>
          <w:rFonts w:cs="Arial"/>
          <w:b/>
          <w:bCs/>
        </w:rPr>
        <w:t>11</w:t>
      </w:r>
      <w:r w:rsidR="007E26A6" w:rsidRPr="008B4B2B">
        <w:rPr>
          <w:rFonts w:cs="Arial"/>
          <w:b/>
          <w:bCs/>
        </w:rPr>
        <w:t>)</w:t>
      </w:r>
    </w:p>
    <w:p w14:paraId="63067D6C" w14:textId="54CD9073" w:rsidR="007E26A6" w:rsidRPr="008B4B2B" w:rsidRDefault="004934FC" w:rsidP="007E26A6">
      <w:pPr>
        <w:rPr>
          <w:rFonts w:cs="Arial"/>
          <w:b/>
          <w:bCs/>
        </w:rPr>
      </w:pPr>
      <w:r>
        <w:rPr>
          <w:rFonts w:cs="Arial"/>
          <w:b/>
          <w:bCs/>
        </w:rPr>
        <w:t>Daniel Hundsdörfer</w:t>
      </w:r>
    </w:p>
    <w:p w14:paraId="46A6D157" w14:textId="02170AB7" w:rsidR="007838A9" w:rsidRPr="008B4B2B" w:rsidRDefault="007838A9">
      <w:pPr>
        <w:jc w:val="center"/>
        <w:rPr>
          <w:rFonts w:cs="Arial"/>
          <w:b/>
          <w:bCs/>
          <w:sz w:val="32"/>
        </w:rPr>
      </w:pPr>
      <w:bookmarkStart w:id="0" w:name="Inhaltsverzeichnis"/>
      <w:r w:rsidRPr="008B4B2B">
        <w:rPr>
          <w:rFonts w:cs="Arial"/>
          <w:b/>
          <w:bCs/>
          <w:sz w:val="32"/>
        </w:rPr>
        <w:lastRenderedPageBreak/>
        <w:t>Inhaltsverzeichnis</w:t>
      </w:r>
      <w:bookmarkEnd w:id="0"/>
    </w:p>
    <w:p w14:paraId="08B9D877" w14:textId="77777777" w:rsidR="007838A9" w:rsidRPr="008B4B2B" w:rsidRDefault="007838A9">
      <w:pPr>
        <w:rPr>
          <w:rFonts w:cs="Arial"/>
          <w:b/>
          <w:bCs/>
        </w:rPr>
      </w:pPr>
    </w:p>
    <w:p w14:paraId="5CB2093F" w14:textId="77777777" w:rsidR="007838A9" w:rsidRPr="008B4B2B" w:rsidRDefault="007838A9">
      <w:pPr>
        <w:rPr>
          <w:rFonts w:cs="Arial"/>
          <w:b/>
          <w:bCs/>
        </w:rPr>
      </w:pPr>
    </w:p>
    <w:tbl>
      <w:tblPr>
        <w:tblW w:w="0" w:type="auto"/>
        <w:tblCellMar>
          <w:left w:w="70" w:type="dxa"/>
          <w:right w:w="70" w:type="dxa"/>
        </w:tblCellMar>
        <w:tblLook w:val="0000" w:firstRow="0" w:lastRow="0" w:firstColumn="0" w:lastColumn="0" w:noHBand="0" w:noVBand="0"/>
      </w:tblPr>
      <w:tblGrid>
        <w:gridCol w:w="1471"/>
        <w:gridCol w:w="6371"/>
        <w:gridCol w:w="1795"/>
      </w:tblGrid>
      <w:tr w:rsidR="007838A9" w:rsidRPr="008B4B2B" w14:paraId="48AF9D88" w14:textId="77777777" w:rsidTr="00F33052">
        <w:tc>
          <w:tcPr>
            <w:tcW w:w="1471" w:type="dxa"/>
          </w:tcPr>
          <w:p w14:paraId="3519A2AF" w14:textId="77777777" w:rsidR="007838A9" w:rsidRPr="008B4B2B" w:rsidRDefault="007838A9">
            <w:pPr>
              <w:rPr>
                <w:rFonts w:cs="Arial"/>
                <w:b/>
                <w:bCs/>
              </w:rPr>
            </w:pPr>
          </w:p>
        </w:tc>
        <w:tc>
          <w:tcPr>
            <w:tcW w:w="6371" w:type="dxa"/>
          </w:tcPr>
          <w:p w14:paraId="3382E386" w14:textId="77777777" w:rsidR="007838A9" w:rsidRPr="008B4B2B" w:rsidRDefault="007838A9">
            <w:pPr>
              <w:pStyle w:val="Indexberschrift"/>
            </w:pPr>
          </w:p>
        </w:tc>
        <w:tc>
          <w:tcPr>
            <w:tcW w:w="1795" w:type="dxa"/>
          </w:tcPr>
          <w:p w14:paraId="3F5F5E40" w14:textId="77777777" w:rsidR="007838A9" w:rsidRPr="008B4B2B" w:rsidRDefault="007838A9">
            <w:pPr>
              <w:jc w:val="center"/>
              <w:rPr>
                <w:rFonts w:cs="Arial"/>
                <w:b/>
                <w:bCs/>
                <w:sz w:val="28"/>
              </w:rPr>
            </w:pPr>
            <w:r w:rsidRPr="008B4B2B">
              <w:rPr>
                <w:rFonts w:cs="Arial"/>
                <w:b/>
                <w:bCs/>
                <w:sz w:val="28"/>
              </w:rPr>
              <w:t>Seite</w:t>
            </w:r>
          </w:p>
        </w:tc>
      </w:tr>
      <w:tr w:rsidR="007838A9" w:rsidRPr="008B4B2B" w14:paraId="6DE14335" w14:textId="77777777" w:rsidTr="00F33052">
        <w:tc>
          <w:tcPr>
            <w:tcW w:w="1471" w:type="dxa"/>
          </w:tcPr>
          <w:p w14:paraId="143B53E9" w14:textId="77777777" w:rsidR="007838A9" w:rsidRPr="008B4B2B" w:rsidRDefault="007838A9">
            <w:pPr>
              <w:rPr>
                <w:rFonts w:cs="Arial"/>
                <w:b/>
                <w:bCs/>
              </w:rPr>
            </w:pPr>
          </w:p>
        </w:tc>
        <w:tc>
          <w:tcPr>
            <w:tcW w:w="6371" w:type="dxa"/>
          </w:tcPr>
          <w:p w14:paraId="430EBB88" w14:textId="77777777" w:rsidR="007838A9" w:rsidRPr="008B4B2B" w:rsidRDefault="007838A9">
            <w:pPr>
              <w:rPr>
                <w:rFonts w:cs="Arial"/>
                <w:b/>
                <w:bCs/>
              </w:rPr>
            </w:pPr>
          </w:p>
        </w:tc>
        <w:tc>
          <w:tcPr>
            <w:tcW w:w="1795" w:type="dxa"/>
          </w:tcPr>
          <w:p w14:paraId="273D187D" w14:textId="77777777" w:rsidR="007838A9" w:rsidRPr="008B4B2B" w:rsidRDefault="007838A9">
            <w:pPr>
              <w:rPr>
                <w:rFonts w:cs="Arial"/>
                <w:b/>
                <w:bCs/>
              </w:rPr>
            </w:pPr>
          </w:p>
        </w:tc>
      </w:tr>
      <w:tr w:rsidR="007838A9" w:rsidRPr="008B4B2B" w14:paraId="4B2B445F" w14:textId="77777777" w:rsidTr="00F33052">
        <w:tc>
          <w:tcPr>
            <w:tcW w:w="1471" w:type="dxa"/>
          </w:tcPr>
          <w:p w14:paraId="75DC3340" w14:textId="77777777" w:rsidR="007838A9" w:rsidRPr="008B4B2B" w:rsidRDefault="007838A9" w:rsidP="00053D3D">
            <w:pPr>
              <w:jc w:val="center"/>
              <w:rPr>
                <w:rFonts w:cs="Arial"/>
                <w:b/>
                <w:bCs/>
              </w:rPr>
            </w:pPr>
          </w:p>
        </w:tc>
        <w:tc>
          <w:tcPr>
            <w:tcW w:w="6371" w:type="dxa"/>
          </w:tcPr>
          <w:p w14:paraId="1BA706C7" w14:textId="77777777" w:rsidR="007838A9" w:rsidRPr="008B4B2B" w:rsidRDefault="007838A9">
            <w:pPr>
              <w:rPr>
                <w:rFonts w:cs="Arial"/>
                <w:b/>
                <w:bCs/>
              </w:rPr>
            </w:pPr>
          </w:p>
        </w:tc>
        <w:tc>
          <w:tcPr>
            <w:tcW w:w="1795" w:type="dxa"/>
          </w:tcPr>
          <w:p w14:paraId="71BBC2C0" w14:textId="77777777" w:rsidR="007838A9" w:rsidRPr="008B4B2B" w:rsidRDefault="007838A9" w:rsidP="007B7008">
            <w:pPr>
              <w:jc w:val="center"/>
              <w:rPr>
                <w:rFonts w:cs="Arial"/>
                <w:b/>
                <w:bCs/>
              </w:rPr>
            </w:pPr>
          </w:p>
        </w:tc>
      </w:tr>
      <w:tr w:rsidR="007838A9" w:rsidRPr="008B4B2B" w14:paraId="4B88F414" w14:textId="77777777" w:rsidTr="00933954">
        <w:tc>
          <w:tcPr>
            <w:tcW w:w="1471" w:type="dxa"/>
          </w:tcPr>
          <w:p w14:paraId="55EADDD5" w14:textId="77777777" w:rsidR="007838A9" w:rsidRPr="008B4B2B" w:rsidRDefault="007838A9" w:rsidP="00053D3D">
            <w:pPr>
              <w:jc w:val="center"/>
              <w:rPr>
                <w:rFonts w:cs="Arial"/>
                <w:b/>
                <w:bCs/>
                <w:sz w:val="28"/>
              </w:rPr>
            </w:pPr>
            <w:r w:rsidRPr="008B4B2B">
              <w:rPr>
                <w:rFonts w:cs="Arial"/>
                <w:b/>
                <w:bCs/>
                <w:sz w:val="28"/>
              </w:rPr>
              <w:t>I</w:t>
            </w:r>
          </w:p>
        </w:tc>
        <w:tc>
          <w:tcPr>
            <w:tcW w:w="6371" w:type="dxa"/>
          </w:tcPr>
          <w:p w14:paraId="2E4D0EBE" w14:textId="77777777" w:rsidR="007838A9" w:rsidRPr="008B4B2B" w:rsidRDefault="00700405" w:rsidP="00607AEF">
            <w:pPr>
              <w:ind w:left="213"/>
              <w:rPr>
                <w:rFonts w:cs="Arial"/>
                <w:b/>
                <w:bCs/>
                <w:sz w:val="28"/>
              </w:rPr>
            </w:pPr>
            <w:r w:rsidRPr="000023B9">
              <w:rPr>
                <w:rFonts w:cs="Arial"/>
                <w:b/>
                <w:bCs/>
                <w:sz w:val="28"/>
              </w:rPr>
              <w:t>Vorwort</w:t>
            </w:r>
          </w:p>
        </w:tc>
        <w:tc>
          <w:tcPr>
            <w:tcW w:w="1795" w:type="dxa"/>
          </w:tcPr>
          <w:p w14:paraId="5D3B6B1C" w14:textId="031D8888" w:rsidR="007838A9" w:rsidRPr="0060724E" w:rsidRDefault="00933954" w:rsidP="007B7008">
            <w:pPr>
              <w:jc w:val="center"/>
              <w:rPr>
                <w:rFonts w:cs="Arial"/>
                <w:b/>
                <w:bCs/>
                <w:sz w:val="28"/>
                <w:szCs w:val="28"/>
              </w:rPr>
            </w:pPr>
            <w:r>
              <w:rPr>
                <w:rFonts w:cs="Arial"/>
                <w:b/>
                <w:bCs/>
                <w:sz w:val="28"/>
                <w:szCs w:val="28"/>
              </w:rPr>
              <w:t>3</w:t>
            </w:r>
          </w:p>
        </w:tc>
      </w:tr>
      <w:tr w:rsidR="007838A9" w:rsidRPr="008B4B2B" w14:paraId="2D902CCC" w14:textId="77777777" w:rsidTr="00933954">
        <w:tc>
          <w:tcPr>
            <w:tcW w:w="1471" w:type="dxa"/>
          </w:tcPr>
          <w:p w14:paraId="6008741D" w14:textId="77777777" w:rsidR="007838A9" w:rsidRPr="008B4B2B" w:rsidRDefault="007838A9" w:rsidP="00053D3D">
            <w:pPr>
              <w:jc w:val="center"/>
              <w:rPr>
                <w:rFonts w:cs="Arial"/>
                <w:b/>
                <w:bCs/>
                <w:sz w:val="28"/>
              </w:rPr>
            </w:pPr>
          </w:p>
        </w:tc>
        <w:tc>
          <w:tcPr>
            <w:tcW w:w="6371" w:type="dxa"/>
          </w:tcPr>
          <w:p w14:paraId="3F5B5600" w14:textId="77777777" w:rsidR="007838A9" w:rsidRPr="008B4B2B" w:rsidRDefault="007838A9" w:rsidP="00607AEF">
            <w:pPr>
              <w:ind w:left="213"/>
              <w:rPr>
                <w:rFonts w:cs="Arial"/>
                <w:b/>
                <w:bCs/>
                <w:sz w:val="28"/>
              </w:rPr>
            </w:pPr>
          </w:p>
        </w:tc>
        <w:tc>
          <w:tcPr>
            <w:tcW w:w="1795" w:type="dxa"/>
          </w:tcPr>
          <w:p w14:paraId="2DFF1332" w14:textId="77777777" w:rsidR="007838A9" w:rsidRPr="0060724E" w:rsidRDefault="007838A9" w:rsidP="007B7008">
            <w:pPr>
              <w:jc w:val="center"/>
              <w:rPr>
                <w:rFonts w:cs="Arial"/>
                <w:b/>
                <w:bCs/>
                <w:sz w:val="28"/>
                <w:szCs w:val="28"/>
              </w:rPr>
            </w:pPr>
          </w:p>
        </w:tc>
      </w:tr>
      <w:tr w:rsidR="007838A9" w:rsidRPr="008B4B2B" w14:paraId="0A64B6ED" w14:textId="77777777" w:rsidTr="00933954">
        <w:tc>
          <w:tcPr>
            <w:tcW w:w="1471" w:type="dxa"/>
          </w:tcPr>
          <w:p w14:paraId="0F135A77" w14:textId="77777777" w:rsidR="007838A9" w:rsidRPr="008B4B2B" w:rsidRDefault="007838A9" w:rsidP="00053D3D">
            <w:pPr>
              <w:jc w:val="center"/>
              <w:rPr>
                <w:rFonts w:cs="Arial"/>
                <w:b/>
                <w:bCs/>
                <w:sz w:val="28"/>
              </w:rPr>
            </w:pPr>
            <w:r w:rsidRPr="008B4B2B">
              <w:rPr>
                <w:rFonts w:cs="Arial"/>
                <w:b/>
                <w:bCs/>
                <w:sz w:val="28"/>
              </w:rPr>
              <w:t>I</w:t>
            </w:r>
            <w:r w:rsidR="003D4B13">
              <w:rPr>
                <w:rFonts w:cs="Arial"/>
                <w:b/>
                <w:bCs/>
                <w:sz w:val="28"/>
              </w:rPr>
              <w:t>I</w:t>
            </w:r>
          </w:p>
        </w:tc>
        <w:tc>
          <w:tcPr>
            <w:tcW w:w="6371" w:type="dxa"/>
          </w:tcPr>
          <w:p w14:paraId="74823E3A" w14:textId="4D68035A" w:rsidR="007838A9" w:rsidRPr="000E3604" w:rsidRDefault="007838A9" w:rsidP="00607AEF">
            <w:pPr>
              <w:ind w:left="213"/>
              <w:rPr>
                <w:rFonts w:cs="Arial"/>
                <w:b/>
                <w:bCs/>
                <w:sz w:val="28"/>
              </w:rPr>
            </w:pPr>
            <w:r w:rsidRPr="00933954">
              <w:rPr>
                <w:rFonts w:cs="Arial"/>
                <w:b/>
                <w:bCs/>
                <w:sz w:val="28"/>
              </w:rPr>
              <w:t>Vorbemerkungen</w:t>
            </w:r>
          </w:p>
        </w:tc>
        <w:tc>
          <w:tcPr>
            <w:tcW w:w="1795" w:type="dxa"/>
          </w:tcPr>
          <w:p w14:paraId="439A1D59" w14:textId="4E7DBF22" w:rsidR="007838A9" w:rsidRPr="0060724E" w:rsidRDefault="00933954" w:rsidP="007B7008">
            <w:pPr>
              <w:jc w:val="center"/>
              <w:rPr>
                <w:rFonts w:cs="Arial"/>
                <w:b/>
                <w:bCs/>
                <w:sz w:val="28"/>
                <w:szCs w:val="28"/>
              </w:rPr>
            </w:pPr>
            <w:r>
              <w:rPr>
                <w:rFonts w:cs="Arial"/>
                <w:b/>
                <w:bCs/>
                <w:sz w:val="28"/>
                <w:szCs w:val="28"/>
              </w:rPr>
              <w:t>4</w:t>
            </w:r>
          </w:p>
        </w:tc>
      </w:tr>
      <w:tr w:rsidR="00F33052" w:rsidRPr="008B4B2B" w14:paraId="37B6F2B3" w14:textId="77777777" w:rsidTr="00933954">
        <w:tc>
          <w:tcPr>
            <w:tcW w:w="1471" w:type="dxa"/>
          </w:tcPr>
          <w:p w14:paraId="54CA6289" w14:textId="77777777" w:rsidR="00F33052" w:rsidRPr="008B4B2B" w:rsidRDefault="00F33052" w:rsidP="00F33052">
            <w:pPr>
              <w:jc w:val="center"/>
              <w:rPr>
                <w:rFonts w:cs="Arial"/>
                <w:b/>
                <w:bCs/>
                <w:sz w:val="28"/>
              </w:rPr>
            </w:pPr>
          </w:p>
        </w:tc>
        <w:tc>
          <w:tcPr>
            <w:tcW w:w="6371" w:type="dxa"/>
          </w:tcPr>
          <w:p w14:paraId="733303B3" w14:textId="77777777" w:rsidR="00F33052" w:rsidRPr="008B4B2B" w:rsidRDefault="00F33052" w:rsidP="00F33052">
            <w:pPr>
              <w:ind w:left="213"/>
              <w:rPr>
                <w:rFonts w:cs="Arial"/>
                <w:b/>
                <w:bCs/>
                <w:sz w:val="28"/>
              </w:rPr>
            </w:pPr>
          </w:p>
        </w:tc>
        <w:tc>
          <w:tcPr>
            <w:tcW w:w="1795" w:type="dxa"/>
          </w:tcPr>
          <w:p w14:paraId="0721D361" w14:textId="77777777" w:rsidR="00F33052" w:rsidRPr="0060724E" w:rsidRDefault="00F33052" w:rsidP="00F33052">
            <w:pPr>
              <w:jc w:val="center"/>
              <w:rPr>
                <w:rFonts w:cs="Arial"/>
                <w:b/>
                <w:bCs/>
                <w:sz w:val="28"/>
                <w:szCs w:val="28"/>
              </w:rPr>
            </w:pPr>
          </w:p>
        </w:tc>
      </w:tr>
      <w:tr w:rsidR="007838A9" w:rsidRPr="008B4B2B" w14:paraId="0114103A" w14:textId="77777777" w:rsidTr="00933954">
        <w:tc>
          <w:tcPr>
            <w:tcW w:w="1471" w:type="dxa"/>
          </w:tcPr>
          <w:p w14:paraId="1392E8CD" w14:textId="1A0832C5" w:rsidR="007838A9" w:rsidRPr="008B4B2B" w:rsidRDefault="00C77FDF" w:rsidP="00053D3D">
            <w:pPr>
              <w:jc w:val="center"/>
              <w:rPr>
                <w:rFonts w:cs="Arial"/>
                <w:b/>
                <w:bCs/>
                <w:sz w:val="28"/>
              </w:rPr>
            </w:pPr>
            <w:r>
              <w:rPr>
                <w:rFonts w:cs="Arial"/>
                <w:b/>
                <w:bCs/>
                <w:sz w:val="28"/>
              </w:rPr>
              <w:t>III</w:t>
            </w:r>
          </w:p>
        </w:tc>
        <w:tc>
          <w:tcPr>
            <w:tcW w:w="6371" w:type="dxa"/>
          </w:tcPr>
          <w:p w14:paraId="05F9C6C2" w14:textId="79DABA21" w:rsidR="007838A9" w:rsidRPr="00CA625C" w:rsidRDefault="00770296" w:rsidP="00607AEF">
            <w:pPr>
              <w:ind w:left="213"/>
              <w:rPr>
                <w:rFonts w:cs="Arial"/>
                <w:b/>
                <w:bCs/>
                <w:sz w:val="28"/>
              </w:rPr>
            </w:pPr>
            <w:r w:rsidRPr="00933954">
              <w:rPr>
                <w:rFonts w:cs="Arial"/>
                <w:b/>
                <w:bCs/>
                <w:sz w:val="28"/>
              </w:rPr>
              <w:t>Leistungsbeschreibung</w:t>
            </w:r>
          </w:p>
        </w:tc>
        <w:tc>
          <w:tcPr>
            <w:tcW w:w="1795" w:type="dxa"/>
          </w:tcPr>
          <w:p w14:paraId="5A4AC27D" w14:textId="306FADC3" w:rsidR="007838A9" w:rsidRPr="0060724E" w:rsidRDefault="00933954" w:rsidP="007B7008">
            <w:pPr>
              <w:jc w:val="center"/>
              <w:rPr>
                <w:rFonts w:cs="Arial"/>
                <w:b/>
                <w:bCs/>
                <w:sz w:val="28"/>
                <w:szCs w:val="28"/>
              </w:rPr>
            </w:pPr>
            <w:r>
              <w:rPr>
                <w:rFonts w:cs="Arial"/>
                <w:b/>
                <w:bCs/>
                <w:sz w:val="28"/>
                <w:szCs w:val="28"/>
              </w:rPr>
              <w:t>1</w:t>
            </w:r>
            <w:r w:rsidR="00B14CCD">
              <w:rPr>
                <w:rFonts w:cs="Arial"/>
                <w:b/>
                <w:bCs/>
                <w:sz w:val="28"/>
                <w:szCs w:val="28"/>
              </w:rPr>
              <w:t>1</w:t>
            </w:r>
          </w:p>
        </w:tc>
      </w:tr>
      <w:tr w:rsidR="007838A9" w:rsidRPr="008B4B2B" w14:paraId="73BD1DD3" w14:textId="77777777" w:rsidTr="00933954">
        <w:tc>
          <w:tcPr>
            <w:tcW w:w="1471" w:type="dxa"/>
          </w:tcPr>
          <w:p w14:paraId="79BF3A3D" w14:textId="77777777" w:rsidR="007838A9" w:rsidRPr="008B4B2B" w:rsidRDefault="007838A9">
            <w:pPr>
              <w:rPr>
                <w:rFonts w:cs="Arial"/>
                <w:b/>
                <w:bCs/>
                <w:sz w:val="28"/>
              </w:rPr>
            </w:pPr>
          </w:p>
        </w:tc>
        <w:tc>
          <w:tcPr>
            <w:tcW w:w="6371" w:type="dxa"/>
          </w:tcPr>
          <w:p w14:paraId="382A26B4" w14:textId="77777777" w:rsidR="007838A9" w:rsidRPr="008B4B2B" w:rsidRDefault="007838A9" w:rsidP="00607AEF">
            <w:pPr>
              <w:ind w:left="213"/>
              <w:rPr>
                <w:rFonts w:cs="Arial"/>
                <w:b/>
                <w:bCs/>
                <w:sz w:val="28"/>
              </w:rPr>
            </w:pPr>
          </w:p>
        </w:tc>
        <w:tc>
          <w:tcPr>
            <w:tcW w:w="1795" w:type="dxa"/>
          </w:tcPr>
          <w:p w14:paraId="441BA606" w14:textId="77777777" w:rsidR="007838A9" w:rsidRPr="0060724E" w:rsidRDefault="007838A9" w:rsidP="007B7008">
            <w:pPr>
              <w:jc w:val="center"/>
              <w:rPr>
                <w:rFonts w:cs="Arial"/>
                <w:b/>
                <w:bCs/>
                <w:sz w:val="28"/>
                <w:szCs w:val="28"/>
              </w:rPr>
            </w:pPr>
          </w:p>
        </w:tc>
      </w:tr>
      <w:tr w:rsidR="00D15959" w:rsidRPr="001B653C" w14:paraId="4E48B087" w14:textId="77777777" w:rsidTr="00933954">
        <w:tc>
          <w:tcPr>
            <w:tcW w:w="1471" w:type="dxa"/>
          </w:tcPr>
          <w:p w14:paraId="392E2C34" w14:textId="77777777" w:rsidR="00D15959" w:rsidRPr="001B653C" w:rsidRDefault="00D15959" w:rsidP="009211FD">
            <w:pPr>
              <w:rPr>
                <w:rFonts w:cs="Arial"/>
                <w:sz w:val="24"/>
                <w:szCs w:val="24"/>
              </w:rPr>
            </w:pPr>
          </w:p>
        </w:tc>
        <w:tc>
          <w:tcPr>
            <w:tcW w:w="6371" w:type="dxa"/>
          </w:tcPr>
          <w:p w14:paraId="3B6286CE" w14:textId="35B526C3" w:rsidR="00D15959" w:rsidRPr="001B653C" w:rsidRDefault="005F591E" w:rsidP="0045315D">
            <w:pPr>
              <w:ind w:left="454"/>
              <w:rPr>
                <w:rFonts w:cs="Arial"/>
                <w:sz w:val="24"/>
                <w:szCs w:val="24"/>
              </w:rPr>
            </w:pPr>
            <w:r>
              <w:rPr>
                <w:rFonts w:cs="Arial"/>
                <w:sz w:val="24"/>
                <w:szCs w:val="24"/>
              </w:rPr>
              <w:t>Konstruktion / Tragkonstruktion</w:t>
            </w:r>
          </w:p>
        </w:tc>
        <w:tc>
          <w:tcPr>
            <w:tcW w:w="1795" w:type="dxa"/>
          </w:tcPr>
          <w:p w14:paraId="4DDA645A" w14:textId="77777777" w:rsidR="00D15959" w:rsidRPr="0060724E" w:rsidRDefault="00D15959" w:rsidP="009211FD">
            <w:pPr>
              <w:jc w:val="center"/>
              <w:rPr>
                <w:rFonts w:cs="Arial"/>
                <w:b/>
                <w:bCs/>
                <w:sz w:val="28"/>
                <w:szCs w:val="28"/>
              </w:rPr>
            </w:pPr>
          </w:p>
        </w:tc>
      </w:tr>
      <w:tr w:rsidR="00D15959" w:rsidRPr="001B653C" w14:paraId="4627F511" w14:textId="77777777" w:rsidTr="00933954">
        <w:tc>
          <w:tcPr>
            <w:tcW w:w="1471" w:type="dxa"/>
          </w:tcPr>
          <w:p w14:paraId="55A91118" w14:textId="77777777" w:rsidR="00D15959" w:rsidRPr="001B653C" w:rsidRDefault="00D15959" w:rsidP="009211FD">
            <w:pPr>
              <w:rPr>
                <w:rFonts w:cs="Arial"/>
                <w:sz w:val="24"/>
                <w:szCs w:val="24"/>
              </w:rPr>
            </w:pPr>
          </w:p>
        </w:tc>
        <w:tc>
          <w:tcPr>
            <w:tcW w:w="6371" w:type="dxa"/>
          </w:tcPr>
          <w:p w14:paraId="5201AEB1" w14:textId="177F6439" w:rsidR="0048316E" w:rsidRPr="00630DEF" w:rsidRDefault="005F591E" w:rsidP="00D15959">
            <w:pPr>
              <w:ind w:left="425"/>
              <w:rPr>
                <w:rFonts w:cs="Arial"/>
                <w:sz w:val="24"/>
                <w:szCs w:val="24"/>
              </w:rPr>
            </w:pPr>
            <w:r>
              <w:rPr>
                <w:rFonts w:cs="Arial"/>
                <w:sz w:val="24"/>
                <w:szCs w:val="24"/>
              </w:rPr>
              <w:t>Fahrschienen / Geometrie</w:t>
            </w:r>
          </w:p>
        </w:tc>
        <w:tc>
          <w:tcPr>
            <w:tcW w:w="1795" w:type="dxa"/>
          </w:tcPr>
          <w:p w14:paraId="2597A880" w14:textId="77777777" w:rsidR="00D15959" w:rsidRPr="0060724E" w:rsidRDefault="00D15959" w:rsidP="009211FD">
            <w:pPr>
              <w:jc w:val="center"/>
              <w:rPr>
                <w:rFonts w:cs="Arial"/>
                <w:b/>
                <w:bCs/>
                <w:sz w:val="28"/>
                <w:szCs w:val="28"/>
              </w:rPr>
            </w:pPr>
          </w:p>
        </w:tc>
      </w:tr>
      <w:tr w:rsidR="00D15959" w:rsidRPr="001B653C" w14:paraId="774A6C68" w14:textId="77777777" w:rsidTr="00933954">
        <w:tc>
          <w:tcPr>
            <w:tcW w:w="1471" w:type="dxa"/>
          </w:tcPr>
          <w:p w14:paraId="05F15A5B" w14:textId="77777777" w:rsidR="00D15959" w:rsidRPr="001B653C" w:rsidRDefault="00D15959" w:rsidP="009211FD">
            <w:pPr>
              <w:rPr>
                <w:rFonts w:cs="Arial"/>
                <w:sz w:val="24"/>
                <w:szCs w:val="24"/>
              </w:rPr>
            </w:pPr>
          </w:p>
        </w:tc>
        <w:tc>
          <w:tcPr>
            <w:tcW w:w="6371" w:type="dxa"/>
          </w:tcPr>
          <w:p w14:paraId="17240BFC" w14:textId="4888EB52" w:rsidR="00D15959" w:rsidRPr="00630DEF" w:rsidRDefault="005F591E" w:rsidP="00D15959">
            <w:pPr>
              <w:ind w:left="425"/>
              <w:rPr>
                <w:rFonts w:cs="Arial"/>
                <w:sz w:val="24"/>
                <w:szCs w:val="24"/>
              </w:rPr>
            </w:pPr>
            <w:r>
              <w:rPr>
                <w:rFonts w:cs="Arial"/>
                <w:sz w:val="24"/>
                <w:szCs w:val="24"/>
              </w:rPr>
              <w:t>Hubwerk / Antrieb</w:t>
            </w:r>
          </w:p>
        </w:tc>
        <w:tc>
          <w:tcPr>
            <w:tcW w:w="1795" w:type="dxa"/>
          </w:tcPr>
          <w:p w14:paraId="5CEC7B7E" w14:textId="77777777" w:rsidR="00D15959" w:rsidRPr="0060724E" w:rsidRDefault="00D15959" w:rsidP="009211FD">
            <w:pPr>
              <w:jc w:val="center"/>
              <w:rPr>
                <w:rFonts w:cs="Arial"/>
                <w:b/>
                <w:bCs/>
                <w:sz w:val="28"/>
                <w:szCs w:val="28"/>
              </w:rPr>
            </w:pPr>
          </w:p>
        </w:tc>
      </w:tr>
      <w:tr w:rsidR="00D15959" w:rsidRPr="001B653C" w14:paraId="4ABE6862" w14:textId="77777777" w:rsidTr="00933954">
        <w:tc>
          <w:tcPr>
            <w:tcW w:w="1471" w:type="dxa"/>
          </w:tcPr>
          <w:p w14:paraId="7D2DD79A" w14:textId="77777777" w:rsidR="00D15959" w:rsidRPr="001B653C" w:rsidRDefault="00D15959" w:rsidP="009211FD">
            <w:pPr>
              <w:rPr>
                <w:rFonts w:cs="Arial"/>
                <w:sz w:val="24"/>
                <w:szCs w:val="24"/>
              </w:rPr>
            </w:pPr>
          </w:p>
        </w:tc>
        <w:tc>
          <w:tcPr>
            <w:tcW w:w="6371" w:type="dxa"/>
          </w:tcPr>
          <w:p w14:paraId="62B518AB" w14:textId="1747D787" w:rsidR="00D15959" w:rsidRPr="00AC2C5E" w:rsidRDefault="005F591E" w:rsidP="00D15959">
            <w:pPr>
              <w:ind w:left="425"/>
              <w:rPr>
                <w:rFonts w:cs="Arial"/>
                <w:sz w:val="24"/>
                <w:szCs w:val="24"/>
              </w:rPr>
            </w:pPr>
            <w:r>
              <w:rPr>
                <w:rFonts w:cs="Arial"/>
                <w:sz w:val="24"/>
                <w:szCs w:val="24"/>
              </w:rPr>
              <w:t>Hubbewegung / Synchronisation</w:t>
            </w:r>
          </w:p>
        </w:tc>
        <w:tc>
          <w:tcPr>
            <w:tcW w:w="1795" w:type="dxa"/>
          </w:tcPr>
          <w:p w14:paraId="58803D59" w14:textId="77777777" w:rsidR="00D15959" w:rsidRPr="0060724E" w:rsidRDefault="00D15959" w:rsidP="009211FD">
            <w:pPr>
              <w:jc w:val="center"/>
              <w:rPr>
                <w:rFonts w:cs="Arial"/>
                <w:b/>
                <w:bCs/>
                <w:sz w:val="28"/>
                <w:szCs w:val="28"/>
              </w:rPr>
            </w:pPr>
          </w:p>
        </w:tc>
      </w:tr>
      <w:tr w:rsidR="00D15959" w:rsidRPr="001B653C" w14:paraId="58A69786" w14:textId="77777777" w:rsidTr="00933954">
        <w:tc>
          <w:tcPr>
            <w:tcW w:w="1471" w:type="dxa"/>
          </w:tcPr>
          <w:p w14:paraId="05B74468" w14:textId="77777777" w:rsidR="00D15959" w:rsidRPr="001B653C" w:rsidRDefault="00D15959" w:rsidP="009211FD">
            <w:pPr>
              <w:rPr>
                <w:rFonts w:cs="Arial"/>
                <w:sz w:val="24"/>
                <w:szCs w:val="24"/>
              </w:rPr>
            </w:pPr>
          </w:p>
        </w:tc>
        <w:tc>
          <w:tcPr>
            <w:tcW w:w="6371" w:type="dxa"/>
          </w:tcPr>
          <w:p w14:paraId="62C80439" w14:textId="2372A714" w:rsidR="00D15959" w:rsidRPr="00223B88" w:rsidRDefault="005F591E" w:rsidP="000F5EF6">
            <w:pPr>
              <w:ind w:left="425"/>
              <w:rPr>
                <w:rFonts w:cs="Arial"/>
                <w:sz w:val="24"/>
                <w:szCs w:val="24"/>
              </w:rPr>
            </w:pPr>
            <w:r>
              <w:rPr>
                <w:rFonts w:cs="Arial"/>
                <w:sz w:val="24"/>
                <w:szCs w:val="24"/>
              </w:rPr>
              <w:t>Sicherheitseinrichtungen</w:t>
            </w:r>
          </w:p>
        </w:tc>
        <w:tc>
          <w:tcPr>
            <w:tcW w:w="1795" w:type="dxa"/>
          </w:tcPr>
          <w:p w14:paraId="2E56F29F" w14:textId="77777777" w:rsidR="00D15959" w:rsidRPr="0060724E" w:rsidRDefault="00D15959" w:rsidP="009211FD">
            <w:pPr>
              <w:jc w:val="center"/>
              <w:rPr>
                <w:rFonts w:cs="Arial"/>
                <w:b/>
                <w:bCs/>
                <w:sz w:val="28"/>
                <w:szCs w:val="28"/>
              </w:rPr>
            </w:pPr>
          </w:p>
        </w:tc>
      </w:tr>
      <w:tr w:rsidR="00C413AB" w:rsidRPr="0060724E" w14:paraId="30F4320E" w14:textId="77777777" w:rsidTr="00933954">
        <w:tc>
          <w:tcPr>
            <w:tcW w:w="1471" w:type="dxa"/>
          </w:tcPr>
          <w:p w14:paraId="0A0FE0C0" w14:textId="77777777" w:rsidR="00C413AB" w:rsidRPr="001B653C" w:rsidRDefault="00C413AB" w:rsidP="00C413AB">
            <w:pPr>
              <w:rPr>
                <w:rFonts w:cs="Arial"/>
                <w:sz w:val="24"/>
                <w:szCs w:val="24"/>
              </w:rPr>
            </w:pPr>
          </w:p>
        </w:tc>
        <w:tc>
          <w:tcPr>
            <w:tcW w:w="6371" w:type="dxa"/>
          </w:tcPr>
          <w:p w14:paraId="1E2DDCE6" w14:textId="77FC3293" w:rsidR="00C413AB" w:rsidRPr="00C413AB" w:rsidRDefault="005F591E" w:rsidP="00C413AB">
            <w:pPr>
              <w:ind w:left="445"/>
              <w:rPr>
                <w:rFonts w:cs="Arial"/>
                <w:sz w:val="24"/>
                <w:szCs w:val="24"/>
              </w:rPr>
            </w:pPr>
            <w:r>
              <w:rPr>
                <w:rFonts w:cs="Arial"/>
                <w:sz w:val="24"/>
                <w:szCs w:val="24"/>
              </w:rPr>
              <w:t>Bedienung und Steuerung</w:t>
            </w:r>
          </w:p>
        </w:tc>
        <w:tc>
          <w:tcPr>
            <w:tcW w:w="1795" w:type="dxa"/>
          </w:tcPr>
          <w:p w14:paraId="60803167" w14:textId="77777777" w:rsidR="00C413AB" w:rsidRPr="0060724E" w:rsidRDefault="00C413AB" w:rsidP="00C413AB">
            <w:pPr>
              <w:jc w:val="center"/>
              <w:rPr>
                <w:rFonts w:cs="Arial"/>
                <w:b/>
                <w:bCs/>
                <w:sz w:val="28"/>
                <w:szCs w:val="28"/>
              </w:rPr>
            </w:pPr>
          </w:p>
        </w:tc>
      </w:tr>
      <w:tr w:rsidR="00B12B3D" w:rsidRPr="0060724E" w14:paraId="4DC54B2A" w14:textId="77777777" w:rsidTr="00933954">
        <w:tc>
          <w:tcPr>
            <w:tcW w:w="1471" w:type="dxa"/>
          </w:tcPr>
          <w:p w14:paraId="15B14006" w14:textId="77777777" w:rsidR="00B12B3D" w:rsidRPr="001B653C" w:rsidRDefault="00B12B3D" w:rsidP="00C413AB">
            <w:pPr>
              <w:rPr>
                <w:rFonts w:cs="Arial"/>
                <w:sz w:val="24"/>
                <w:szCs w:val="24"/>
              </w:rPr>
            </w:pPr>
          </w:p>
        </w:tc>
        <w:tc>
          <w:tcPr>
            <w:tcW w:w="6371" w:type="dxa"/>
          </w:tcPr>
          <w:p w14:paraId="4BF1EEA3" w14:textId="09C36145" w:rsidR="00B12B3D" w:rsidRDefault="005F591E" w:rsidP="00C413AB">
            <w:pPr>
              <w:ind w:left="445"/>
              <w:rPr>
                <w:rFonts w:cs="Arial"/>
                <w:sz w:val="24"/>
                <w:szCs w:val="24"/>
              </w:rPr>
            </w:pPr>
            <w:r>
              <w:rPr>
                <w:rFonts w:cs="Arial"/>
                <w:sz w:val="24"/>
                <w:szCs w:val="24"/>
              </w:rPr>
              <w:t xml:space="preserve">Wartung </w:t>
            </w:r>
            <w:r w:rsidR="00810D2F">
              <w:rPr>
                <w:rFonts w:cs="Arial"/>
                <w:sz w:val="24"/>
                <w:szCs w:val="24"/>
              </w:rPr>
              <w:t>/ Dokumentation</w:t>
            </w:r>
          </w:p>
        </w:tc>
        <w:tc>
          <w:tcPr>
            <w:tcW w:w="1795" w:type="dxa"/>
          </w:tcPr>
          <w:p w14:paraId="1B5CAF7F" w14:textId="77777777" w:rsidR="00B12B3D" w:rsidRPr="0060724E" w:rsidRDefault="00B12B3D" w:rsidP="00C413AB">
            <w:pPr>
              <w:jc w:val="center"/>
              <w:rPr>
                <w:rFonts w:cs="Arial"/>
                <w:b/>
                <w:bCs/>
                <w:sz w:val="28"/>
                <w:szCs w:val="28"/>
              </w:rPr>
            </w:pPr>
          </w:p>
        </w:tc>
      </w:tr>
      <w:tr w:rsidR="007838A9" w:rsidRPr="001B653C" w14:paraId="1EB7DBD9" w14:textId="77777777" w:rsidTr="00933954">
        <w:tc>
          <w:tcPr>
            <w:tcW w:w="1471" w:type="dxa"/>
          </w:tcPr>
          <w:p w14:paraId="3A79008D" w14:textId="77777777" w:rsidR="007838A9" w:rsidRPr="001B653C" w:rsidRDefault="007838A9">
            <w:pPr>
              <w:rPr>
                <w:rFonts w:cs="Arial"/>
                <w:sz w:val="24"/>
                <w:szCs w:val="24"/>
              </w:rPr>
            </w:pPr>
          </w:p>
        </w:tc>
        <w:tc>
          <w:tcPr>
            <w:tcW w:w="6371" w:type="dxa"/>
          </w:tcPr>
          <w:p w14:paraId="4F16FE35" w14:textId="77777777" w:rsidR="007838A9" w:rsidRPr="001B653C" w:rsidRDefault="007838A9" w:rsidP="00607AEF">
            <w:pPr>
              <w:ind w:left="213"/>
              <w:rPr>
                <w:rFonts w:cs="Arial"/>
                <w:sz w:val="24"/>
                <w:szCs w:val="24"/>
              </w:rPr>
            </w:pPr>
          </w:p>
        </w:tc>
        <w:tc>
          <w:tcPr>
            <w:tcW w:w="1795" w:type="dxa"/>
          </w:tcPr>
          <w:p w14:paraId="4023210E" w14:textId="77777777" w:rsidR="007838A9" w:rsidRPr="0060724E" w:rsidRDefault="007838A9" w:rsidP="007B7008">
            <w:pPr>
              <w:jc w:val="center"/>
              <w:rPr>
                <w:rFonts w:cs="Arial"/>
                <w:b/>
                <w:bCs/>
                <w:sz w:val="28"/>
                <w:szCs w:val="28"/>
              </w:rPr>
            </w:pPr>
          </w:p>
        </w:tc>
      </w:tr>
      <w:tr w:rsidR="00933954" w:rsidRPr="001B653C" w14:paraId="4540B2FC" w14:textId="77777777" w:rsidTr="00933954">
        <w:tc>
          <w:tcPr>
            <w:tcW w:w="1471" w:type="dxa"/>
          </w:tcPr>
          <w:p w14:paraId="29A91030" w14:textId="02CBE03C" w:rsidR="00933954" w:rsidRPr="00523406" w:rsidRDefault="00933954" w:rsidP="00933954">
            <w:pPr>
              <w:rPr>
                <w:rFonts w:cs="Arial"/>
                <w:b/>
                <w:bCs/>
                <w:sz w:val="28"/>
                <w:szCs w:val="28"/>
              </w:rPr>
            </w:pPr>
            <w:r w:rsidRPr="00523406">
              <w:rPr>
                <w:rFonts w:cs="Arial"/>
                <w:b/>
                <w:bCs/>
                <w:sz w:val="28"/>
                <w:szCs w:val="28"/>
              </w:rPr>
              <w:t xml:space="preserve">Anlage </w:t>
            </w:r>
            <w:r>
              <w:rPr>
                <w:rFonts w:cs="Arial"/>
                <w:b/>
                <w:bCs/>
                <w:sz w:val="28"/>
                <w:szCs w:val="28"/>
              </w:rPr>
              <w:t>1</w:t>
            </w:r>
          </w:p>
        </w:tc>
        <w:tc>
          <w:tcPr>
            <w:tcW w:w="6371" w:type="dxa"/>
          </w:tcPr>
          <w:p w14:paraId="55DEC519" w14:textId="35354CC0" w:rsidR="00933954" w:rsidRPr="00B51CBB" w:rsidRDefault="00933954" w:rsidP="00933954">
            <w:pPr>
              <w:ind w:left="213"/>
              <w:rPr>
                <w:rFonts w:cs="Arial"/>
                <w:b/>
                <w:bCs/>
                <w:sz w:val="28"/>
                <w:szCs w:val="28"/>
              </w:rPr>
            </w:pPr>
            <w:r w:rsidRPr="00933954">
              <w:rPr>
                <w:rFonts w:cs="Arial"/>
                <w:b/>
                <w:sz w:val="28"/>
                <w:szCs w:val="28"/>
              </w:rPr>
              <w:t>Rechtsvorschriften / Normen / Nationale Spezifikationen</w:t>
            </w:r>
          </w:p>
        </w:tc>
        <w:tc>
          <w:tcPr>
            <w:tcW w:w="1795" w:type="dxa"/>
          </w:tcPr>
          <w:p w14:paraId="5E3C2ABE" w14:textId="555B6B7D" w:rsidR="00933954" w:rsidRPr="0060724E" w:rsidRDefault="00753CDA" w:rsidP="00933954">
            <w:pPr>
              <w:jc w:val="center"/>
              <w:rPr>
                <w:rFonts w:cs="Arial"/>
                <w:b/>
                <w:bCs/>
                <w:sz w:val="28"/>
                <w:szCs w:val="28"/>
              </w:rPr>
            </w:pPr>
            <w:r>
              <w:rPr>
                <w:rFonts w:cs="Arial"/>
                <w:b/>
                <w:bCs/>
                <w:sz w:val="28"/>
                <w:szCs w:val="28"/>
              </w:rPr>
              <w:t>17</w:t>
            </w:r>
          </w:p>
        </w:tc>
      </w:tr>
      <w:tr w:rsidR="00933954" w:rsidRPr="001B653C" w14:paraId="165A4D95" w14:textId="77777777" w:rsidTr="00933954">
        <w:tc>
          <w:tcPr>
            <w:tcW w:w="1471" w:type="dxa"/>
          </w:tcPr>
          <w:p w14:paraId="3BCD9D42" w14:textId="77777777" w:rsidR="00933954" w:rsidRPr="00523406" w:rsidRDefault="00933954" w:rsidP="00933954">
            <w:pPr>
              <w:rPr>
                <w:rFonts w:cs="Arial"/>
                <w:b/>
                <w:bCs/>
                <w:sz w:val="28"/>
                <w:szCs w:val="28"/>
              </w:rPr>
            </w:pPr>
          </w:p>
        </w:tc>
        <w:tc>
          <w:tcPr>
            <w:tcW w:w="6371" w:type="dxa"/>
          </w:tcPr>
          <w:p w14:paraId="5A16C457" w14:textId="77777777" w:rsidR="00933954" w:rsidRPr="00B51CBB" w:rsidRDefault="00933954" w:rsidP="00933954">
            <w:pPr>
              <w:ind w:left="213"/>
              <w:rPr>
                <w:rFonts w:cs="Arial"/>
                <w:b/>
                <w:bCs/>
                <w:sz w:val="28"/>
                <w:szCs w:val="28"/>
              </w:rPr>
            </w:pPr>
          </w:p>
        </w:tc>
        <w:tc>
          <w:tcPr>
            <w:tcW w:w="1795" w:type="dxa"/>
          </w:tcPr>
          <w:p w14:paraId="367735DE" w14:textId="77777777" w:rsidR="00933954" w:rsidRPr="0060724E" w:rsidRDefault="00933954" w:rsidP="00933954">
            <w:pPr>
              <w:jc w:val="center"/>
              <w:rPr>
                <w:rFonts w:cs="Arial"/>
                <w:b/>
                <w:bCs/>
                <w:sz w:val="28"/>
                <w:szCs w:val="28"/>
              </w:rPr>
            </w:pPr>
          </w:p>
        </w:tc>
      </w:tr>
      <w:tr w:rsidR="00933954" w:rsidRPr="001B653C" w14:paraId="69D9E270" w14:textId="77777777" w:rsidTr="00933954">
        <w:tc>
          <w:tcPr>
            <w:tcW w:w="1471" w:type="dxa"/>
          </w:tcPr>
          <w:p w14:paraId="56DF147D" w14:textId="13995396" w:rsidR="00933954" w:rsidRDefault="00933954" w:rsidP="00933954">
            <w:pPr>
              <w:rPr>
                <w:rFonts w:cs="Arial"/>
                <w:b/>
                <w:bCs/>
                <w:sz w:val="28"/>
                <w:szCs w:val="28"/>
              </w:rPr>
            </w:pPr>
            <w:r w:rsidRPr="00523406">
              <w:rPr>
                <w:rFonts w:cs="Arial"/>
                <w:b/>
                <w:bCs/>
                <w:sz w:val="28"/>
                <w:szCs w:val="28"/>
              </w:rPr>
              <w:t>Anlage 2</w:t>
            </w:r>
          </w:p>
        </w:tc>
        <w:tc>
          <w:tcPr>
            <w:tcW w:w="6371" w:type="dxa"/>
          </w:tcPr>
          <w:p w14:paraId="4721DD25" w14:textId="3672502D" w:rsidR="00933954" w:rsidRDefault="00933954" w:rsidP="00933954">
            <w:pPr>
              <w:ind w:left="213"/>
              <w:rPr>
                <w:rFonts w:cs="Arial"/>
                <w:b/>
                <w:bCs/>
                <w:sz w:val="28"/>
                <w:szCs w:val="28"/>
              </w:rPr>
            </w:pPr>
            <w:r w:rsidRPr="00B51CBB">
              <w:rPr>
                <w:rFonts w:cs="Arial"/>
                <w:b/>
                <w:bCs/>
                <w:sz w:val="28"/>
                <w:szCs w:val="28"/>
              </w:rPr>
              <w:t>Technische Daten</w:t>
            </w:r>
          </w:p>
        </w:tc>
        <w:tc>
          <w:tcPr>
            <w:tcW w:w="1795" w:type="dxa"/>
          </w:tcPr>
          <w:p w14:paraId="792DB732" w14:textId="0C115215" w:rsidR="00933954" w:rsidRPr="0060724E" w:rsidRDefault="00753CDA" w:rsidP="00933954">
            <w:pPr>
              <w:jc w:val="center"/>
              <w:rPr>
                <w:rFonts w:cs="Arial"/>
                <w:b/>
                <w:bCs/>
                <w:sz w:val="28"/>
                <w:szCs w:val="28"/>
              </w:rPr>
            </w:pPr>
            <w:r>
              <w:rPr>
                <w:rFonts w:cs="Arial"/>
                <w:b/>
                <w:bCs/>
                <w:sz w:val="28"/>
                <w:szCs w:val="28"/>
              </w:rPr>
              <w:t>19</w:t>
            </w:r>
          </w:p>
        </w:tc>
      </w:tr>
      <w:tr w:rsidR="00933954" w:rsidRPr="001B653C" w14:paraId="006897CF" w14:textId="77777777" w:rsidTr="00933954">
        <w:tc>
          <w:tcPr>
            <w:tcW w:w="1471" w:type="dxa"/>
          </w:tcPr>
          <w:p w14:paraId="66D0C478" w14:textId="77777777" w:rsidR="00933954" w:rsidRPr="00523406" w:rsidRDefault="00933954" w:rsidP="00933954">
            <w:pPr>
              <w:rPr>
                <w:rFonts w:cs="Arial"/>
                <w:b/>
                <w:bCs/>
                <w:sz w:val="28"/>
                <w:szCs w:val="28"/>
              </w:rPr>
            </w:pPr>
          </w:p>
        </w:tc>
        <w:tc>
          <w:tcPr>
            <w:tcW w:w="6371" w:type="dxa"/>
          </w:tcPr>
          <w:p w14:paraId="720E0B01" w14:textId="77777777" w:rsidR="00933954" w:rsidRPr="00523406" w:rsidRDefault="00933954" w:rsidP="00933954">
            <w:pPr>
              <w:ind w:left="213"/>
              <w:jc w:val="both"/>
              <w:rPr>
                <w:rFonts w:cs="Arial"/>
                <w:b/>
                <w:bCs/>
                <w:sz w:val="28"/>
                <w:szCs w:val="28"/>
              </w:rPr>
            </w:pPr>
          </w:p>
        </w:tc>
        <w:tc>
          <w:tcPr>
            <w:tcW w:w="1795" w:type="dxa"/>
          </w:tcPr>
          <w:p w14:paraId="1FC91648" w14:textId="77777777" w:rsidR="00933954" w:rsidRPr="0060724E" w:rsidRDefault="00933954" w:rsidP="00933954">
            <w:pPr>
              <w:jc w:val="center"/>
              <w:rPr>
                <w:rFonts w:cs="Arial"/>
                <w:b/>
                <w:bCs/>
                <w:sz w:val="28"/>
                <w:szCs w:val="28"/>
              </w:rPr>
            </w:pPr>
          </w:p>
        </w:tc>
      </w:tr>
      <w:tr w:rsidR="00933954" w:rsidRPr="001B653C" w14:paraId="3303A5DE" w14:textId="77777777" w:rsidTr="00933954">
        <w:tc>
          <w:tcPr>
            <w:tcW w:w="1471" w:type="dxa"/>
          </w:tcPr>
          <w:p w14:paraId="479496E6" w14:textId="2B79AECE" w:rsidR="00933954" w:rsidRPr="00523406" w:rsidRDefault="00933954" w:rsidP="00933954">
            <w:pPr>
              <w:rPr>
                <w:rFonts w:cs="Arial"/>
                <w:b/>
                <w:bCs/>
                <w:sz w:val="28"/>
                <w:szCs w:val="28"/>
              </w:rPr>
            </w:pPr>
            <w:r>
              <w:rPr>
                <w:rFonts w:cs="Arial"/>
                <w:b/>
                <w:bCs/>
                <w:sz w:val="28"/>
                <w:szCs w:val="28"/>
              </w:rPr>
              <w:t>Anlage 3</w:t>
            </w:r>
          </w:p>
        </w:tc>
        <w:tc>
          <w:tcPr>
            <w:tcW w:w="6371" w:type="dxa"/>
          </w:tcPr>
          <w:p w14:paraId="2A6DBFF6" w14:textId="01E5CFD1" w:rsidR="00933954" w:rsidRPr="00CA625C" w:rsidRDefault="0075549B" w:rsidP="00933954">
            <w:pPr>
              <w:ind w:left="213"/>
              <w:jc w:val="both"/>
              <w:rPr>
                <w:rFonts w:cs="Arial"/>
                <w:b/>
                <w:bCs/>
                <w:sz w:val="28"/>
                <w:szCs w:val="28"/>
              </w:rPr>
            </w:pPr>
            <w:r>
              <w:rPr>
                <w:rFonts w:cs="Arial"/>
                <w:b/>
                <w:bCs/>
                <w:sz w:val="28"/>
                <w:szCs w:val="28"/>
              </w:rPr>
              <w:t>Inzahlungnahme Fotos</w:t>
            </w:r>
          </w:p>
        </w:tc>
        <w:tc>
          <w:tcPr>
            <w:tcW w:w="1795" w:type="dxa"/>
          </w:tcPr>
          <w:p w14:paraId="4F6A1064" w14:textId="1BD586AF" w:rsidR="00933954" w:rsidRPr="0060724E" w:rsidRDefault="00753CDA" w:rsidP="00933954">
            <w:pPr>
              <w:jc w:val="center"/>
              <w:rPr>
                <w:rFonts w:cs="Arial"/>
                <w:b/>
                <w:bCs/>
                <w:sz w:val="28"/>
                <w:szCs w:val="28"/>
              </w:rPr>
            </w:pPr>
            <w:r>
              <w:rPr>
                <w:rFonts w:cs="Arial"/>
                <w:b/>
                <w:bCs/>
                <w:sz w:val="28"/>
                <w:szCs w:val="28"/>
              </w:rPr>
              <w:t>20</w:t>
            </w:r>
          </w:p>
        </w:tc>
      </w:tr>
      <w:tr w:rsidR="00933954" w:rsidRPr="001B653C" w14:paraId="0686E755" w14:textId="77777777" w:rsidTr="00933954">
        <w:tc>
          <w:tcPr>
            <w:tcW w:w="1471" w:type="dxa"/>
          </w:tcPr>
          <w:p w14:paraId="2DFF11D0" w14:textId="77777777" w:rsidR="00933954" w:rsidRPr="00523406" w:rsidRDefault="00933954" w:rsidP="00933954">
            <w:pPr>
              <w:rPr>
                <w:rFonts w:cs="Arial"/>
                <w:b/>
                <w:bCs/>
                <w:sz w:val="28"/>
                <w:szCs w:val="28"/>
              </w:rPr>
            </w:pPr>
          </w:p>
        </w:tc>
        <w:tc>
          <w:tcPr>
            <w:tcW w:w="6371" w:type="dxa"/>
          </w:tcPr>
          <w:p w14:paraId="2D5B1C13" w14:textId="30828893" w:rsidR="00933954" w:rsidRPr="00523406" w:rsidRDefault="00933954" w:rsidP="00933954">
            <w:pPr>
              <w:ind w:left="213"/>
              <w:jc w:val="both"/>
              <w:rPr>
                <w:rFonts w:cs="Arial"/>
                <w:b/>
                <w:bCs/>
                <w:sz w:val="28"/>
                <w:szCs w:val="28"/>
              </w:rPr>
            </w:pPr>
          </w:p>
        </w:tc>
        <w:tc>
          <w:tcPr>
            <w:tcW w:w="1795" w:type="dxa"/>
          </w:tcPr>
          <w:p w14:paraId="1B50D1A2" w14:textId="77777777" w:rsidR="00933954" w:rsidRPr="0060724E" w:rsidRDefault="00933954" w:rsidP="00933954">
            <w:pPr>
              <w:jc w:val="center"/>
              <w:rPr>
                <w:rFonts w:cs="Arial"/>
                <w:b/>
                <w:bCs/>
                <w:sz w:val="28"/>
                <w:szCs w:val="28"/>
              </w:rPr>
            </w:pPr>
          </w:p>
        </w:tc>
      </w:tr>
      <w:tr w:rsidR="00933954" w:rsidRPr="001B653C" w14:paraId="08BFFB39" w14:textId="77777777" w:rsidTr="00933954">
        <w:tc>
          <w:tcPr>
            <w:tcW w:w="1471" w:type="dxa"/>
          </w:tcPr>
          <w:p w14:paraId="19134B87" w14:textId="0C61B0B7" w:rsidR="00933954" w:rsidRDefault="0075549B" w:rsidP="00933954">
            <w:pPr>
              <w:rPr>
                <w:rFonts w:cs="Arial"/>
                <w:b/>
                <w:bCs/>
                <w:sz w:val="28"/>
                <w:szCs w:val="28"/>
              </w:rPr>
            </w:pPr>
            <w:r>
              <w:rPr>
                <w:rFonts w:cs="Arial"/>
                <w:b/>
                <w:bCs/>
                <w:sz w:val="28"/>
                <w:szCs w:val="28"/>
              </w:rPr>
              <w:t>Anlage 4</w:t>
            </w:r>
          </w:p>
        </w:tc>
        <w:tc>
          <w:tcPr>
            <w:tcW w:w="6371" w:type="dxa"/>
          </w:tcPr>
          <w:p w14:paraId="1445463F" w14:textId="0D340BDB" w:rsidR="00933954" w:rsidRDefault="00933954" w:rsidP="00933954">
            <w:pPr>
              <w:ind w:left="213"/>
              <w:jc w:val="both"/>
            </w:pPr>
            <w:r w:rsidRPr="00B51CBB">
              <w:rPr>
                <w:rFonts w:cs="Arial"/>
                <w:b/>
                <w:bCs/>
                <w:sz w:val="28"/>
                <w:szCs w:val="28"/>
              </w:rPr>
              <w:t>Bewertungsmatrix</w:t>
            </w:r>
          </w:p>
        </w:tc>
        <w:tc>
          <w:tcPr>
            <w:tcW w:w="1795" w:type="dxa"/>
          </w:tcPr>
          <w:p w14:paraId="40A4AE50" w14:textId="0534A440" w:rsidR="00933954" w:rsidRPr="0060724E" w:rsidRDefault="00753CDA" w:rsidP="00933954">
            <w:pPr>
              <w:jc w:val="center"/>
              <w:rPr>
                <w:rFonts w:cs="Arial"/>
                <w:b/>
                <w:bCs/>
                <w:sz w:val="28"/>
                <w:szCs w:val="28"/>
              </w:rPr>
            </w:pPr>
            <w:r>
              <w:rPr>
                <w:rFonts w:cs="Arial"/>
                <w:b/>
                <w:bCs/>
                <w:sz w:val="28"/>
                <w:szCs w:val="28"/>
              </w:rPr>
              <w:t>21</w:t>
            </w:r>
          </w:p>
        </w:tc>
      </w:tr>
      <w:tr w:rsidR="00933954" w:rsidRPr="001B653C" w14:paraId="1B3E2B0A" w14:textId="77777777" w:rsidTr="00933954">
        <w:tc>
          <w:tcPr>
            <w:tcW w:w="1471" w:type="dxa"/>
          </w:tcPr>
          <w:p w14:paraId="561D4D41" w14:textId="09436646" w:rsidR="00933954" w:rsidRDefault="00933954" w:rsidP="00933954">
            <w:pPr>
              <w:rPr>
                <w:rFonts w:cs="Arial"/>
                <w:b/>
                <w:bCs/>
                <w:sz w:val="28"/>
                <w:szCs w:val="28"/>
              </w:rPr>
            </w:pPr>
          </w:p>
        </w:tc>
        <w:tc>
          <w:tcPr>
            <w:tcW w:w="6371" w:type="dxa"/>
          </w:tcPr>
          <w:p w14:paraId="3D299D6A" w14:textId="09331F46" w:rsidR="00933954" w:rsidRDefault="00933954" w:rsidP="00933954">
            <w:pPr>
              <w:ind w:left="213"/>
              <w:jc w:val="both"/>
            </w:pPr>
          </w:p>
        </w:tc>
        <w:tc>
          <w:tcPr>
            <w:tcW w:w="1795" w:type="dxa"/>
          </w:tcPr>
          <w:p w14:paraId="0088CD71" w14:textId="77777777" w:rsidR="00933954" w:rsidRPr="0060724E" w:rsidRDefault="00933954" w:rsidP="00933954">
            <w:pPr>
              <w:jc w:val="center"/>
              <w:rPr>
                <w:rFonts w:cs="Arial"/>
                <w:b/>
                <w:bCs/>
                <w:sz w:val="28"/>
                <w:szCs w:val="28"/>
              </w:rPr>
            </w:pPr>
          </w:p>
        </w:tc>
      </w:tr>
      <w:tr w:rsidR="00933954" w:rsidRPr="001B653C" w14:paraId="7032F74D" w14:textId="77777777" w:rsidTr="00933954">
        <w:tc>
          <w:tcPr>
            <w:tcW w:w="1471" w:type="dxa"/>
          </w:tcPr>
          <w:p w14:paraId="0B61B505" w14:textId="77777777" w:rsidR="00933954" w:rsidRPr="00523406" w:rsidRDefault="00933954" w:rsidP="00933954">
            <w:pPr>
              <w:rPr>
                <w:rFonts w:cs="Arial"/>
                <w:b/>
                <w:bCs/>
                <w:sz w:val="28"/>
                <w:szCs w:val="28"/>
              </w:rPr>
            </w:pPr>
          </w:p>
        </w:tc>
        <w:tc>
          <w:tcPr>
            <w:tcW w:w="6371" w:type="dxa"/>
          </w:tcPr>
          <w:p w14:paraId="3E6A2A54" w14:textId="77777777" w:rsidR="00933954" w:rsidRDefault="00933954" w:rsidP="00933954">
            <w:pPr>
              <w:ind w:left="213"/>
              <w:jc w:val="both"/>
              <w:rPr>
                <w:rFonts w:cs="Arial"/>
                <w:b/>
                <w:bCs/>
                <w:sz w:val="28"/>
                <w:szCs w:val="28"/>
              </w:rPr>
            </w:pPr>
          </w:p>
        </w:tc>
        <w:tc>
          <w:tcPr>
            <w:tcW w:w="1795" w:type="dxa"/>
          </w:tcPr>
          <w:p w14:paraId="09E6A41F" w14:textId="77777777" w:rsidR="00933954" w:rsidRPr="0060724E" w:rsidRDefault="00933954" w:rsidP="00933954">
            <w:pPr>
              <w:jc w:val="center"/>
              <w:rPr>
                <w:rFonts w:cs="Arial"/>
                <w:b/>
                <w:bCs/>
                <w:sz w:val="28"/>
                <w:szCs w:val="28"/>
              </w:rPr>
            </w:pPr>
          </w:p>
        </w:tc>
      </w:tr>
      <w:tr w:rsidR="00933954" w:rsidRPr="001B653C" w14:paraId="7A2788C9" w14:textId="77777777" w:rsidTr="00F33052">
        <w:tc>
          <w:tcPr>
            <w:tcW w:w="1471" w:type="dxa"/>
          </w:tcPr>
          <w:p w14:paraId="6E462E18" w14:textId="77777777" w:rsidR="00933954" w:rsidRPr="00523406" w:rsidRDefault="00933954" w:rsidP="00933954">
            <w:pPr>
              <w:rPr>
                <w:rFonts w:cs="Arial"/>
                <w:b/>
                <w:bCs/>
                <w:sz w:val="28"/>
                <w:szCs w:val="28"/>
              </w:rPr>
            </w:pPr>
          </w:p>
        </w:tc>
        <w:tc>
          <w:tcPr>
            <w:tcW w:w="6371" w:type="dxa"/>
          </w:tcPr>
          <w:p w14:paraId="156348EE" w14:textId="77777777" w:rsidR="00933954" w:rsidRDefault="00933954" w:rsidP="00933954">
            <w:pPr>
              <w:ind w:left="213"/>
              <w:jc w:val="both"/>
              <w:rPr>
                <w:rFonts w:cs="Arial"/>
                <w:b/>
                <w:bCs/>
                <w:sz w:val="28"/>
                <w:szCs w:val="28"/>
              </w:rPr>
            </w:pPr>
          </w:p>
        </w:tc>
        <w:tc>
          <w:tcPr>
            <w:tcW w:w="1795" w:type="dxa"/>
          </w:tcPr>
          <w:p w14:paraId="1CF18FD4" w14:textId="77777777" w:rsidR="00933954" w:rsidRPr="0060724E" w:rsidRDefault="00933954" w:rsidP="00933954">
            <w:pPr>
              <w:jc w:val="center"/>
              <w:rPr>
                <w:rFonts w:cs="Arial"/>
                <w:b/>
                <w:bCs/>
                <w:sz w:val="28"/>
                <w:szCs w:val="28"/>
              </w:rPr>
            </w:pPr>
          </w:p>
        </w:tc>
      </w:tr>
    </w:tbl>
    <w:p w14:paraId="59B77FE1" w14:textId="77777777" w:rsidR="009211FD" w:rsidRDefault="009211FD"/>
    <w:p w14:paraId="72F2E9DD" w14:textId="77777777" w:rsidR="00EC7E25" w:rsidRDefault="00EC7E25"/>
    <w:p w14:paraId="1460EFDD" w14:textId="77777777" w:rsidR="00EC7E25" w:rsidRDefault="00EC7E25"/>
    <w:p w14:paraId="3206DB32" w14:textId="77777777" w:rsidR="00EC7E25" w:rsidRDefault="00EC7E25"/>
    <w:p w14:paraId="314CFC24" w14:textId="77777777" w:rsidR="00EC7E25" w:rsidRDefault="00EC7E25"/>
    <w:p w14:paraId="60761DBD" w14:textId="77777777" w:rsidR="00EC7E25" w:rsidRDefault="00EC7E25"/>
    <w:p w14:paraId="63F58687" w14:textId="77777777" w:rsidR="00EC7E25" w:rsidRDefault="00EC7E25"/>
    <w:p w14:paraId="0C944BFA" w14:textId="77777777" w:rsidR="0097597F" w:rsidRDefault="0097597F"/>
    <w:p w14:paraId="30121A8E" w14:textId="77777777" w:rsidR="0097597F" w:rsidRDefault="0097597F"/>
    <w:p w14:paraId="35C541B9" w14:textId="77777777" w:rsidR="0097597F" w:rsidRDefault="0097597F"/>
    <w:p w14:paraId="493E205B" w14:textId="77777777" w:rsidR="0097597F" w:rsidRDefault="0097597F"/>
    <w:p w14:paraId="393CB80E" w14:textId="77777777" w:rsidR="0097597F" w:rsidRDefault="0097597F"/>
    <w:p w14:paraId="3E8F8CA3" w14:textId="77777777" w:rsidR="0097597F" w:rsidRDefault="0097597F"/>
    <w:p w14:paraId="1C477E01" w14:textId="77777777" w:rsidR="0097597F" w:rsidRDefault="0097597F"/>
    <w:p w14:paraId="33C361C0" w14:textId="77777777" w:rsidR="0097597F" w:rsidRDefault="0097597F"/>
    <w:p w14:paraId="25433FC7" w14:textId="77777777" w:rsidR="0097597F" w:rsidRDefault="0097597F"/>
    <w:p w14:paraId="6159EB80" w14:textId="77777777" w:rsidR="00EC7E25" w:rsidRDefault="00EC7E25"/>
    <w:p w14:paraId="6F8160EB" w14:textId="77777777" w:rsidR="00EC7E25" w:rsidRDefault="00EC7E25"/>
    <w:tbl>
      <w:tblPr>
        <w:tblW w:w="9181" w:type="dxa"/>
        <w:tblCellMar>
          <w:left w:w="0" w:type="dxa"/>
          <w:right w:w="0" w:type="dxa"/>
        </w:tblCellMar>
        <w:tblLook w:val="0000" w:firstRow="0" w:lastRow="0" w:firstColumn="0" w:lastColumn="0" w:noHBand="0" w:noVBand="0"/>
      </w:tblPr>
      <w:tblGrid>
        <w:gridCol w:w="835"/>
        <w:gridCol w:w="8346"/>
      </w:tblGrid>
      <w:tr w:rsidR="007838A9" w:rsidRPr="008B4B2B" w14:paraId="3E70D2B7" w14:textId="77777777" w:rsidTr="53DB1891">
        <w:trPr>
          <w:trHeight w:val="343"/>
        </w:trPr>
        <w:tc>
          <w:tcPr>
            <w:tcW w:w="835" w:type="dxa"/>
            <w:tcBorders>
              <w:top w:val="nil"/>
              <w:left w:val="nil"/>
              <w:bottom w:val="nil"/>
              <w:right w:val="nil"/>
            </w:tcBorders>
            <w:tcMar>
              <w:top w:w="15" w:type="dxa"/>
              <w:left w:w="15" w:type="dxa"/>
              <w:bottom w:w="0" w:type="dxa"/>
              <w:right w:w="15" w:type="dxa"/>
            </w:tcMar>
          </w:tcPr>
          <w:p w14:paraId="554D69C5" w14:textId="26A42796" w:rsidR="007838A9" w:rsidRPr="008B4B2B" w:rsidRDefault="00C75366">
            <w:pPr>
              <w:pStyle w:val="berschrift4"/>
              <w:spacing w:before="0" w:after="0"/>
              <w:rPr>
                <w:rFonts w:eastAsia="Arial Unicode MS" w:cs="Arial"/>
                <w:szCs w:val="24"/>
              </w:rPr>
            </w:pPr>
            <w:r>
              <w:rPr>
                <w:rFonts w:eastAsia="Arial Unicode MS" w:cs="Arial"/>
                <w:szCs w:val="24"/>
              </w:rPr>
              <w:lastRenderedPageBreak/>
              <w:t>I</w:t>
            </w:r>
          </w:p>
        </w:tc>
        <w:tc>
          <w:tcPr>
            <w:tcW w:w="8346" w:type="dxa"/>
            <w:tcBorders>
              <w:top w:val="nil"/>
              <w:left w:val="nil"/>
              <w:bottom w:val="nil"/>
              <w:right w:val="nil"/>
            </w:tcBorders>
            <w:tcMar>
              <w:top w:w="15" w:type="dxa"/>
              <w:left w:w="15" w:type="dxa"/>
              <w:bottom w:w="0" w:type="dxa"/>
              <w:right w:w="15" w:type="dxa"/>
            </w:tcMar>
          </w:tcPr>
          <w:p w14:paraId="15DF9C03" w14:textId="77777777" w:rsidR="007838A9" w:rsidRPr="008B4B2B" w:rsidRDefault="00700405">
            <w:pPr>
              <w:rPr>
                <w:rFonts w:eastAsia="Arial Unicode MS" w:cs="Arial"/>
                <w:b/>
                <w:bCs/>
                <w:sz w:val="28"/>
                <w:szCs w:val="28"/>
              </w:rPr>
            </w:pPr>
            <w:r w:rsidRPr="000023B9">
              <w:rPr>
                <w:rFonts w:cs="Arial"/>
                <w:b/>
                <w:bCs/>
                <w:sz w:val="28"/>
                <w:szCs w:val="28"/>
              </w:rPr>
              <w:t>Vorwort</w:t>
            </w:r>
          </w:p>
        </w:tc>
      </w:tr>
      <w:tr w:rsidR="007838A9" w:rsidRPr="00D459E6" w14:paraId="12FE40D7" w14:textId="77777777" w:rsidTr="53DB1891">
        <w:trPr>
          <w:trHeight w:val="284"/>
        </w:trPr>
        <w:tc>
          <w:tcPr>
            <w:tcW w:w="835" w:type="dxa"/>
            <w:tcBorders>
              <w:top w:val="nil"/>
              <w:left w:val="nil"/>
              <w:bottom w:val="nil"/>
              <w:right w:val="nil"/>
            </w:tcBorders>
            <w:tcMar>
              <w:top w:w="15" w:type="dxa"/>
              <w:left w:w="15" w:type="dxa"/>
              <w:bottom w:w="0" w:type="dxa"/>
              <w:right w:w="15" w:type="dxa"/>
            </w:tcMar>
          </w:tcPr>
          <w:p w14:paraId="09509618" w14:textId="77777777" w:rsidR="007838A9" w:rsidRPr="00D459E6" w:rsidRDefault="007838A9">
            <w:pPr>
              <w:rPr>
                <w:rFonts w:eastAsia="Arial Unicode MS" w:cs="Arial"/>
                <w:szCs w:val="22"/>
              </w:rPr>
            </w:pPr>
          </w:p>
        </w:tc>
        <w:tc>
          <w:tcPr>
            <w:tcW w:w="8346" w:type="dxa"/>
            <w:tcBorders>
              <w:top w:val="nil"/>
              <w:left w:val="nil"/>
              <w:bottom w:val="nil"/>
              <w:right w:val="nil"/>
            </w:tcBorders>
            <w:tcMar>
              <w:top w:w="15" w:type="dxa"/>
              <w:left w:w="15" w:type="dxa"/>
              <w:bottom w:w="0" w:type="dxa"/>
              <w:right w:w="15" w:type="dxa"/>
            </w:tcMar>
          </w:tcPr>
          <w:p w14:paraId="739AC180" w14:textId="77777777" w:rsidR="007838A9" w:rsidRPr="00D459E6" w:rsidRDefault="007838A9">
            <w:pPr>
              <w:rPr>
                <w:rFonts w:eastAsia="Arial Unicode MS" w:cs="Arial"/>
                <w:szCs w:val="22"/>
              </w:rPr>
            </w:pPr>
          </w:p>
        </w:tc>
      </w:tr>
      <w:tr w:rsidR="00D66279" w:rsidRPr="003825F5" w14:paraId="33F8BC7F" w14:textId="77777777" w:rsidTr="53DB1891">
        <w:trPr>
          <w:trHeight w:val="284"/>
        </w:trPr>
        <w:tc>
          <w:tcPr>
            <w:tcW w:w="835" w:type="dxa"/>
            <w:tcBorders>
              <w:top w:val="nil"/>
              <w:left w:val="nil"/>
              <w:bottom w:val="nil"/>
              <w:right w:val="nil"/>
            </w:tcBorders>
            <w:tcMar>
              <w:top w:w="15" w:type="dxa"/>
              <w:left w:w="15" w:type="dxa"/>
              <w:bottom w:w="0" w:type="dxa"/>
              <w:right w:w="15" w:type="dxa"/>
            </w:tcMar>
          </w:tcPr>
          <w:p w14:paraId="3F0A3CF7" w14:textId="77777777" w:rsidR="00D66279" w:rsidRPr="003825F5" w:rsidRDefault="00D66279" w:rsidP="00266D71">
            <w:pPr>
              <w:rPr>
                <w:rFonts w:eastAsia="Arial Unicode MS" w:cs="Arial"/>
                <w:szCs w:val="22"/>
              </w:rPr>
            </w:pPr>
            <w:r w:rsidRPr="003825F5">
              <w:rPr>
                <w:rFonts w:eastAsia="Arial Unicode MS" w:cs="Arial"/>
                <w:szCs w:val="22"/>
              </w:rPr>
              <w:t>1.1</w:t>
            </w:r>
          </w:p>
        </w:tc>
        <w:tc>
          <w:tcPr>
            <w:tcW w:w="8346" w:type="dxa"/>
            <w:tcBorders>
              <w:top w:val="nil"/>
              <w:left w:val="nil"/>
              <w:bottom w:val="nil"/>
              <w:right w:val="nil"/>
            </w:tcBorders>
            <w:tcMar>
              <w:top w:w="15" w:type="dxa"/>
              <w:left w:w="15" w:type="dxa"/>
              <w:bottom w:w="0" w:type="dxa"/>
              <w:right w:w="15" w:type="dxa"/>
            </w:tcMar>
          </w:tcPr>
          <w:p w14:paraId="06D1A6CD" w14:textId="5627AB40" w:rsidR="00D66279" w:rsidRPr="003825F5" w:rsidRDefault="42FF8C27" w:rsidP="33B3F3F3">
            <w:pPr>
              <w:jc w:val="both"/>
              <w:outlineLvl w:val="0"/>
              <w:rPr>
                <w:rFonts w:eastAsia="Arial Unicode MS" w:cs="Arial"/>
              </w:rPr>
            </w:pPr>
            <w:r w:rsidRPr="53DB1891">
              <w:rPr>
                <w:rFonts w:cs="Arial"/>
              </w:rPr>
              <w:t xml:space="preserve">Die </w:t>
            </w:r>
            <w:r w:rsidR="26AFC59B" w:rsidRPr="53DB1891">
              <w:rPr>
                <w:rFonts w:cs="Arial"/>
              </w:rPr>
              <w:t xml:space="preserve">Flughafen Hannover Langenhagen </w:t>
            </w:r>
            <w:r w:rsidRPr="53DB1891">
              <w:rPr>
                <w:rFonts w:cs="Arial"/>
              </w:rPr>
              <w:t xml:space="preserve">GmbH beschreibt mit diesem Lastenheft die Beschaffung </w:t>
            </w:r>
            <w:r w:rsidR="2D4E41AD" w:rsidRPr="53DB1891">
              <w:rPr>
                <w:rFonts w:cs="Arial"/>
              </w:rPr>
              <w:t>von zwei Fahrschienen</w:t>
            </w:r>
            <w:r w:rsidR="3B31D449" w:rsidRPr="53DB1891">
              <w:rPr>
                <w:rFonts w:cs="Arial"/>
              </w:rPr>
              <w:t>-Scherenh</w:t>
            </w:r>
            <w:r w:rsidR="2D4E41AD" w:rsidRPr="53DB1891">
              <w:rPr>
                <w:rFonts w:cs="Arial"/>
              </w:rPr>
              <w:t xml:space="preserve">ebebühnen </w:t>
            </w:r>
            <w:r w:rsidR="2D4E41AD" w:rsidRPr="000409FF">
              <w:rPr>
                <w:rFonts w:cs="Arial"/>
              </w:rPr>
              <w:t>Typ</w:t>
            </w:r>
            <w:r w:rsidR="3B31D449" w:rsidRPr="000409FF">
              <w:rPr>
                <w:rFonts w:cs="Arial"/>
              </w:rPr>
              <w:t xml:space="preserve"> </w:t>
            </w:r>
            <w:r w:rsidR="2D94E159" w:rsidRPr="000409FF">
              <w:rPr>
                <w:rFonts w:cs="Arial"/>
              </w:rPr>
              <w:t>hds35</w:t>
            </w:r>
            <w:r w:rsidR="4F9CE914" w:rsidRPr="000409FF">
              <w:rPr>
                <w:rFonts w:cs="Arial"/>
              </w:rPr>
              <w:t xml:space="preserve"> oder gleichwertig</w:t>
            </w:r>
            <w:r w:rsidR="2D94E159" w:rsidRPr="53DB1891">
              <w:rPr>
                <w:rFonts w:cs="Arial"/>
              </w:rPr>
              <w:t xml:space="preserve"> </w:t>
            </w:r>
            <w:r w:rsidRPr="53DB1891">
              <w:rPr>
                <w:rFonts w:cs="Arial"/>
              </w:rPr>
              <w:t>zu</w:t>
            </w:r>
            <w:r w:rsidR="2D94E159" w:rsidRPr="53DB1891">
              <w:rPr>
                <w:rFonts w:cs="Arial"/>
              </w:rPr>
              <w:t xml:space="preserve">m Heben von </w:t>
            </w:r>
            <w:r w:rsidR="5CAB61B2" w:rsidRPr="53DB1891">
              <w:rPr>
                <w:rFonts w:cs="Arial"/>
              </w:rPr>
              <w:t>Nutzfahrzeugen</w:t>
            </w:r>
            <w:r w:rsidRPr="53DB1891">
              <w:rPr>
                <w:rFonts w:cs="Arial"/>
              </w:rPr>
              <w:t xml:space="preserve">. </w:t>
            </w:r>
            <w:r w:rsidR="20CCA9CB" w:rsidRPr="53DB1891">
              <w:rPr>
                <w:rFonts w:cs="Arial"/>
              </w:rPr>
              <w:t>Die Fahrschienen-Scherenhebebühne hat eine Nenntragkraft von 35t</w:t>
            </w:r>
            <w:r w:rsidR="00C720C1" w:rsidRPr="53DB1891">
              <w:rPr>
                <w:rFonts w:cs="Arial"/>
              </w:rPr>
              <w:t xml:space="preserve">, bei </w:t>
            </w:r>
            <w:r w:rsidR="7854B887" w:rsidRPr="53DB1891">
              <w:rPr>
                <w:rFonts w:cs="Arial"/>
              </w:rPr>
              <w:t>symmetrischer</w:t>
            </w:r>
            <w:r w:rsidR="00CD7D4F" w:rsidRPr="53DB1891">
              <w:rPr>
                <w:rFonts w:cs="Arial"/>
              </w:rPr>
              <w:t xml:space="preserve"> Lastverteilung bis ca. 45 t,</w:t>
            </w:r>
            <w:r w:rsidR="00F3311F" w:rsidRPr="53DB1891">
              <w:rPr>
                <w:rFonts w:cs="Arial"/>
              </w:rPr>
              <w:t xml:space="preserve"> </w:t>
            </w:r>
            <w:r w:rsidR="20CCA9CB" w:rsidRPr="53DB1891">
              <w:rPr>
                <w:rFonts w:cs="Arial"/>
              </w:rPr>
              <w:t xml:space="preserve">aufzuweisen. </w:t>
            </w:r>
            <w:r w:rsidRPr="53DB1891">
              <w:rPr>
                <w:rFonts w:cs="Arial"/>
              </w:rPr>
              <w:t xml:space="preserve">Vorgaben und Richtlinien der </w:t>
            </w:r>
            <w:r w:rsidR="667A97E3" w:rsidRPr="53DB1891">
              <w:rPr>
                <w:rFonts w:cs="Arial"/>
              </w:rPr>
              <w:t>DIN EN 1493:2023-04</w:t>
            </w:r>
            <w:r w:rsidRPr="53DB1891">
              <w:rPr>
                <w:rFonts w:cs="Arial"/>
              </w:rPr>
              <w:t xml:space="preserve"> sind einzuhalten.</w:t>
            </w:r>
          </w:p>
        </w:tc>
      </w:tr>
      <w:tr w:rsidR="007E26A6" w:rsidRPr="003825F5" w14:paraId="4D4F6CCC" w14:textId="77777777" w:rsidTr="53DB1891">
        <w:trPr>
          <w:trHeight w:val="284"/>
        </w:trPr>
        <w:tc>
          <w:tcPr>
            <w:tcW w:w="835" w:type="dxa"/>
            <w:tcBorders>
              <w:top w:val="nil"/>
              <w:left w:val="nil"/>
              <w:bottom w:val="nil"/>
              <w:right w:val="nil"/>
            </w:tcBorders>
            <w:tcMar>
              <w:top w:w="15" w:type="dxa"/>
              <w:left w:w="15" w:type="dxa"/>
              <w:bottom w:w="0" w:type="dxa"/>
              <w:right w:w="15" w:type="dxa"/>
            </w:tcMar>
          </w:tcPr>
          <w:p w14:paraId="3B4E79BB" w14:textId="77777777" w:rsidR="007E26A6" w:rsidRPr="003825F5" w:rsidRDefault="007E26A6" w:rsidP="007E26A6">
            <w:pPr>
              <w:rPr>
                <w:rFonts w:eastAsia="Arial Unicode MS" w:cs="Arial"/>
                <w:szCs w:val="22"/>
              </w:rPr>
            </w:pPr>
            <w:r>
              <w:rPr>
                <w:rFonts w:eastAsia="Arial Unicode MS" w:cs="Arial"/>
                <w:szCs w:val="22"/>
              </w:rPr>
              <w:t>1.2</w:t>
            </w:r>
          </w:p>
        </w:tc>
        <w:tc>
          <w:tcPr>
            <w:tcW w:w="8346" w:type="dxa"/>
            <w:tcBorders>
              <w:top w:val="nil"/>
              <w:left w:val="nil"/>
              <w:bottom w:val="nil"/>
              <w:right w:val="nil"/>
            </w:tcBorders>
            <w:tcMar>
              <w:top w:w="15" w:type="dxa"/>
              <w:left w:w="15" w:type="dxa"/>
              <w:bottom w:w="0" w:type="dxa"/>
              <w:right w:w="15" w:type="dxa"/>
            </w:tcMar>
          </w:tcPr>
          <w:p w14:paraId="4CA0BBBF" w14:textId="7A29ACB5" w:rsidR="007E26A6" w:rsidRPr="003825F5" w:rsidRDefault="007E26A6" w:rsidP="002B5A1E">
            <w:pPr>
              <w:jc w:val="both"/>
              <w:outlineLvl w:val="0"/>
              <w:rPr>
                <w:rFonts w:eastAsia="Arial Unicode MS" w:cs="Arial"/>
                <w:szCs w:val="22"/>
              </w:rPr>
            </w:pPr>
            <w:r w:rsidRPr="003825F5">
              <w:rPr>
                <w:rFonts w:cs="Arial"/>
                <w:szCs w:val="22"/>
              </w:rPr>
              <w:t>In diesem Lastenheft sind die grundsätzlichen Anforderungen an Maschinen und Geräte, die sich aufgrund der Erfordernisse des Betriebes ergeben, zusammengestellt.</w:t>
            </w:r>
          </w:p>
        </w:tc>
      </w:tr>
      <w:tr w:rsidR="00A30AF2" w:rsidRPr="003825F5" w14:paraId="7C38437B" w14:textId="77777777" w:rsidTr="53DB1891">
        <w:trPr>
          <w:trHeight w:val="284"/>
        </w:trPr>
        <w:tc>
          <w:tcPr>
            <w:tcW w:w="835" w:type="dxa"/>
            <w:tcBorders>
              <w:top w:val="nil"/>
              <w:left w:val="nil"/>
              <w:bottom w:val="nil"/>
              <w:right w:val="nil"/>
            </w:tcBorders>
            <w:tcMar>
              <w:top w:w="15" w:type="dxa"/>
              <w:left w:w="15" w:type="dxa"/>
              <w:bottom w:w="0" w:type="dxa"/>
              <w:right w:w="15" w:type="dxa"/>
            </w:tcMar>
          </w:tcPr>
          <w:p w14:paraId="5AEDADA5" w14:textId="1AB6A5D7" w:rsidR="00A30AF2" w:rsidRDefault="00A30AF2" w:rsidP="007E26A6">
            <w:pPr>
              <w:rPr>
                <w:rFonts w:eastAsia="Arial Unicode MS" w:cs="Arial"/>
                <w:szCs w:val="22"/>
              </w:rPr>
            </w:pPr>
            <w:r>
              <w:rPr>
                <w:rFonts w:eastAsia="Arial Unicode MS" w:cs="Arial"/>
                <w:szCs w:val="22"/>
              </w:rPr>
              <w:t>1.2.1</w:t>
            </w:r>
          </w:p>
        </w:tc>
        <w:tc>
          <w:tcPr>
            <w:tcW w:w="8346" w:type="dxa"/>
            <w:tcBorders>
              <w:top w:val="nil"/>
              <w:left w:val="nil"/>
              <w:bottom w:val="nil"/>
              <w:right w:val="nil"/>
            </w:tcBorders>
            <w:shd w:val="clear" w:color="auto" w:fill="FFFFFF" w:themeFill="background1"/>
            <w:tcMar>
              <w:top w:w="15" w:type="dxa"/>
              <w:left w:w="15" w:type="dxa"/>
              <w:bottom w:w="0" w:type="dxa"/>
              <w:right w:w="15" w:type="dxa"/>
            </w:tcMar>
          </w:tcPr>
          <w:p w14:paraId="6B2B6E6D" w14:textId="521BD136" w:rsidR="00A30AF2" w:rsidRPr="003825F5" w:rsidRDefault="00A30AF2" w:rsidP="002B5A1E">
            <w:pPr>
              <w:jc w:val="both"/>
              <w:outlineLvl w:val="0"/>
              <w:rPr>
                <w:rFonts w:cs="Arial"/>
                <w:szCs w:val="22"/>
              </w:rPr>
            </w:pPr>
            <w:r w:rsidRPr="003825F5">
              <w:rPr>
                <w:rFonts w:cs="Arial"/>
                <w:szCs w:val="22"/>
              </w:rPr>
              <w:t>Kann der Bieter Leistungsmerkmale des Lastenheftes nicht erfüllen, so sind diese zu streichen. Streichungen / Änderungen sind zulässig, sofern es sich nicht um zwingend im Lastenheft genannte Leistungsmerkmale handelt, deren Streichungen / Änderungen zum Ausschluss des Angebotes führen würden</w:t>
            </w:r>
            <w:r w:rsidR="001049CC">
              <w:rPr>
                <w:rFonts w:cs="Arial"/>
                <w:szCs w:val="22"/>
              </w:rPr>
              <w:t xml:space="preserve">. </w:t>
            </w:r>
            <w:r w:rsidR="001049CC" w:rsidRPr="003825F5">
              <w:rPr>
                <w:rFonts w:cs="Arial"/>
                <w:i/>
                <w:iCs/>
                <w:color w:val="FF0000"/>
                <w:szCs w:val="22"/>
              </w:rPr>
              <w:t>(Leistungsmerkmale, in denen das Wort „muss“ enthalten ist oder Mindest- bzw. Maximalforderungen über- oder unterschritten werden)</w:t>
            </w:r>
            <w:r w:rsidR="001049CC">
              <w:rPr>
                <w:rFonts w:cs="Arial"/>
                <w:szCs w:val="22"/>
              </w:rPr>
              <w:t xml:space="preserve">, </w:t>
            </w:r>
            <w:r w:rsidR="001049CC" w:rsidRPr="00B407B4">
              <w:rPr>
                <w:rFonts w:cs="Arial"/>
                <w:color w:val="FF0000"/>
                <w:szCs w:val="22"/>
              </w:rPr>
              <w:t>sowie</w:t>
            </w:r>
            <w:r w:rsidRPr="00B407B4">
              <w:rPr>
                <w:rFonts w:cs="Arial"/>
                <w:color w:val="FF0000"/>
                <w:szCs w:val="22"/>
              </w:rPr>
              <w:t xml:space="preserve"> </w:t>
            </w:r>
            <w:r w:rsidR="001049CC" w:rsidRPr="00B407B4">
              <w:rPr>
                <w:color w:val="FF0000"/>
                <w:shd w:val="clear" w:color="auto" w:fill="FFFFFF" w:themeFill="background1"/>
              </w:rPr>
              <w:t>a</w:t>
            </w:r>
            <w:r w:rsidRPr="00B407B4">
              <w:rPr>
                <w:color w:val="FF0000"/>
                <w:shd w:val="clear" w:color="auto" w:fill="FFFFFF" w:themeFill="background1"/>
              </w:rPr>
              <w:t>lle mit (M) gekennzeichneten Leistungsmerkmale dieser Leistungsbeschreibung</w:t>
            </w:r>
            <w:r w:rsidR="00B407B4" w:rsidRPr="00B407B4">
              <w:rPr>
                <w:color w:val="FF0000"/>
                <w:shd w:val="clear" w:color="auto" w:fill="FFFFFF" w:themeFill="background1"/>
              </w:rPr>
              <w:t xml:space="preserve"> (ausgenommen Optionen) müssen e</w:t>
            </w:r>
            <w:r w:rsidRPr="00B407B4">
              <w:rPr>
                <w:color w:val="FF0000"/>
                <w:shd w:val="clear" w:color="auto" w:fill="FFFFFF" w:themeFill="background1"/>
              </w:rPr>
              <w:t>rfüllt werden. Schon die Nichterfüllung einer Leistungsanforderung führt zum Ausschluss des Angebotes von der Wertung).</w:t>
            </w:r>
          </w:p>
        </w:tc>
      </w:tr>
      <w:tr w:rsidR="00A30AF2" w:rsidRPr="003825F5" w14:paraId="2B9FD5DA" w14:textId="77777777" w:rsidTr="53DB1891">
        <w:trPr>
          <w:trHeight w:val="284"/>
        </w:trPr>
        <w:tc>
          <w:tcPr>
            <w:tcW w:w="835" w:type="dxa"/>
            <w:tcBorders>
              <w:top w:val="nil"/>
              <w:left w:val="nil"/>
              <w:bottom w:val="nil"/>
              <w:right w:val="nil"/>
            </w:tcBorders>
            <w:tcMar>
              <w:top w:w="15" w:type="dxa"/>
              <w:left w:w="15" w:type="dxa"/>
              <w:bottom w:w="0" w:type="dxa"/>
              <w:right w:w="15" w:type="dxa"/>
            </w:tcMar>
          </w:tcPr>
          <w:p w14:paraId="26CE774A" w14:textId="581E43A6" w:rsidR="00A30AF2" w:rsidRDefault="00A30AF2" w:rsidP="007E26A6">
            <w:pPr>
              <w:rPr>
                <w:rFonts w:eastAsia="Arial Unicode MS" w:cs="Arial"/>
                <w:szCs w:val="22"/>
              </w:rPr>
            </w:pPr>
            <w:r>
              <w:rPr>
                <w:rFonts w:eastAsia="Arial Unicode MS" w:cs="Arial"/>
                <w:szCs w:val="22"/>
              </w:rPr>
              <w:t>1.2.2</w:t>
            </w:r>
          </w:p>
        </w:tc>
        <w:tc>
          <w:tcPr>
            <w:tcW w:w="8346" w:type="dxa"/>
            <w:tcBorders>
              <w:top w:val="nil"/>
              <w:left w:val="nil"/>
              <w:bottom w:val="nil"/>
              <w:right w:val="nil"/>
            </w:tcBorders>
            <w:shd w:val="clear" w:color="auto" w:fill="FFFFFF" w:themeFill="background1"/>
            <w:tcMar>
              <w:top w:w="15" w:type="dxa"/>
              <w:left w:w="15" w:type="dxa"/>
              <w:bottom w:w="0" w:type="dxa"/>
              <w:right w:w="15" w:type="dxa"/>
            </w:tcMar>
          </w:tcPr>
          <w:p w14:paraId="59C3123F" w14:textId="3DF79485" w:rsidR="00A30AF2" w:rsidRPr="003825F5" w:rsidRDefault="00A30AF2" w:rsidP="007301E0">
            <w:pPr>
              <w:jc w:val="both"/>
              <w:outlineLvl w:val="0"/>
              <w:rPr>
                <w:rFonts w:cs="Arial"/>
                <w:szCs w:val="22"/>
              </w:rPr>
            </w:pPr>
            <w:r>
              <w:t>Sind Leistungsmerkmale für den Bieter technisch nicht realisierbar, so kann der Bieter alternativ eine realis</w:t>
            </w:r>
            <w:r w:rsidR="001049CC">
              <w:t>ierbare Lösung beschreiben und a</w:t>
            </w:r>
            <w:r>
              <w:t>nbieten. Ob diese vom Sinn und der Auswirkung</w:t>
            </w:r>
            <w:r w:rsidR="00B407B4">
              <w:t xml:space="preserve"> mit</w:t>
            </w:r>
            <w:r>
              <w:t xml:space="preserve"> der Forderung aus dieser Leistungsbeschreibung gleichzusetzen ist und als erfüllt berücksichtigt werden kann</w:t>
            </w:r>
            <w:r w:rsidR="00B407B4">
              <w:t>,</w:t>
            </w:r>
            <w:r w:rsidR="007301E0">
              <w:t xml:space="preserve"> </w:t>
            </w:r>
            <w:r>
              <w:t>obliegt der Einschätzung des Auftraggebers</w:t>
            </w:r>
            <w:r w:rsidR="00B407B4">
              <w:t>.</w:t>
            </w:r>
          </w:p>
        </w:tc>
      </w:tr>
      <w:tr w:rsidR="007E26A6" w:rsidRPr="003825F5" w14:paraId="4B24B140" w14:textId="77777777" w:rsidTr="53DB1891">
        <w:trPr>
          <w:trHeight w:val="284"/>
        </w:trPr>
        <w:tc>
          <w:tcPr>
            <w:tcW w:w="835" w:type="dxa"/>
            <w:tcBorders>
              <w:top w:val="nil"/>
              <w:left w:val="nil"/>
              <w:bottom w:val="nil"/>
              <w:right w:val="nil"/>
            </w:tcBorders>
            <w:tcMar>
              <w:top w:w="15" w:type="dxa"/>
              <w:left w:w="15" w:type="dxa"/>
              <w:bottom w:w="0" w:type="dxa"/>
              <w:right w:w="15" w:type="dxa"/>
            </w:tcMar>
          </w:tcPr>
          <w:p w14:paraId="7B0DA2DA" w14:textId="795B09E5" w:rsidR="007E26A6" w:rsidRPr="003825F5" w:rsidRDefault="00A30AF2" w:rsidP="007E26A6">
            <w:pPr>
              <w:rPr>
                <w:rFonts w:eastAsia="Arial Unicode MS" w:cs="Arial"/>
                <w:szCs w:val="22"/>
              </w:rPr>
            </w:pPr>
            <w:r>
              <w:rPr>
                <w:rFonts w:eastAsia="Arial Unicode MS" w:cs="Arial"/>
                <w:szCs w:val="22"/>
              </w:rPr>
              <w:t>1.2.3</w:t>
            </w:r>
          </w:p>
        </w:tc>
        <w:tc>
          <w:tcPr>
            <w:tcW w:w="8346" w:type="dxa"/>
            <w:tcBorders>
              <w:top w:val="nil"/>
              <w:left w:val="nil"/>
              <w:bottom w:val="nil"/>
              <w:right w:val="nil"/>
            </w:tcBorders>
            <w:shd w:val="clear" w:color="auto" w:fill="FFFFFF" w:themeFill="background1"/>
            <w:tcMar>
              <w:top w:w="15" w:type="dxa"/>
              <w:left w:w="15" w:type="dxa"/>
              <w:bottom w:w="0" w:type="dxa"/>
              <w:right w:w="15" w:type="dxa"/>
            </w:tcMar>
          </w:tcPr>
          <w:p w14:paraId="552D6FBE" w14:textId="0EF27BD9" w:rsidR="007E26A6" w:rsidRPr="00090066" w:rsidRDefault="00A30AF2" w:rsidP="00090066">
            <w:pPr>
              <w:jc w:val="both"/>
            </w:pPr>
            <w:r>
              <w:t>Leistungsmerkmale, die mit einem (B) gekennzeichnet sind, bedürfen</w:t>
            </w:r>
            <w:r w:rsidR="00B407B4">
              <w:t xml:space="preserve"> bei Nichte</w:t>
            </w:r>
            <w:r w:rsidR="009328BC">
              <w:t>rfüllung eine</w:t>
            </w:r>
            <w:r w:rsidR="001D5220">
              <w:t xml:space="preserve"> </w:t>
            </w:r>
            <w:r>
              <w:t>Erläuterung durch den Bieter. Sie können hierzu das jeweilige Antwortfeld nutzen oder eine Anlage mit Bezug zur Lfd.-Nr. des Leistungsmerkmals dem Angebot beifügen.</w:t>
            </w:r>
          </w:p>
        </w:tc>
      </w:tr>
      <w:tr w:rsidR="00A30AF2" w:rsidRPr="003825F5" w14:paraId="3531363F" w14:textId="77777777" w:rsidTr="53DB1891">
        <w:trPr>
          <w:trHeight w:val="284"/>
        </w:trPr>
        <w:tc>
          <w:tcPr>
            <w:tcW w:w="835" w:type="dxa"/>
            <w:tcBorders>
              <w:top w:val="nil"/>
              <w:left w:val="nil"/>
              <w:bottom w:val="nil"/>
              <w:right w:val="nil"/>
            </w:tcBorders>
            <w:tcMar>
              <w:top w:w="15" w:type="dxa"/>
              <w:left w:w="15" w:type="dxa"/>
              <w:bottom w:w="0" w:type="dxa"/>
              <w:right w:w="15" w:type="dxa"/>
            </w:tcMar>
          </w:tcPr>
          <w:p w14:paraId="1632AAFE" w14:textId="08505763" w:rsidR="00A30AF2" w:rsidRPr="003825F5" w:rsidRDefault="00A30AF2" w:rsidP="007E26A6">
            <w:pPr>
              <w:rPr>
                <w:rFonts w:eastAsia="Arial Unicode MS" w:cs="Arial"/>
                <w:szCs w:val="22"/>
              </w:rPr>
            </w:pPr>
            <w:r>
              <w:rPr>
                <w:rFonts w:eastAsia="Arial Unicode MS" w:cs="Arial"/>
                <w:szCs w:val="22"/>
              </w:rPr>
              <w:t>1.2.4</w:t>
            </w:r>
          </w:p>
        </w:tc>
        <w:tc>
          <w:tcPr>
            <w:tcW w:w="8346" w:type="dxa"/>
            <w:tcBorders>
              <w:top w:val="nil"/>
              <w:left w:val="nil"/>
              <w:bottom w:val="nil"/>
              <w:right w:val="nil"/>
            </w:tcBorders>
            <w:shd w:val="clear" w:color="auto" w:fill="FFFFFF" w:themeFill="background1"/>
            <w:tcMar>
              <w:top w:w="15" w:type="dxa"/>
              <w:left w:w="15" w:type="dxa"/>
              <w:bottom w:w="0" w:type="dxa"/>
              <w:right w:w="15" w:type="dxa"/>
            </w:tcMar>
          </w:tcPr>
          <w:p w14:paraId="30D6A2D3" w14:textId="72438C07" w:rsidR="00A30AF2" w:rsidRPr="003825F5" w:rsidRDefault="00A30AF2" w:rsidP="002B5A1E">
            <w:pPr>
              <w:jc w:val="both"/>
              <w:outlineLvl w:val="0"/>
              <w:rPr>
                <w:rFonts w:eastAsia="Arial Unicode MS" w:cs="Arial"/>
                <w:szCs w:val="22"/>
              </w:rPr>
            </w:pPr>
            <w:r>
              <w:t>Alternativlösungen sind detailliert zu beschreiben. Dabei soll auch dargestellt werden, inwieweit da</w:t>
            </w:r>
            <w:r w:rsidR="00B407B4">
              <w:t>s Leistungsmerkmal erfüllt wird</w:t>
            </w:r>
            <w:r>
              <w:t xml:space="preserve"> und in welchen Punkten abgewichen wird. Ggf. als Anlage unter Bezug zur Lfd.-Nr. des Leistungsmerkmals.</w:t>
            </w:r>
          </w:p>
        </w:tc>
      </w:tr>
      <w:tr w:rsidR="002B5A1E" w:rsidRPr="003825F5" w14:paraId="18C9981C" w14:textId="77777777" w:rsidTr="53DB1891">
        <w:trPr>
          <w:trHeight w:val="284"/>
        </w:trPr>
        <w:tc>
          <w:tcPr>
            <w:tcW w:w="835" w:type="dxa"/>
            <w:tcBorders>
              <w:top w:val="nil"/>
              <w:left w:val="nil"/>
              <w:bottom w:val="nil"/>
              <w:right w:val="nil"/>
            </w:tcBorders>
            <w:tcMar>
              <w:top w:w="15" w:type="dxa"/>
              <w:left w:w="15" w:type="dxa"/>
              <w:bottom w:w="0" w:type="dxa"/>
              <w:right w:w="15" w:type="dxa"/>
            </w:tcMar>
          </w:tcPr>
          <w:p w14:paraId="64C64A70" w14:textId="3B62D776" w:rsidR="002B5A1E" w:rsidRPr="003825F5" w:rsidRDefault="002B5A1E" w:rsidP="002B5A1E">
            <w:pPr>
              <w:rPr>
                <w:rFonts w:eastAsia="Arial Unicode MS" w:cs="Arial"/>
                <w:szCs w:val="22"/>
              </w:rPr>
            </w:pPr>
            <w:r w:rsidRPr="003825F5">
              <w:rPr>
                <w:rFonts w:eastAsia="Arial Unicode MS" w:cs="Arial"/>
                <w:szCs w:val="22"/>
              </w:rPr>
              <w:t>1.</w:t>
            </w:r>
            <w:r w:rsidR="00F35AFA">
              <w:rPr>
                <w:rFonts w:eastAsia="Arial Unicode MS" w:cs="Arial"/>
                <w:szCs w:val="22"/>
              </w:rPr>
              <w:t>3</w:t>
            </w:r>
          </w:p>
        </w:tc>
        <w:tc>
          <w:tcPr>
            <w:tcW w:w="8346" w:type="dxa"/>
            <w:tcBorders>
              <w:top w:val="nil"/>
              <w:left w:val="nil"/>
              <w:bottom w:val="nil"/>
              <w:right w:val="nil"/>
            </w:tcBorders>
            <w:tcMar>
              <w:top w:w="15" w:type="dxa"/>
              <w:left w:w="15" w:type="dxa"/>
              <w:bottom w:w="0" w:type="dxa"/>
              <w:right w:w="15" w:type="dxa"/>
            </w:tcMar>
          </w:tcPr>
          <w:p w14:paraId="26229C0E" w14:textId="4B02B905" w:rsidR="002B5A1E" w:rsidRPr="003825F5" w:rsidRDefault="002B5A1E" w:rsidP="002B5A1E">
            <w:pPr>
              <w:jc w:val="both"/>
              <w:outlineLvl w:val="0"/>
              <w:rPr>
                <w:rFonts w:eastAsia="Arial Unicode MS" w:cs="Arial"/>
                <w:szCs w:val="22"/>
              </w:rPr>
            </w:pPr>
            <w:r w:rsidRPr="003825F5">
              <w:rPr>
                <w:rFonts w:eastAsia="Arial Unicode MS" w:cs="Arial"/>
                <w:szCs w:val="22"/>
              </w:rPr>
              <w:t>Es wird ausdrücklich darauf hingewiesen, dass nur Angebote gewertet werden</w:t>
            </w:r>
            <w:r w:rsidR="00A146D3">
              <w:rPr>
                <w:rFonts w:eastAsia="Arial Unicode MS" w:cs="Arial"/>
                <w:szCs w:val="22"/>
              </w:rPr>
              <w:t>,</w:t>
            </w:r>
            <w:r w:rsidRPr="003825F5">
              <w:rPr>
                <w:rFonts w:eastAsia="Arial Unicode MS" w:cs="Arial"/>
                <w:szCs w:val="22"/>
              </w:rPr>
              <w:t xml:space="preserve"> die rechtsverbindlich unterschrieben sind.</w:t>
            </w:r>
          </w:p>
        </w:tc>
      </w:tr>
      <w:tr w:rsidR="002B5A1E" w:rsidRPr="003825F5" w14:paraId="437CFBC7" w14:textId="77777777" w:rsidTr="53DB1891">
        <w:trPr>
          <w:trHeight w:val="284"/>
        </w:trPr>
        <w:tc>
          <w:tcPr>
            <w:tcW w:w="835" w:type="dxa"/>
            <w:tcBorders>
              <w:top w:val="nil"/>
              <w:left w:val="nil"/>
              <w:bottom w:val="nil"/>
              <w:right w:val="nil"/>
            </w:tcBorders>
            <w:tcMar>
              <w:top w:w="15" w:type="dxa"/>
              <w:left w:w="15" w:type="dxa"/>
              <w:bottom w:w="0" w:type="dxa"/>
              <w:right w:w="15" w:type="dxa"/>
            </w:tcMar>
          </w:tcPr>
          <w:p w14:paraId="08DD278B" w14:textId="04D268F4" w:rsidR="002B5A1E" w:rsidRPr="003825F5" w:rsidRDefault="002B5A1E" w:rsidP="002B5A1E">
            <w:pPr>
              <w:rPr>
                <w:rFonts w:eastAsia="Arial Unicode MS" w:cs="Arial"/>
                <w:szCs w:val="22"/>
              </w:rPr>
            </w:pPr>
            <w:r w:rsidRPr="003825F5">
              <w:rPr>
                <w:rFonts w:eastAsia="Arial Unicode MS" w:cs="Arial"/>
                <w:szCs w:val="22"/>
              </w:rPr>
              <w:t>1.</w:t>
            </w:r>
            <w:r w:rsidR="00F35AFA">
              <w:rPr>
                <w:rFonts w:eastAsia="Arial Unicode MS" w:cs="Arial"/>
                <w:szCs w:val="22"/>
              </w:rPr>
              <w:t>4</w:t>
            </w:r>
          </w:p>
        </w:tc>
        <w:tc>
          <w:tcPr>
            <w:tcW w:w="8346" w:type="dxa"/>
            <w:tcBorders>
              <w:top w:val="nil"/>
              <w:left w:val="nil"/>
              <w:bottom w:val="nil"/>
              <w:right w:val="nil"/>
            </w:tcBorders>
            <w:tcMar>
              <w:top w:w="15" w:type="dxa"/>
              <w:left w:w="15" w:type="dxa"/>
              <w:bottom w:w="0" w:type="dxa"/>
              <w:right w:w="15" w:type="dxa"/>
            </w:tcMar>
          </w:tcPr>
          <w:p w14:paraId="2742A9E8" w14:textId="64B23080" w:rsidR="002B5A1E" w:rsidRPr="003825F5" w:rsidRDefault="002B5A1E" w:rsidP="002B5A1E">
            <w:pPr>
              <w:pStyle w:val="StandardWeb"/>
              <w:jc w:val="both"/>
              <w:outlineLvl w:val="0"/>
              <w:rPr>
                <w:rFonts w:eastAsia="Arial Unicode MS" w:cs="Arial"/>
                <w:sz w:val="22"/>
                <w:szCs w:val="22"/>
              </w:rPr>
            </w:pPr>
            <w:r w:rsidRPr="003825F5">
              <w:rPr>
                <w:rFonts w:cs="Arial"/>
                <w:sz w:val="22"/>
                <w:szCs w:val="22"/>
              </w:rPr>
              <w:t>Das Lastenheft des Auftraggebers ist bei Angebotsabgabe eines Nebenangebotes / Änderungsvorschlages entsprechend zu ergänzen bzw. zu streichen.</w:t>
            </w:r>
          </w:p>
        </w:tc>
      </w:tr>
      <w:tr w:rsidR="002B5A1E" w:rsidRPr="003825F5" w14:paraId="1564CF56" w14:textId="77777777" w:rsidTr="53DB1891">
        <w:trPr>
          <w:trHeight w:val="284"/>
        </w:trPr>
        <w:tc>
          <w:tcPr>
            <w:tcW w:w="835" w:type="dxa"/>
            <w:tcBorders>
              <w:top w:val="nil"/>
              <w:left w:val="nil"/>
              <w:bottom w:val="nil"/>
              <w:right w:val="nil"/>
            </w:tcBorders>
            <w:tcMar>
              <w:top w:w="15" w:type="dxa"/>
              <w:left w:w="15" w:type="dxa"/>
              <w:bottom w:w="0" w:type="dxa"/>
              <w:right w:w="15" w:type="dxa"/>
            </w:tcMar>
          </w:tcPr>
          <w:p w14:paraId="2CD3DA9C" w14:textId="77777777" w:rsidR="002B5A1E" w:rsidRPr="003825F5" w:rsidRDefault="002B5A1E" w:rsidP="002B5A1E">
            <w:pPr>
              <w:rPr>
                <w:rFonts w:eastAsia="Arial Unicode MS" w:cs="Arial"/>
                <w:szCs w:val="22"/>
              </w:rPr>
            </w:pPr>
          </w:p>
        </w:tc>
        <w:tc>
          <w:tcPr>
            <w:tcW w:w="8346" w:type="dxa"/>
            <w:tcBorders>
              <w:top w:val="nil"/>
              <w:left w:val="nil"/>
              <w:bottom w:val="nil"/>
              <w:right w:val="nil"/>
            </w:tcBorders>
            <w:tcMar>
              <w:top w:w="15" w:type="dxa"/>
              <w:left w:w="15" w:type="dxa"/>
              <w:bottom w:w="0" w:type="dxa"/>
              <w:right w:w="15" w:type="dxa"/>
            </w:tcMar>
          </w:tcPr>
          <w:p w14:paraId="567659ED" w14:textId="26B71716" w:rsidR="002B5A1E" w:rsidRPr="003825F5" w:rsidRDefault="002B5A1E" w:rsidP="002B5A1E">
            <w:pPr>
              <w:pStyle w:val="StandardWeb"/>
              <w:jc w:val="both"/>
              <w:outlineLvl w:val="0"/>
              <w:rPr>
                <w:rFonts w:eastAsia="Arial Unicode MS" w:cs="Arial"/>
                <w:sz w:val="22"/>
                <w:szCs w:val="22"/>
              </w:rPr>
            </w:pPr>
            <w:r w:rsidRPr="003825F5">
              <w:rPr>
                <w:rFonts w:eastAsia="Arial Unicode MS" w:cs="Arial"/>
                <w:sz w:val="22"/>
                <w:szCs w:val="22"/>
              </w:rPr>
              <w:t>Bezüglich der Mindestanforderungen an Nebenangebote wird darauf hingewiesen, dass die ausgeschriebene Gebrauchstauglichkeit erfüllt sein muss.</w:t>
            </w:r>
          </w:p>
        </w:tc>
      </w:tr>
      <w:tr w:rsidR="002B5A1E" w:rsidRPr="003825F5" w14:paraId="0ABAF724" w14:textId="77777777" w:rsidTr="53DB1891">
        <w:trPr>
          <w:trHeight w:val="284"/>
        </w:trPr>
        <w:tc>
          <w:tcPr>
            <w:tcW w:w="835" w:type="dxa"/>
            <w:tcBorders>
              <w:top w:val="nil"/>
              <w:left w:val="nil"/>
              <w:bottom w:val="nil"/>
              <w:right w:val="nil"/>
            </w:tcBorders>
            <w:tcMar>
              <w:top w:w="15" w:type="dxa"/>
              <w:left w:w="15" w:type="dxa"/>
              <w:bottom w:w="0" w:type="dxa"/>
              <w:right w:w="15" w:type="dxa"/>
            </w:tcMar>
          </w:tcPr>
          <w:p w14:paraId="5772E1D8" w14:textId="7411B08E" w:rsidR="002B5A1E" w:rsidRDefault="002B5A1E" w:rsidP="002B5A1E">
            <w:pPr>
              <w:rPr>
                <w:rFonts w:cs="Arial"/>
                <w:szCs w:val="22"/>
              </w:rPr>
            </w:pPr>
            <w:r>
              <w:rPr>
                <w:rFonts w:cs="Arial"/>
                <w:szCs w:val="22"/>
              </w:rPr>
              <w:t>1.</w:t>
            </w:r>
            <w:r w:rsidR="00F35AFA">
              <w:rPr>
                <w:rFonts w:cs="Arial"/>
                <w:szCs w:val="22"/>
              </w:rPr>
              <w:t>5</w:t>
            </w:r>
          </w:p>
        </w:tc>
        <w:tc>
          <w:tcPr>
            <w:tcW w:w="8346" w:type="dxa"/>
            <w:tcBorders>
              <w:top w:val="nil"/>
              <w:left w:val="nil"/>
              <w:bottom w:val="nil"/>
              <w:right w:val="nil"/>
            </w:tcBorders>
            <w:tcMar>
              <w:top w:w="15" w:type="dxa"/>
              <w:left w:w="15" w:type="dxa"/>
              <w:bottom w:w="0" w:type="dxa"/>
              <w:right w:w="15" w:type="dxa"/>
            </w:tcMar>
          </w:tcPr>
          <w:p w14:paraId="6D4EFFDF" w14:textId="7E3EBF42" w:rsidR="002B5A1E" w:rsidRDefault="003E64BA" w:rsidP="002B5A1E">
            <w:pPr>
              <w:jc w:val="both"/>
              <w:rPr>
                <w:rFonts w:cs="Arial"/>
                <w:szCs w:val="22"/>
              </w:rPr>
            </w:pPr>
            <w:r>
              <w:rPr>
                <w:rFonts w:cs="Arial"/>
                <w:szCs w:val="22"/>
              </w:rPr>
              <w:t>Bieterfragen sind spätestens 6</w:t>
            </w:r>
            <w:r w:rsidR="002B5A1E">
              <w:rPr>
                <w:rFonts w:cs="Arial"/>
                <w:szCs w:val="22"/>
              </w:rPr>
              <w:t xml:space="preserve"> Kalendertage vor Ende der Angebotsfrist einzureichen.</w:t>
            </w:r>
          </w:p>
        </w:tc>
      </w:tr>
      <w:tr w:rsidR="00085561" w:rsidRPr="003825F5" w14:paraId="14F93EFF" w14:textId="77777777" w:rsidTr="53DB1891">
        <w:trPr>
          <w:trHeight w:val="284"/>
        </w:trPr>
        <w:tc>
          <w:tcPr>
            <w:tcW w:w="835" w:type="dxa"/>
            <w:tcBorders>
              <w:top w:val="nil"/>
              <w:left w:val="nil"/>
              <w:bottom w:val="nil"/>
              <w:right w:val="nil"/>
            </w:tcBorders>
            <w:tcMar>
              <w:top w:w="15" w:type="dxa"/>
              <w:left w:w="15" w:type="dxa"/>
              <w:bottom w:w="0" w:type="dxa"/>
              <w:right w:w="15" w:type="dxa"/>
            </w:tcMar>
          </w:tcPr>
          <w:p w14:paraId="0FDED0E4" w14:textId="77777777" w:rsidR="00085561" w:rsidRPr="00D40B91" w:rsidRDefault="00085561" w:rsidP="00085561">
            <w:pPr>
              <w:rPr>
                <w:rFonts w:eastAsia="Arial Unicode MS" w:cs="Arial"/>
                <w:b/>
                <w:szCs w:val="22"/>
              </w:rPr>
            </w:pPr>
          </w:p>
        </w:tc>
        <w:tc>
          <w:tcPr>
            <w:tcW w:w="8346" w:type="dxa"/>
            <w:tcBorders>
              <w:top w:val="nil"/>
              <w:left w:val="nil"/>
              <w:bottom w:val="nil"/>
              <w:right w:val="nil"/>
            </w:tcBorders>
            <w:tcMar>
              <w:top w:w="15" w:type="dxa"/>
              <w:left w:w="15" w:type="dxa"/>
              <w:bottom w:w="0" w:type="dxa"/>
              <w:right w:w="15" w:type="dxa"/>
            </w:tcMar>
          </w:tcPr>
          <w:p w14:paraId="72006A41" w14:textId="77777777" w:rsidR="00085561" w:rsidRDefault="00085561" w:rsidP="00085561">
            <w:pPr>
              <w:pStyle w:val="StandardWeb"/>
              <w:outlineLvl w:val="0"/>
              <w:rPr>
                <w:rFonts w:cs="Arial"/>
                <w:b/>
                <w:bCs/>
                <w:szCs w:val="22"/>
              </w:rPr>
            </w:pPr>
          </w:p>
        </w:tc>
      </w:tr>
      <w:tr w:rsidR="00085561" w:rsidRPr="003825F5" w14:paraId="70BA661C" w14:textId="77777777" w:rsidTr="53DB1891">
        <w:trPr>
          <w:trHeight w:val="284"/>
        </w:trPr>
        <w:tc>
          <w:tcPr>
            <w:tcW w:w="835" w:type="dxa"/>
            <w:tcBorders>
              <w:top w:val="nil"/>
              <w:left w:val="nil"/>
              <w:bottom w:val="nil"/>
              <w:right w:val="nil"/>
            </w:tcBorders>
            <w:tcMar>
              <w:top w:w="15" w:type="dxa"/>
              <w:left w:w="15" w:type="dxa"/>
              <w:bottom w:w="0" w:type="dxa"/>
              <w:right w:w="15" w:type="dxa"/>
            </w:tcMar>
          </w:tcPr>
          <w:p w14:paraId="41A7CD8F" w14:textId="6375E988" w:rsidR="00085561" w:rsidRPr="003825F5" w:rsidRDefault="00085561" w:rsidP="00085561">
            <w:pPr>
              <w:rPr>
                <w:rFonts w:eastAsia="Arial Unicode MS" w:cs="Arial"/>
                <w:szCs w:val="22"/>
              </w:rPr>
            </w:pPr>
            <w:r w:rsidRPr="00D40B91">
              <w:rPr>
                <w:rFonts w:eastAsia="Arial Unicode MS" w:cs="Arial"/>
                <w:b/>
                <w:szCs w:val="22"/>
              </w:rPr>
              <w:t>2.</w:t>
            </w:r>
          </w:p>
        </w:tc>
        <w:tc>
          <w:tcPr>
            <w:tcW w:w="8346" w:type="dxa"/>
            <w:tcBorders>
              <w:top w:val="nil"/>
              <w:left w:val="nil"/>
              <w:bottom w:val="nil"/>
              <w:right w:val="nil"/>
            </w:tcBorders>
            <w:tcMar>
              <w:top w:w="15" w:type="dxa"/>
              <w:left w:w="15" w:type="dxa"/>
              <w:bottom w:w="0" w:type="dxa"/>
              <w:right w:w="15" w:type="dxa"/>
            </w:tcMar>
          </w:tcPr>
          <w:p w14:paraId="5D85CA9A" w14:textId="3D8D0316" w:rsidR="00085561" w:rsidRPr="003825F5" w:rsidRDefault="00085561" w:rsidP="00085561">
            <w:pPr>
              <w:pStyle w:val="StandardWeb"/>
              <w:outlineLvl w:val="0"/>
              <w:rPr>
                <w:rFonts w:eastAsia="Arial Unicode MS" w:cs="Arial"/>
                <w:sz w:val="22"/>
                <w:szCs w:val="22"/>
              </w:rPr>
            </w:pPr>
            <w:r>
              <w:rPr>
                <w:rFonts w:cs="Arial"/>
                <w:b/>
                <w:bCs/>
                <w:szCs w:val="22"/>
              </w:rPr>
              <w:t>Mit dem Angebot</w:t>
            </w:r>
            <w:r w:rsidRPr="00762679">
              <w:rPr>
                <w:rFonts w:cs="Arial"/>
                <w:b/>
                <w:bCs/>
                <w:szCs w:val="22"/>
              </w:rPr>
              <w:t>, bzw. innerhalb 6 Werktagen nach Aufforderung,</w:t>
            </w:r>
            <w:r>
              <w:rPr>
                <w:rFonts w:cs="Arial"/>
                <w:b/>
                <w:bCs/>
                <w:szCs w:val="22"/>
              </w:rPr>
              <w:t xml:space="preserve"> müssen folgende Unterlagen vorgelegt werden:</w:t>
            </w:r>
          </w:p>
        </w:tc>
      </w:tr>
      <w:tr w:rsidR="00085561" w:rsidRPr="00085561" w14:paraId="0995F9D0" w14:textId="77777777" w:rsidTr="53DB1891">
        <w:trPr>
          <w:trHeight w:val="284"/>
        </w:trPr>
        <w:tc>
          <w:tcPr>
            <w:tcW w:w="835" w:type="dxa"/>
            <w:tcBorders>
              <w:top w:val="nil"/>
              <w:left w:val="nil"/>
              <w:bottom w:val="nil"/>
              <w:right w:val="nil"/>
            </w:tcBorders>
            <w:tcMar>
              <w:top w:w="15" w:type="dxa"/>
              <w:left w:w="15" w:type="dxa"/>
              <w:bottom w:w="0" w:type="dxa"/>
              <w:right w:w="15" w:type="dxa"/>
            </w:tcMar>
          </w:tcPr>
          <w:p w14:paraId="4D018A49" w14:textId="599D5D67" w:rsidR="00085561" w:rsidRPr="00085561" w:rsidRDefault="00085561" w:rsidP="00085561">
            <w:pPr>
              <w:pStyle w:val="StandardWeb"/>
              <w:jc w:val="both"/>
              <w:outlineLvl w:val="0"/>
              <w:rPr>
                <w:rFonts w:eastAsia="Arial Unicode MS" w:cs="Arial"/>
                <w:sz w:val="22"/>
                <w:szCs w:val="22"/>
              </w:rPr>
            </w:pPr>
            <w:r w:rsidRPr="00085561">
              <w:rPr>
                <w:rFonts w:eastAsia="Arial Unicode MS" w:cs="Arial"/>
                <w:sz w:val="22"/>
                <w:szCs w:val="22"/>
              </w:rPr>
              <w:t>2.1</w:t>
            </w:r>
          </w:p>
        </w:tc>
        <w:tc>
          <w:tcPr>
            <w:tcW w:w="8346" w:type="dxa"/>
            <w:tcBorders>
              <w:top w:val="nil"/>
              <w:left w:val="nil"/>
              <w:bottom w:val="nil"/>
              <w:right w:val="nil"/>
            </w:tcBorders>
            <w:tcMar>
              <w:top w:w="15" w:type="dxa"/>
              <w:left w:w="15" w:type="dxa"/>
              <w:bottom w:w="0" w:type="dxa"/>
              <w:right w:w="15" w:type="dxa"/>
            </w:tcMar>
          </w:tcPr>
          <w:p w14:paraId="4F22EAC9" w14:textId="05152525" w:rsidR="00085561" w:rsidRPr="00085561" w:rsidRDefault="00085561" w:rsidP="00085561">
            <w:pPr>
              <w:pStyle w:val="StandardWeb"/>
              <w:jc w:val="both"/>
              <w:outlineLvl w:val="0"/>
              <w:rPr>
                <w:rFonts w:eastAsia="Arial Unicode MS" w:cs="Arial"/>
                <w:sz w:val="22"/>
                <w:szCs w:val="22"/>
              </w:rPr>
            </w:pPr>
            <w:r w:rsidRPr="00085561">
              <w:rPr>
                <w:rFonts w:eastAsia="Arial Unicode MS" w:cs="Arial"/>
                <w:sz w:val="22"/>
                <w:szCs w:val="22"/>
              </w:rPr>
              <w:t>Die Konformitätserklärungen bzw. Baumusterprüfungen entsprechend den je nach Fahrzeug, Maschine, Gerät oder persönlicher Schutzausrüstung anzuwendenden EG- bzw. nationalen Bestimmung einer zugelassenen Prüfstelle.</w:t>
            </w:r>
          </w:p>
        </w:tc>
      </w:tr>
      <w:tr w:rsidR="007F0579" w:rsidRPr="00085561" w14:paraId="3D56BA8C" w14:textId="77777777" w:rsidTr="53DB1891">
        <w:trPr>
          <w:trHeight w:val="284"/>
        </w:trPr>
        <w:tc>
          <w:tcPr>
            <w:tcW w:w="835" w:type="dxa"/>
            <w:tcBorders>
              <w:top w:val="nil"/>
              <w:left w:val="nil"/>
              <w:bottom w:val="nil"/>
              <w:right w:val="nil"/>
            </w:tcBorders>
            <w:tcMar>
              <w:top w:w="15" w:type="dxa"/>
              <w:left w:w="15" w:type="dxa"/>
              <w:bottom w:w="0" w:type="dxa"/>
              <w:right w:w="15" w:type="dxa"/>
            </w:tcMar>
          </w:tcPr>
          <w:p w14:paraId="0A0B977D" w14:textId="48DDF7C1" w:rsidR="007F0579" w:rsidRPr="00085561" w:rsidRDefault="007F0579" w:rsidP="007F0579">
            <w:pPr>
              <w:pStyle w:val="StandardWeb"/>
              <w:jc w:val="both"/>
              <w:outlineLvl w:val="0"/>
              <w:rPr>
                <w:rFonts w:eastAsia="Arial Unicode MS" w:cs="Arial"/>
                <w:sz w:val="22"/>
                <w:szCs w:val="22"/>
              </w:rPr>
            </w:pPr>
            <w:r w:rsidRPr="00085561">
              <w:rPr>
                <w:rFonts w:eastAsia="Arial Unicode MS" w:cs="Arial"/>
                <w:sz w:val="22"/>
                <w:szCs w:val="22"/>
              </w:rPr>
              <w:t>2.2</w:t>
            </w:r>
          </w:p>
        </w:tc>
        <w:tc>
          <w:tcPr>
            <w:tcW w:w="8346" w:type="dxa"/>
            <w:tcBorders>
              <w:top w:val="nil"/>
              <w:left w:val="nil"/>
              <w:bottom w:val="nil"/>
              <w:right w:val="nil"/>
            </w:tcBorders>
            <w:tcMar>
              <w:top w:w="15" w:type="dxa"/>
              <w:left w:w="15" w:type="dxa"/>
              <w:bottom w:w="0" w:type="dxa"/>
              <w:right w:w="15" w:type="dxa"/>
            </w:tcMar>
          </w:tcPr>
          <w:p w14:paraId="79BF5CC4" w14:textId="2BFFE729" w:rsidR="007F0579" w:rsidRPr="00085561" w:rsidRDefault="007F0579" w:rsidP="007F0579">
            <w:pPr>
              <w:pStyle w:val="StandardWeb"/>
              <w:jc w:val="both"/>
              <w:outlineLvl w:val="0"/>
              <w:rPr>
                <w:rFonts w:eastAsia="Arial Unicode MS" w:cs="Arial"/>
                <w:sz w:val="22"/>
                <w:szCs w:val="22"/>
              </w:rPr>
            </w:pPr>
            <w:r w:rsidRPr="007F0579">
              <w:rPr>
                <w:rFonts w:eastAsia="Arial Unicode MS" w:cs="Arial"/>
                <w:sz w:val="22"/>
                <w:szCs w:val="22"/>
              </w:rPr>
              <w:t>Das Zertifikat nach DIN ISO 9000ff für das Qualitätsmanagement</w:t>
            </w:r>
          </w:p>
        </w:tc>
      </w:tr>
      <w:tr w:rsidR="007F0579" w:rsidRPr="00085561" w14:paraId="7ACC3087" w14:textId="77777777" w:rsidTr="53DB1891">
        <w:trPr>
          <w:trHeight w:val="284"/>
        </w:trPr>
        <w:tc>
          <w:tcPr>
            <w:tcW w:w="835" w:type="dxa"/>
            <w:tcBorders>
              <w:top w:val="nil"/>
              <w:left w:val="nil"/>
              <w:bottom w:val="nil"/>
              <w:right w:val="nil"/>
            </w:tcBorders>
            <w:tcMar>
              <w:top w:w="15" w:type="dxa"/>
              <w:left w:w="15" w:type="dxa"/>
              <w:bottom w:w="0" w:type="dxa"/>
              <w:right w:w="15" w:type="dxa"/>
            </w:tcMar>
          </w:tcPr>
          <w:p w14:paraId="495F19FC" w14:textId="0A1E6F40" w:rsidR="007F0579" w:rsidRPr="00085561" w:rsidRDefault="007F0579" w:rsidP="007F0579">
            <w:pPr>
              <w:pStyle w:val="StandardWeb"/>
              <w:jc w:val="both"/>
              <w:outlineLvl w:val="0"/>
              <w:rPr>
                <w:rFonts w:eastAsia="Arial Unicode MS" w:cs="Arial"/>
                <w:sz w:val="22"/>
                <w:szCs w:val="22"/>
              </w:rPr>
            </w:pPr>
            <w:r w:rsidRPr="00085561">
              <w:rPr>
                <w:rFonts w:eastAsia="Arial Unicode MS" w:cs="Arial"/>
                <w:sz w:val="22"/>
                <w:szCs w:val="22"/>
              </w:rPr>
              <w:t>2.3</w:t>
            </w:r>
          </w:p>
        </w:tc>
        <w:tc>
          <w:tcPr>
            <w:tcW w:w="8346" w:type="dxa"/>
            <w:tcBorders>
              <w:top w:val="nil"/>
              <w:left w:val="nil"/>
              <w:bottom w:val="nil"/>
              <w:right w:val="nil"/>
            </w:tcBorders>
            <w:tcMar>
              <w:top w:w="15" w:type="dxa"/>
              <w:left w:w="15" w:type="dxa"/>
              <w:bottom w:w="0" w:type="dxa"/>
              <w:right w:w="15" w:type="dxa"/>
            </w:tcMar>
          </w:tcPr>
          <w:p w14:paraId="6074C591" w14:textId="5BBB4384" w:rsidR="007F0579" w:rsidRPr="00085561" w:rsidRDefault="007F0579" w:rsidP="007F0579">
            <w:pPr>
              <w:pStyle w:val="StandardWeb"/>
              <w:jc w:val="both"/>
              <w:outlineLvl w:val="0"/>
              <w:rPr>
                <w:rFonts w:eastAsia="Arial Unicode MS" w:cs="Arial"/>
                <w:sz w:val="22"/>
                <w:szCs w:val="22"/>
              </w:rPr>
            </w:pPr>
            <w:r w:rsidRPr="00D40B91">
              <w:rPr>
                <w:rFonts w:eastAsia="Arial Unicode MS" w:cs="Arial"/>
                <w:sz w:val="22"/>
                <w:szCs w:val="22"/>
              </w:rPr>
              <w:t>Ein Musterexemplar der Benutzerinformationen / Betriebsanleitung in deutscher Sprache.</w:t>
            </w:r>
          </w:p>
        </w:tc>
      </w:tr>
      <w:tr w:rsidR="007F0579" w:rsidRPr="00085561" w14:paraId="34A98BD6" w14:textId="77777777" w:rsidTr="53DB1891">
        <w:trPr>
          <w:trHeight w:val="284"/>
        </w:trPr>
        <w:tc>
          <w:tcPr>
            <w:tcW w:w="835" w:type="dxa"/>
            <w:tcBorders>
              <w:top w:val="nil"/>
              <w:left w:val="nil"/>
              <w:bottom w:val="nil"/>
              <w:right w:val="nil"/>
            </w:tcBorders>
            <w:tcMar>
              <w:top w:w="15" w:type="dxa"/>
              <w:left w:w="15" w:type="dxa"/>
              <w:bottom w:w="0" w:type="dxa"/>
              <w:right w:w="15" w:type="dxa"/>
            </w:tcMar>
          </w:tcPr>
          <w:p w14:paraId="11A45BA9" w14:textId="7A890C16" w:rsidR="007F0579" w:rsidRPr="00085561" w:rsidRDefault="007F0579" w:rsidP="007F0579">
            <w:pPr>
              <w:pStyle w:val="StandardWeb"/>
              <w:jc w:val="both"/>
              <w:outlineLvl w:val="0"/>
              <w:rPr>
                <w:rFonts w:eastAsia="Arial Unicode MS" w:cs="Arial"/>
                <w:sz w:val="22"/>
                <w:szCs w:val="22"/>
              </w:rPr>
            </w:pPr>
            <w:r w:rsidRPr="00085561">
              <w:rPr>
                <w:rFonts w:eastAsia="Arial Unicode MS" w:cs="Arial"/>
                <w:sz w:val="22"/>
                <w:szCs w:val="22"/>
              </w:rPr>
              <w:t>2.4</w:t>
            </w:r>
          </w:p>
        </w:tc>
        <w:tc>
          <w:tcPr>
            <w:tcW w:w="8346" w:type="dxa"/>
            <w:tcBorders>
              <w:top w:val="nil"/>
              <w:left w:val="nil"/>
              <w:bottom w:val="nil"/>
              <w:right w:val="nil"/>
            </w:tcBorders>
            <w:tcMar>
              <w:top w:w="15" w:type="dxa"/>
              <w:left w:w="15" w:type="dxa"/>
              <w:bottom w:w="0" w:type="dxa"/>
              <w:right w:w="15" w:type="dxa"/>
            </w:tcMar>
          </w:tcPr>
          <w:p w14:paraId="695D2035" w14:textId="60051CF0" w:rsidR="007F0579" w:rsidRPr="00D40B91" w:rsidRDefault="007F0579" w:rsidP="007F0579">
            <w:pPr>
              <w:pStyle w:val="StandardWeb"/>
              <w:jc w:val="both"/>
              <w:outlineLvl w:val="0"/>
              <w:rPr>
                <w:rFonts w:eastAsia="Arial Unicode MS" w:cs="Arial"/>
                <w:sz w:val="22"/>
                <w:szCs w:val="22"/>
              </w:rPr>
            </w:pPr>
            <w:r w:rsidRPr="00D40B91">
              <w:rPr>
                <w:rFonts w:eastAsia="Arial Unicode MS" w:cs="Arial"/>
                <w:sz w:val="22"/>
                <w:szCs w:val="22"/>
              </w:rPr>
              <w:t>Ein Musterexemplar in deutscher Sprache als Checkliste für die Instandhaltung</w:t>
            </w:r>
            <w:r>
              <w:rPr>
                <w:rFonts w:eastAsia="Arial Unicode MS" w:cs="Arial"/>
                <w:sz w:val="22"/>
                <w:szCs w:val="22"/>
              </w:rPr>
              <w:t xml:space="preserve"> mit Serviceintervallen und Serviceumfang</w:t>
            </w:r>
            <w:r w:rsidRPr="00D40B91">
              <w:rPr>
                <w:rFonts w:eastAsia="Arial Unicode MS" w:cs="Arial"/>
                <w:sz w:val="22"/>
                <w:szCs w:val="22"/>
              </w:rPr>
              <w:t>.</w:t>
            </w:r>
          </w:p>
        </w:tc>
      </w:tr>
      <w:tr w:rsidR="007F0579" w:rsidRPr="00085561" w14:paraId="79A48DC5" w14:textId="77777777" w:rsidTr="53DB1891">
        <w:trPr>
          <w:trHeight w:val="284"/>
        </w:trPr>
        <w:tc>
          <w:tcPr>
            <w:tcW w:w="835" w:type="dxa"/>
            <w:tcBorders>
              <w:top w:val="nil"/>
              <w:left w:val="nil"/>
              <w:bottom w:val="nil"/>
              <w:right w:val="nil"/>
            </w:tcBorders>
            <w:tcMar>
              <w:top w:w="15" w:type="dxa"/>
              <w:left w:w="15" w:type="dxa"/>
              <w:bottom w:w="0" w:type="dxa"/>
              <w:right w:w="15" w:type="dxa"/>
            </w:tcMar>
          </w:tcPr>
          <w:p w14:paraId="01B9F058" w14:textId="31AA6454" w:rsidR="007F0579" w:rsidRPr="00085561" w:rsidRDefault="007F0579" w:rsidP="007F0579">
            <w:pPr>
              <w:pStyle w:val="StandardWeb"/>
              <w:jc w:val="both"/>
              <w:outlineLvl w:val="0"/>
              <w:rPr>
                <w:rFonts w:eastAsia="Arial Unicode MS" w:cs="Arial"/>
                <w:sz w:val="22"/>
                <w:szCs w:val="22"/>
              </w:rPr>
            </w:pPr>
            <w:r>
              <w:rPr>
                <w:rFonts w:eastAsia="Arial Unicode MS" w:cs="Arial"/>
                <w:sz w:val="22"/>
                <w:szCs w:val="22"/>
              </w:rPr>
              <w:t>2.5</w:t>
            </w:r>
          </w:p>
        </w:tc>
        <w:tc>
          <w:tcPr>
            <w:tcW w:w="8346" w:type="dxa"/>
            <w:tcBorders>
              <w:top w:val="nil"/>
              <w:left w:val="nil"/>
              <w:bottom w:val="nil"/>
              <w:right w:val="nil"/>
            </w:tcBorders>
            <w:tcMar>
              <w:top w:w="15" w:type="dxa"/>
              <w:left w:w="15" w:type="dxa"/>
              <w:bottom w:w="0" w:type="dxa"/>
              <w:right w:w="15" w:type="dxa"/>
            </w:tcMar>
          </w:tcPr>
          <w:p w14:paraId="55460116" w14:textId="7A1C6385" w:rsidR="007F0579" w:rsidRPr="00D40B91" w:rsidRDefault="007F0579" w:rsidP="007F0579">
            <w:pPr>
              <w:pStyle w:val="StandardWeb"/>
              <w:jc w:val="both"/>
              <w:outlineLvl w:val="0"/>
              <w:rPr>
                <w:rFonts w:eastAsia="Arial Unicode MS" w:cs="Arial"/>
                <w:sz w:val="22"/>
                <w:szCs w:val="22"/>
              </w:rPr>
            </w:pPr>
            <w:r w:rsidRPr="00085561">
              <w:rPr>
                <w:rFonts w:eastAsia="Arial Unicode MS" w:cs="Arial"/>
                <w:sz w:val="22"/>
                <w:szCs w:val="22"/>
              </w:rPr>
              <w:t>Das Bestätigungsschreiben entsprechend 10.1 der Vorbemerkungen II.</w:t>
            </w:r>
          </w:p>
        </w:tc>
      </w:tr>
      <w:tr w:rsidR="007F0579" w:rsidRPr="00085561" w14:paraId="413F209F" w14:textId="77777777" w:rsidTr="53DB1891">
        <w:trPr>
          <w:trHeight w:val="284"/>
        </w:trPr>
        <w:tc>
          <w:tcPr>
            <w:tcW w:w="835" w:type="dxa"/>
            <w:tcBorders>
              <w:top w:val="nil"/>
              <w:left w:val="nil"/>
              <w:bottom w:val="nil"/>
              <w:right w:val="nil"/>
            </w:tcBorders>
            <w:tcMar>
              <w:top w:w="15" w:type="dxa"/>
              <w:left w:w="15" w:type="dxa"/>
              <w:bottom w:w="0" w:type="dxa"/>
              <w:right w:w="15" w:type="dxa"/>
            </w:tcMar>
          </w:tcPr>
          <w:p w14:paraId="2040591F" w14:textId="1D9DCAE0" w:rsidR="007F0579" w:rsidRPr="00085561" w:rsidRDefault="007F0579" w:rsidP="007F0579">
            <w:pPr>
              <w:pStyle w:val="StandardWeb"/>
              <w:jc w:val="both"/>
              <w:outlineLvl w:val="0"/>
              <w:rPr>
                <w:rFonts w:eastAsia="Arial Unicode MS" w:cs="Arial"/>
                <w:sz w:val="22"/>
                <w:szCs w:val="22"/>
              </w:rPr>
            </w:pPr>
            <w:r>
              <w:rPr>
                <w:rFonts w:eastAsia="Arial Unicode MS" w:cs="Arial"/>
                <w:sz w:val="22"/>
                <w:szCs w:val="22"/>
              </w:rPr>
              <w:t>2.6</w:t>
            </w:r>
          </w:p>
        </w:tc>
        <w:tc>
          <w:tcPr>
            <w:tcW w:w="8346" w:type="dxa"/>
            <w:tcBorders>
              <w:top w:val="nil"/>
              <w:left w:val="nil"/>
              <w:bottom w:val="nil"/>
              <w:right w:val="nil"/>
            </w:tcBorders>
            <w:tcMar>
              <w:top w:w="15" w:type="dxa"/>
              <w:left w:w="15" w:type="dxa"/>
              <w:bottom w:w="0" w:type="dxa"/>
              <w:right w:w="15" w:type="dxa"/>
            </w:tcMar>
          </w:tcPr>
          <w:p w14:paraId="5FA7BE5F" w14:textId="5E734BB2" w:rsidR="007F0579" w:rsidRPr="00085561" w:rsidRDefault="007F0579" w:rsidP="007F0579">
            <w:pPr>
              <w:pStyle w:val="StandardWeb"/>
              <w:jc w:val="both"/>
              <w:outlineLvl w:val="0"/>
              <w:rPr>
                <w:rFonts w:eastAsia="Arial Unicode MS" w:cs="Arial"/>
                <w:sz w:val="22"/>
                <w:szCs w:val="22"/>
              </w:rPr>
            </w:pPr>
            <w:r>
              <w:rPr>
                <w:rFonts w:eastAsia="Arial Unicode MS" w:cs="Arial"/>
                <w:sz w:val="22"/>
                <w:szCs w:val="22"/>
              </w:rPr>
              <w:t>Formblatt Lieferantenkodex</w:t>
            </w:r>
          </w:p>
        </w:tc>
      </w:tr>
      <w:tr w:rsidR="007F0579" w:rsidRPr="00085561" w14:paraId="3464526C" w14:textId="77777777" w:rsidTr="53DB1891">
        <w:trPr>
          <w:trHeight w:val="284"/>
        </w:trPr>
        <w:tc>
          <w:tcPr>
            <w:tcW w:w="835" w:type="dxa"/>
            <w:tcBorders>
              <w:top w:val="nil"/>
              <w:left w:val="nil"/>
              <w:bottom w:val="nil"/>
              <w:right w:val="nil"/>
            </w:tcBorders>
            <w:tcMar>
              <w:top w:w="15" w:type="dxa"/>
              <w:left w:w="15" w:type="dxa"/>
              <w:bottom w:w="0" w:type="dxa"/>
              <w:right w:w="15" w:type="dxa"/>
            </w:tcMar>
          </w:tcPr>
          <w:p w14:paraId="6A1E825A" w14:textId="743462FE" w:rsidR="007F0579" w:rsidRPr="00085561" w:rsidRDefault="007F0579" w:rsidP="007F0579">
            <w:pPr>
              <w:pStyle w:val="StandardWeb"/>
              <w:jc w:val="both"/>
              <w:outlineLvl w:val="0"/>
              <w:rPr>
                <w:rFonts w:eastAsia="Arial Unicode MS" w:cs="Arial"/>
                <w:sz w:val="22"/>
                <w:szCs w:val="22"/>
              </w:rPr>
            </w:pPr>
            <w:r>
              <w:rPr>
                <w:rFonts w:eastAsia="Arial Unicode MS" w:cs="Arial"/>
                <w:sz w:val="22"/>
                <w:szCs w:val="22"/>
              </w:rPr>
              <w:t>2.7</w:t>
            </w:r>
          </w:p>
        </w:tc>
        <w:tc>
          <w:tcPr>
            <w:tcW w:w="8346" w:type="dxa"/>
            <w:tcBorders>
              <w:top w:val="nil"/>
              <w:left w:val="nil"/>
              <w:bottom w:val="nil"/>
              <w:right w:val="nil"/>
            </w:tcBorders>
            <w:tcMar>
              <w:top w:w="15" w:type="dxa"/>
              <w:left w:w="15" w:type="dxa"/>
              <w:bottom w:w="0" w:type="dxa"/>
              <w:right w:w="15" w:type="dxa"/>
            </w:tcMar>
          </w:tcPr>
          <w:p w14:paraId="2F7B9DDF" w14:textId="58E8036B" w:rsidR="007F0579" w:rsidRPr="00085561" w:rsidRDefault="007F0579" w:rsidP="007F0579">
            <w:pPr>
              <w:pStyle w:val="StandardWeb"/>
              <w:jc w:val="both"/>
              <w:outlineLvl w:val="0"/>
              <w:rPr>
                <w:rFonts w:eastAsia="Arial Unicode MS" w:cs="Arial"/>
                <w:sz w:val="22"/>
                <w:szCs w:val="22"/>
              </w:rPr>
            </w:pPr>
            <w:r>
              <w:rPr>
                <w:rFonts w:eastAsia="Arial Unicode MS" w:cs="Arial"/>
                <w:sz w:val="22"/>
                <w:szCs w:val="22"/>
              </w:rPr>
              <w:t>Formblatt Bieterangaben</w:t>
            </w:r>
          </w:p>
        </w:tc>
      </w:tr>
      <w:tr w:rsidR="00E46DFF" w:rsidRPr="00085561" w14:paraId="275C03BC" w14:textId="77777777" w:rsidTr="53DB1891">
        <w:trPr>
          <w:trHeight w:val="284"/>
        </w:trPr>
        <w:tc>
          <w:tcPr>
            <w:tcW w:w="835" w:type="dxa"/>
            <w:tcBorders>
              <w:top w:val="nil"/>
              <w:left w:val="nil"/>
              <w:bottom w:val="nil"/>
              <w:right w:val="nil"/>
            </w:tcBorders>
            <w:tcMar>
              <w:top w:w="15" w:type="dxa"/>
              <w:left w:w="15" w:type="dxa"/>
              <w:bottom w:w="0" w:type="dxa"/>
              <w:right w:w="15" w:type="dxa"/>
            </w:tcMar>
          </w:tcPr>
          <w:p w14:paraId="48F26B7A" w14:textId="4C2D56BF" w:rsidR="00E46DFF" w:rsidRDefault="00E46DFF" w:rsidP="007F0579">
            <w:pPr>
              <w:pStyle w:val="StandardWeb"/>
              <w:jc w:val="both"/>
              <w:outlineLvl w:val="0"/>
              <w:rPr>
                <w:rFonts w:eastAsia="Arial Unicode MS" w:cs="Arial"/>
                <w:sz w:val="22"/>
                <w:szCs w:val="22"/>
              </w:rPr>
            </w:pPr>
            <w:r>
              <w:rPr>
                <w:rFonts w:eastAsia="Arial Unicode MS" w:cs="Arial"/>
                <w:sz w:val="22"/>
                <w:szCs w:val="22"/>
              </w:rPr>
              <w:t>2.8</w:t>
            </w:r>
          </w:p>
        </w:tc>
        <w:tc>
          <w:tcPr>
            <w:tcW w:w="8346" w:type="dxa"/>
            <w:tcBorders>
              <w:top w:val="nil"/>
              <w:left w:val="nil"/>
              <w:bottom w:val="nil"/>
              <w:right w:val="nil"/>
            </w:tcBorders>
            <w:tcMar>
              <w:top w:w="15" w:type="dxa"/>
              <w:left w:w="15" w:type="dxa"/>
              <w:bottom w:w="0" w:type="dxa"/>
              <w:right w:w="15" w:type="dxa"/>
            </w:tcMar>
          </w:tcPr>
          <w:p w14:paraId="1711F7CC" w14:textId="4DEBCECE" w:rsidR="00E46DFF" w:rsidRDefault="00E46DFF" w:rsidP="007F0579">
            <w:pPr>
              <w:pStyle w:val="StandardWeb"/>
              <w:jc w:val="both"/>
              <w:outlineLvl w:val="0"/>
              <w:rPr>
                <w:rFonts w:eastAsia="Arial Unicode MS" w:cs="Arial"/>
                <w:sz w:val="22"/>
                <w:szCs w:val="22"/>
              </w:rPr>
            </w:pPr>
            <w:r>
              <w:rPr>
                <w:rFonts w:eastAsia="Arial Unicode MS" w:cs="Arial"/>
                <w:sz w:val="22"/>
                <w:szCs w:val="22"/>
              </w:rPr>
              <w:t>Auflistung</w:t>
            </w:r>
            <w:r w:rsidR="00443AD0">
              <w:rPr>
                <w:rFonts w:eastAsia="Arial Unicode MS" w:cs="Arial"/>
                <w:sz w:val="22"/>
                <w:szCs w:val="22"/>
              </w:rPr>
              <w:t xml:space="preserve"> für</w:t>
            </w:r>
            <w:r>
              <w:rPr>
                <w:rFonts w:eastAsia="Arial Unicode MS" w:cs="Arial"/>
                <w:sz w:val="22"/>
                <w:szCs w:val="22"/>
              </w:rPr>
              <w:t xml:space="preserve"> welche </w:t>
            </w:r>
            <w:r w:rsidR="004A644F">
              <w:rPr>
                <w:rFonts w:eastAsia="Arial Unicode MS" w:cs="Arial"/>
                <w:sz w:val="22"/>
                <w:szCs w:val="22"/>
              </w:rPr>
              <w:t>Fahrzeug</w:t>
            </w:r>
            <w:r>
              <w:rPr>
                <w:rFonts w:eastAsia="Arial Unicode MS" w:cs="Arial"/>
                <w:sz w:val="22"/>
                <w:szCs w:val="22"/>
              </w:rPr>
              <w:t xml:space="preserve">typen </w:t>
            </w:r>
            <w:r w:rsidR="00443AD0">
              <w:rPr>
                <w:rFonts w:eastAsia="Arial Unicode MS" w:cs="Arial"/>
                <w:sz w:val="22"/>
                <w:szCs w:val="22"/>
              </w:rPr>
              <w:t xml:space="preserve">die Fahrschienen-Scherenhebebühne geeignet ist. </w:t>
            </w:r>
          </w:p>
        </w:tc>
      </w:tr>
    </w:tbl>
    <w:p w14:paraId="4EC850C4" w14:textId="77777777" w:rsidR="00085561" w:rsidRDefault="00085561">
      <w:bookmarkStart w:id="1" w:name="_II"/>
      <w:bookmarkEnd w:id="1"/>
      <w:r>
        <w:rPr>
          <w:b/>
          <w:bCs/>
        </w:rPr>
        <w:br w:type="page"/>
      </w:r>
    </w:p>
    <w:tbl>
      <w:tblPr>
        <w:tblW w:w="9181" w:type="dxa"/>
        <w:tblCellMar>
          <w:left w:w="0" w:type="dxa"/>
          <w:right w:w="0" w:type="dxa"/>
        </w:tblCellMar>
        <w:tblLook w:val="0000" w:firstRow="0" w:lastRow="0" w:firstColumn="0" w:lastColumn="0" w:noHBand="0" w:noVBand="0"/>
      </w:tblPr>
      <w:tblGrid>
        <w:gridCol w:w="15"/>
        <w:gridCol w:w="820"/>
        <w:gridCol w:w="8300"/>
        <w:gridCol w:w="46"/>
      </w:tblGrid>
      <w:tr w:rsidR="000730F9" w:rsidRPr="008B4B2B" w14:paraId="32E476A2" w14:textId="77777777" w:rsidTr="00085561">
        <w:trPr>
          <w:trHeight w:val="343"/>
        </w:trPr>
        <w:tc>
          <w:tcPr>
            <w:tcW w:w="835" w:type="dxa"/>
            <w:gridSpan w:val="2"/>
            <w:tcBorders>
              <w:top w:val="nil"/>
              <w:left w:val="nil"/>
              <w:bottom w:val="nil"/>
              <w:right w:val="nil"/>
            </w:tcBorders>
            <w:tcMar>
              <w:top w:w="15" w:type="dxa"/>
              <w:left w:w="15" w:type="dxa"/>
              <w:bottom w:w="0" w:type="dxa"/>
              <w:right w:w="15" w:type="dxa"/>
            </w:tcMar>
          </w:tcPr>
          <w:p w14:paraId="381C8665" w14:textId="7334E1D3" w:rsidR="000730F9" w:rsidRPr="008B4B2B" w:rsidRDefault="000730F9" w:rsidP="00D0020A">
            <w:pPr>
              <w:pStyle w:val="berschrift4"/>
              <w:spacing w:before="0" w:after="0"/>
              <w:rPr>
                <w:rFonts w:eastAsia="Arial Unicode MS" w:cs="Arial"/>
                <w:szCs w:val="24"/>
              </w:rPr>
            </w:pPr>
            <w:r w:rsidRPr="008B4B2B">
              <w:rPr>
                <w:rFonts w:eastAsia="Arial Unicode MS" w:cs="Arial"/>
                <w:szCs w:val="24"/>
              </w:rPr>
              <w:lastRenderedPageBreak/>
              <w:t>I</w:t>
            </w:r>
            <w:r>
              <w:rPr>
                <w:rFonts w:eastAsia="Arial Unicode MS" w:cs="Arial"/>
                <w:szCs w:val="24"/>
              </w:rPr>
              <w:t>I</w:t>
            </w:r>
          </w:p>
        </w:tc>
        <w:tc>
          <w:tcPr>
            <w:tcW w:w="8346" w:type="dxa"/>
            <w:gridSpan w:val="2"/>
            <w:tcBorders>
              <w:top w:val="nil"/>
              <w:left w:val="nil"/>
              <w:bottom w:val="nil"/>
              <w:right w:val="nil"/>
            </w:tcBorders>
            <w:tcMar>
              <w:top w:w="15" w:type="dxa"/>
              <w:left w:w="15" w:type="dxa"/>
              <w:bottom w:w="0" w:type="dxa"/>
              <w:right w:w="15" w:type="dxa"/>
            </w:tcMar>
          </w:tcPr>
          <w:p w14:paraId="395CA9A2" w14:textId="1AF2286A" w:rsidR="000730F9" w:rsidRPr="000D54FB" w:rsidRDefault="000730F9" w:rsidP="00D0020A">
            <w:pPr>
              <w:rPr>
                <w:rFonts w:eastAsia="Arial Unicode MS" w:cs="Arial"/>
                <w:b/>
                <w:bCs/>
                <w:sz w:val="28"/>
                <w:szCs w:val="28"/>
              </w:rPr>
            </w:pPr>
            <w:bookmarkStart w:id="2" w:name="Vorbemerkungen"/>
            <w:r w:rsidRPr="00D86204">
              <w:rPr>
                <w:rFonts w:cs="Arial"/>
                <w:b/>
                <w:bCs/>
                <w:sz w:val="28"/>
                <w:szCs w:val="28"/>
              </w:rPr>
              <w:t>Vorbemerkungen</w:t>
            </w:r>
            <w:bookmarkEnd w:id="2"/>
          </w:p>
        </w:tc>
      </w:tr>
      <w:tr w:rsidR="009211FD" w:rsidRPr="000730F9" w14:paraId="430E274D"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01A7E2F9" w14:textId="77777777" w:rsidR="009211FD" w:rsidRPr="000730F9" w:rsidRDefault="009211FD" w:rsidP="009211FD">
            <w:pPr>
              <w:outlineLvl w:val="0"/>
              <w:rPr>
                <w:rFonts w:cs="Arial"/>
                <w:szCs w:val="22"/>
              </w:rPr>
            </w:pPr>
          </w:p>
        </w:tc>
        <w:tc>
          <w:tcPr>
            <w:tcW w:w="8300" w:type="dxa"/>
            <w:tcBorders>
              <w:top w:val="nil"/>
              <w:left w:val="nil"/>
              <w:bottom w:val="nil"/>
              <w:right w:val="nil"/>
            </w:tcBorders>
            <w:hideMark/>
          </w:tcPr>
          <w:p w14:paraId="20BB0DD3" w14:textId="77777777" w:rsidR="009211FD" w:rsidRPr="000730F9" w:rsidRDefault="009211FD" w:rsidP="009211FD">
            <w:pPr>
              <w:outlineLvl w:val="0"/>
              <w:rPr>
                <w:rFonts w:cs="Arial"/>
                <w:szCs w:val="22"/>
              </w:rPr>
            </w:pPr>
          </w:p>
        </w:tc>
      </w:tr>
      <w:tr w:rsidR="000730F9" w:rsidRPr="000730F9" w14:paraId="4DA515C4"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11069D8A" w14:textId="77777777" w:rsidR="000730F9" w:rsidRPr="000730F9" w:rsidRDefault="000730F9" w:rsidP="000730F9">
            <w:pPr>
              <w:rPr>
                <w:rFonts w:cs="Arial"/>
                <w:b/>
                <w:bCs/>
                <w:sz w:val="24"/>
                <w:szCs w:val="24"/>
              </w:rPr>
            </w:pPr>
            <w:r w:rsidRPr="000730F9">
              <w:rPr>
                <w:rFonts w:cs="Arial"/>
                <w:b/>
                <w:bCs/>
                <w:sz w:val="24"/>
                <w:szCs w:val="24"/>
              </w:rPr>
              <w:t>1.</w:t>
            </w:r>
          </w:p>
        </w:tc>
        <w:tc>
          <w:tcPr>
            <w:tcW w:w="8300" w:type="dxa"/>
            <w:tcBorders>
              <w:top w:val="nil"/>
              <w:left w:val="nil"/>
              <w:bottom w:val="nil"/>
              <w:right w:val="nil"/>
            </w:tcBorders>
            <w:hideMark/>
          </w:tcPr>
          <w:p w14:paraId="45D669C9" w14:textId="77777777" w:rsidR="000730F9" w:rsidRPr="000730F9" w:rsidRDefault="000730F9" w:rsidP="000730F9">
            <w:pPr>
              <w:rPr>
                <w:rFonts w:cs="Arial"/>
                <w:b/>
                <w:bCs/>
                <w:sz w:val="24"/>
                <w:szCs w:val="24"/>
              </w:rPr>
            </w:pPr>
            <w:r w:rsidRPr="000730F9">
              <w:rPr>
                <w:rFonts w:cs="Arial"/>
                <w:b/>
                <w:bCs/>
                <w:sz w:val="24"/>
                <w:szCs w:val="24"/>
              </w:rPr>
              <w:t>Normen und Vorschriften</w:t>
            </w:r>
          </w:p>
        </w:tc>
      </w:tr>
      <w:tr w:rsidR="002B5A1E" w:rsidRPr="000730F9" w14:paraId="61DCDAFF"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5140E08F" w14:textId="77777777" w:rsidR="002B5A1E" w:rsidRDefault="002B5A1E" w:rsidP="002B5A1E">
            <w:pPr>
              <w:outlineLvl w:val="0"/>
              <w:rPr>
                <w:rFonts w:cs="Arial"/>
                <w:szCs w:val="22"/>
              </w:rPr>
            </w:pPr>
            <w:r>
              <w:rPr>
                <w:rFonts w:cs="Arial"/>
                <w:szCs w:val="22"/>
              </w:rPr>
              <w:t>1.1</w:t>
            </w:r>
          </w:p>
        </w:tc>
        <w:tc>
          <w:tcPr>
            <w:tcW w:w="8300" w:type="dxa"/>
            <w:tcBorders>
              <w:top w:val="nil"/>
              <w:left w:val="nil"/>
              <w:bottom w:val="nil"/>
              <w:right w:val="nil"/>
            </w:tcBorders>
            <w:hideMark/>
          </w:tcPr>
          <w:p w14:paraId="40F3BE6B" w14:textId="1E1B1688" w:rsidR="002B5A1E" w:rsidRDefault="002B5A1E" w:rsidP="002B5A1E">
            <w:pPr>
              <w:jc w:val="both"/>
              <w:outlineLvl w:val="0"/>
              <w:rPr>
                <w:rFonts w:cs="Arial"/>
                <w:szCs w:val="22"/>
              </w:rPr>
            </w:pPr>
            <w:r>
              <w:rPr>
                <w:rFonts w:cs="Arial"/>
                <w:szCs w:val="22"/>
              </w:rPr>
              <w:t>Für die Herstellung von Fahrzeugen, Maschinen, Geräten und Anlagen (nachfolgend "Arbeitsmittel" genannt) ist der zum Zeitpunkt der Erstellung bis zur Zulassung bzw. Abnahme / Inbetriebnahme gültigen und auf die einzelnen Vertragsleistungen anzuwendende Stand der Technik zu beachten. (z.B. Rechtsvorschriften; Regeln der Technik; Normen und Regelwerke).</w:t>
            </w:r>
          </w:p>
        </w:tc>
      </w:tr>
      <w:tr w:rsidR="002B5A1E" w:rsidRPr="000730F9" w14:paraId="4FC0A233"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70CA5774" w14:textId="77777777" w:rsidR="002B5A1E" w:rsidRDefault="002B5A1E" w:rsidP="002B5A1E">
            <w:pPr>
              <w:outlineLvl w:val="0"/>
              <w:rPr>
                <w:rFonts w:cs="Arial"/>
                <w:szCs w:val="22"/>
              </w:rPr>
            </w:pPr>
            <w:r>
              <w:rPr>
                <w:rFonts w:cs="Arial"/>
                <w:szCs w:val="22"/>
              </w:rPr>
              <w:t>1.2</w:t>
            </w:r>
          </w:p>
        </w:tc>
        <w:tc>
          <w:tcPr>
            <w:tcW w:w="8300" w:type="dxa"/>
            <w:tcBorders>
              <w:top w:val="nil"/>
              <w:left w:val="nil"/>
              <w:bottom w:val="nil"/>
              <w:right w:val="nil"/>
            </w:tcBorders>
            <w:hideMark/>
          </w:tcPr>
          <w:p w14:paraId="1D89EFC9" w14:textId="6FCF0A2E" w:rsidR="002B5A1E" w:rsidRDefault="002B5A1E" w:rsidP="002B5A1E">
            <w:pPr>
              <w:jc w:val="both"/>
              <w:outlineLvl w:val="0"/>
              <w:rPr>
                <w:rFonts w:cs="Arial"/>
                <w:szCs w:val="22"/>
              </w:rPr>
            </w:pPr>
            <w:r>
              <w:rPr>
                <w:rFonts w:cs="Arial"/>
                <w:szCs w:val="22"/>
              </w:rPr>
              <w:t>Insbesondere sind bei der Herstellung die Rechtsvorschriften, Normen und nationalen Spezifikationen dieses Lastenheftes zu beachten.</w:t>
            </w:r>
          </w:p>
        </w:tc>
      </w:tr>
      <w:tr w:rsidR="002B5A1E" w:rsidRPr="000730F9" w14:paraId="30CAE629"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2C1B5080" w14:textId="77777777" w:rsidR="002B5A1E" w:rsidRDefault="002B5A1E" w:rsidP="002B5A1E">
            <w:pPr>
              <w:outlineLvl w:val="0"/>
              <w:rPr>
                <w:rFonts w:cs="Arial"/>
                <w:szCs w:val="22"/>
              </w:rPr>
            </w:pPr>
            <w:r>
              <w:rPr>
                <w:rFonts w:cs="Arial"/>
                <w:szCs w:val="22"/>
              </w:rPr>
              <w:t>1.3</w:t>
            </w:r>
          </w:p>
        </w:tc>
        <w:tc>
          <w:tcPr>
            <w:tcW w:w="8300" w:type="dxa"/>
            <w:tcBorders>
              <w:top w:val="nil"/>
              <w:left w:val="nil"/>
              <w:bottom w:val="nil"/>
              <w:right w:val="nil"/>
            </w:tcBorders>
            <w:hideMark/>
          </w:tcPr>
          <w:p w14:paraId="2EEC0D67" w14:textId="7C1374B4" w:rsidR="002B5A1E" w:rsidRDefault="002B5A1E" w:rsidP="002B5A1E">
            <w:pPr>
              <w:jc w:val="both"/>
              <w:outlineLvl w:val="0"/>
              <w:rPr>
                <w:rFonts w:cs="Arial"/>
                <w:szCs w:val="22"/>
              </w:rPr>
            </w:pPr>
            <w:r>
              <w:rPr>
                <w:rFonts w:cs="Arial"/>
                <w:szCs w:val="22"/>
              </w:rPr>
              <w:t>Bei den in Folge aufgeführten Normen und Vorschriften gilt, bei undatierten, die letzte Ausgabe des Dokumentes.</w:t>
            </w:r>
          </w:p>
        </w:tc>
      </w:tr>
      <w:tr w:rsidR="002B5A1E" w:rsidRPr="000730F9" w14:paraId="03845B01"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72EC8025" w14:textId="77777777" w:rsidR="002B5A1E" w:rsidRDefault="002B5A1E" w:rsidP="002B5A1E">
            <w:pPr>
              <w:outlineLvl w:val="0"/>
              <w:rPr>
                <w:rFonts w:cs="Arial"/>
                <w:szCs w:val="22"/>
              </w:rPr>
            </w:pPr>
            <w:r>
              <w:rPr>
                <w:rFonts w:cs="Arial"/>
                <w:szCs w:val="22"/>
              </w:rPr>
              <w:t>1.4</w:t>
            </w:r>
          </w:p>
        </w:tc>
        <w:tc>
          <w:tcPr>
            <w:tcW w:w="8300" w:type="dxa"/>
            <w:tcBorders>
              <w:top w:val="nil"/>
              <w:left w:val="nil"/>
              <w:bottom w:val="nil"/>
              <w:right w:val="nil"/>
            </w:tcBorders>
            <w:hideMark/>
          </w:tcPr>
          <w:p w14:paraId="75FCEFB1" w14:textId="3BBCDFA3" w:rsidR="002B5A1E" w:rsidRDefault="002B5A1E" w:rsidP="002B5A1E">
            <w:pPr>
              <w:jc w:val="both"/>
              <w:outlineLvl w:val="0"/>
              <w:rPr>
                <w:rFonts w:cs="Arial"/>
                <w:szCs w:val="22"/>
              </w:rPr>
            </w:pPr>
            <w:r>
              <w:rPr>
                <w:rFonts w:cs="Arial"/>
                <w:szCs w:val="22"/>
              </w:rPr>
              <w:t>Die Anwendung dieser Norm kann die Auswahl von Baugruppen und/oder Teilen beinhalten, die mit der Ausrüstung von Fahrzeugen, Maschinen, Geräten und Anlagen in Übereinstimmung mit den Vorschriften und/oder Spezifikationen der Hersteller der Baugruppen und/oder Teile integriert werden müssen.</w:t>
            </w:r>
          </w:p>
        </w:tc>
      </w:tr>
      <w:tr w:rsidR="002B5A1E" w:rsidRPr="000730F9" w14:paraId="4F3F7111"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07A3F907" w14:textId="77777777" w:rsidR="002B5A1E" w:rsidRDefault="002B5A1E" w:rsidP="002B5A1E">
            <w:pPr>
              <w:outlineLvl w:val="0"/>
              <w:rPr>
                <w:rFonts w:cs="Arial"/>
                <w:szCs w:val="22"/>
              </w:rPr>
            </w:pPr>
            <w:r>
              <w:rPr>
                <w:rFonts w:cs="Arial"/>
                <w:szCs w:val="22"/>
              </w:rPr>
              <w:t>1.5</w:t>
            </w:r>
          </w:p>
        </w:tc>
        <w:tc>
          <w:tcPr>
            <w:tcW w:w="8300" w:type="dxa"/>
            <w:tcBorders>
              <w:top w:val="nil"/>
              <w:left w:val="nil"/>
              <w:bottom w:val="nil"/>
              <w:right w:val="nil"/>
            </w:tcBorders>
            <w:hideMark/>
          </w:tcPr>
          <w:p w14:paraId="389535D8" w14:textId="3A6D9D1C" w:rsidR="002B5A1E" w:rsidRDefault="002B5A1E" w:rsidP="002B5A1E">
            <w:pPr>
              <w:jc w:val="both"/>
              <w:outlineLvl w:val="0"/>
              <w:rPr>
                <w:rFonts w:cs="Arial"/>
                <w:szCs w:val="22"/>
              </w:rPr>
            </w:pPr>
            <w:r>
              <w:rPr>
                <w:rFonts w:cs="Arial"/>
                <w:szCs w:val="22"/>
              </w:rPr>
              <w:t>Sollte das Arbeitsmittel von Normen und Vorschriften abweichen, gehen alle hieraus entstehenden Kosten zu Lasten des Auftragnehmers.</w:t>
            </w:r>
          </w:p>
        </w:tc>
      </w:tr>
      <w:tr w:rsidR="002B5A1E" w:rsidRPr="000730F9" w14:paraId="3E82DBD7"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4FE16B99" w14:textId="77777777" w:rsidR="002B5A1E" w:rsidRDefault="002B5A1E" w:rsidP="002B5A1E">
            <w:pPr>
              <w:outlineLvl w:val="0"/>
              <w:rPr>
                <w:rFonts w:cs="Arial"/>
                <w:szCs w:val="22"/>
              </w:rPr>
            </w:pPr>
            <w:r>
              <w:rPr>
                <w:rFonts w:cs="Arial"/>
                <w:szCs w:val="22"/>
              </w:rPr>
              <w:t>1.6</w:t>
            </w:r>
          </w:p>
        </w:tc>
        <w:tc>
          <w:tcPr>
            <w:tcW w:w="8300" w:type="dxa"/>
            <w:tcBorders>
              <w:top w:val="nil"/>
              <w:left w:val="nil"/>
              <w:bottom w:val="nil"/>
              <w:right w:val="nil"/>
            </w:tcBorders>
            <w:hideMark/>
          </w:tcPr>
          <w:p w14:paraId="15E99EEE" w14:textId="67F18668" w:rsidR="002B5A1E" w:rsidRDefault="002B5A1E" w:rsidP="002B5A1E">
            <w:pPr>
              <w:jc w:val="both"/>
              <w:outlineLvl w:val="0"/>
              <w:rPr>
                <w:rFonts w:cs="Arial"/>
                <w:szCs w:val="22"/>
              </w:rPr>
            </w:pPr>
            <w:r>
              <w:rPr>
                <w:rFonts w:cs="Arial"/>
                <w:szCs w:val="22"/>
              </w:rPr>
              <w:t>Das beschriebene Objekt wird vom Auftraggeber als Arbeitsmittel bzw. Anlage im Sinne der Betriebssicherheitsverordnung (BetrSichV) eingesetzt. Der Hersteller hat alle daraus herzuleitenden Anforderungen für den Sicherheits- und Gesundheitsschutz (z.B. Technische Regeln für Betriebssicherheit TRBS 2111 Teil1) zu beachten.</w:t>
            </w:r>
          </w:p>
        </w:tc>
      </w:tr>
      <w:tr w:rsidR="002B5A1E" w:rsidRPr="000730F9" w14:paraId="12B67FF9"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3D38969B" w14:textId="77777777" w:rsidR="002B5A1E" w:rsidRDefault="002B5A1E" w:rsidP="002B5A1E">
            <w:pPr>
              <w:outlineLvl w:val="0"/>
              <w:rPr>
                <w:rFonts w:cs="Arial"/>
                <w:szCs w:val="22"/>
              </w:rPr>
            </w:pPr>
            <w:r>
              <w:rPr>
                <w:rFonts w:cs="Arial"/>
                <w:szCs w:val="22"/>
              </w:rPr>
              <w:t>1.7</w:t>
            </w:r>
          </w:p>
        </w:tc>
        <w:tc>
          <w:tcPr>
            <w:tcW w:w="8300" w:type="dxa"/>
            <w:tcBorders>
              <w:top w:val="nil"/>
              <w:left w:val="nil"/>
              <w:bottom w:val="nil"/>
              <w:right w:val="nil"/>
            </w:tcBorders>
            <w:hideMark/>
          </w:tcPr>
          <w:p w14:paraId="3EF6876F" w14:textId="16886BA6" w:rsidR="002B5A1E" w:rsidRDefault="002B5A1E" w:rsidP="002B5A1E">
            <w:pPr>
              <w:jc w:val="both"/>
              <w:outlineLvl w:val="0"/>
              <w:rPr>
                <w:rFonts w:cs="Arial"/>
                <w:szCs w:val="22"/>
              </w:rPr>
            </w:pPr>
            <w:r>
              <w:rPr>
                <w:rFonts w:cs="Arial"/>
                <w:szCs w:val="22"/>
              </w:rPr>
              <w:t>Der Auftragnehmer muss alle umweltrechtlichen Anforderungen einhalten. Auf Nachfrage ist der Auftragnehmer verpflichtet, Informationen über Umwelteigenschaften seiner Produkte, Dienstleistungen und Tätigkeiten zur Verfügung zu stellen.</w:t>
            </w:r>
          </w:p>
        </w:tc>
      </w:tr>
      <w:tr w:rsidR="000730F9" w:rsidRPr="000730F9" w14:paraId="70569C07"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7E583457" w14:textId="77777777" w:rsidR="000730F9" w:rsidRPr="000730F9" w:rsidRDefault="000730F9" w:rsidP="000730F9">
            <w:pPr>
              <w:outlineLvl w:val="0"/>
              <w:rPr>
                <w:rFonts w:cs="Arial"/>
                <w:szCs w:val="22"/>
              </w:rPr>
            </w:pPr>
          </w:p>
        </w:tc>
        <w:tc>
          <w:tcPr>
            <w:tcW w:w="8300" w:type="dxa"/>
            <w:tcBorders>
              <w:top w:val="nil"/>
              <w:left w:val="nil"/>
              <w:bottom w:val="nil"/>
              <w:right w:val="nil"/>
            </w:tcBorders>
            <w:hideMark/>
          </w:tcPr>
          <w:p w14:paraId="18DCF959" w14:textId="77777777" w:rsidR="000730F9" w:rsidRPr="000730F9" w:rsidRDefault="000730F9" w:rsidP="000730F9">
            <w:pPr>
              <w:outlineLvl w:val="0"/>
              <w:rPr>
                <w:rFonts w:cs="Arial"/>
                <w:szCs w:val="22"/>
              </w:rPr>
            </w:pPr>
          </w:p>
        </w:tc>
      </w:tr>
      <w:tr w:rsidR="000730F9" w:rsidRPr="000730F9" w14:paraId="59CE9CB9"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45ACAA6F" w14:textId="77777777" w:rsidR="000730F9" w:rsidRPr="000730F9" w:rsidRDefault="000730F9" w:rsidP="000730F9">
            <w:pPr>
              <w:outlineLvl w:val="0"/>
              <w:rPr>
                <w:rFonts w:cs="Arial"/>
                <w:szCs w:val="22"/>
              </w:rPr>
            </w:pPr>
          </w:p>
        </w:tc>
        <w:tc>
          <w:tcPr>
            <w:tcW w:w="8300" w:type="dxa"/>
            <w:tcBorders>
              <w:top w:val="nil"/>
              <w:left w:val="nil"/>
              <w:bottom w:val="nil"/>
              <w:right w:val="nil"/>
            </w:tcBorders>
            <w:hideMark/>
          </w:tcPr>
          <w:p w14:paraId="0C1341C3" w14:textId="77777777" w:rsidR="000730F9" w:rsidRPr="000730F9" w:rsidRDefault="000730F9" w:rsidP="000730F9">
            <w:pPr>
              <w:outlineLvl w:val="0"/>
              <w:rPr>
                <w:rFonts w:cs="Arial"/>
                <w:szCs w:val="22"/>
              </w:rPr>
            </w:pPr>
          </w:p>
        </w:tc>
      </w:tr>
      <w:tr w:rsidR="000730F9" w:rsidRPr="000730F9" w14:paraId="427556B3"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665F389A" w14:textId="77777777" w:rsidR="000730F9" w:rsidRPr="000730F9" w:rsidRDefault="000730F9" w:rsidP="000730F9">
            <w:pPr>
              <w:rPr>
                <w:rFonts w:cs="Arial"/>
                <w:b/>
                <w:bCs/>
                <w:sz w:val="24"/>
                <w:szCs w:val="24"/>
              </w:rPr>
            </w:pPr>
            <w:r w:rsidRPr="000730F9">
              <w:rPr>
                <w:rFonts w:cs="Arial"/>
                <w:b/>
                <w:bCs/>
                <w:sz w:val="24"/>
                <w:szCs w:val="24"/>
              </w:rPr>
              <w:t>2.</w:t>
            </w:r>
          </w:p>
        </w:tc>
        <w:tc>
          <w:tcPr>
            <w:tcW w:w="8300" w:type="dxa"/>
            <w:tcBorders>
              <w:top w:val="nil"/>
              <w:left w:val="nil"/>
              <w:bottom w:val="nil"/>
              <w:right w:val="nil"/>
            </w:tcBorders>
            <w:hideMark/>
          </w:tcPr>
          <w:p w14:paraId="6E0B4C27" w14:textId="77777777" w:rsidR="000730F9" w:rsidRPr="000730F9" w:rsidRDefault="000730F9" w:rsidP="000730F9">
            <w:pPr>
              <w:rPr>
                <w:rFonts w:cs="Arial"/>
                <w:b/>
                <w:bCs/>
                <w:sz w:val="24"/>
                <w:szCs w:val="24"/>
              </w:rPr>
            </w:pPr>
            <w:r w:rsidRPr="000730F9">
              <w:rPr>
                <w:rFonts w:cs="Arial"/>
                <w:b/>
                <w:bCs/>
                <w:sz w:val="24"/>
                <w:szCs w:val="24"/>
              </w:rPr>
              <w:t>Herstellung der Fahrzeuge und Geräte</w:t>
            </w:r>
          </w:p>
        </w:tc>
      </w:tr>
      <w:tr w:rsidR="002B5A1E" w:rsidRPr="000730F9" w14:paraId="17EA130E"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2A8BE579" w14:textId="77777777" w:rsidR="002B5A1E" w:rsidRDefault="002B5A1E" w:rsidP="002B5A1E">
            <w:pPr>
              <w:outlineLvl w:val="0"/>
              <w:rPr>
                <w:rFonts w:cs="Arial"/>
                <w:szCs w:val="22"/>
              </w:rPr>
            </w:pPr>
            <w:r>
              <w:rPr>
                <w:rFonts w:cs="Arial"/>
                <w:szCs w:val="22"/>
              </w:rPr>
              <w:t>2.1</w:t>
            </w:r>
          </w:p>
        </w:tc>
        <w:tc>
          <w:tcPr>
            <w:tcW w:w="8300" w:type="dxa"/>
            <w:tcBorders>
              <w:top w:val="nil"/>
              <w:left w:val="nil"/>
              <w:bottom w:val="nil"/>
              <w:right w:val="nil"/>
            </w:tcBorders>
            <w:vAlign w:val="center"/>
            <w:hideMark/>
          </w:tcPr>
          <w:p w14:paraId="53EF21A1" w14:textId="7AC20440" w:rsidR="002B5A1E" w:rsidRDefault="002B5A1E" w:rsidP="002B5A1E">
            <w:pPr>
              <w:jc w:val="both"/>
              <w:outlineLvl w:val="0"/>
              <w:rPr>
                <w:rFonts w:cs="Arial"/>
                <w:szCs w:val="22"/>
              </w:rPr>
            </w:pPr>
            <w:r>
              <w:rPr>
                <w:rFonts w:cs="Arial"/>
                <w:szCs w:val="22"/>
              </w:rPr>
              <w:t>Fahrzeuge, Maschinen und Geräte müssen dem Stand der Technik entsprechen</w:t>
            </w:r>
            <w:r w:rsidR="00E361E1">
              <w:rPr>
                <w:rFonts w:cs="Arial"/>
                <w:szCs w:val="22"/>
              </w:rPr>
              <w:t xml:space="preserve"> und über eine CE-Kennzeichnung inkl. </w:t>
            </w:r>
            <w:r w:rsidR="00F36E20">
              <w:rPr>
                <w:rFonts w:cs="Arial"/>
                <w:szCs w:val="22"/>
              </w:rPr>
              <w:t>EG-Konformitätserklärung</w:t>
            </w:r>
            <w:r w:rsidR="00E361E1">
              <w:rPr>
                <w:rFonts w:cs="Arial"/>
                <w:szCs w:val="22"/>
              </w:rPr>
              <w:t xml:space="preserve"> verfügen, </w:t>
            </w:r>
            <w:r>
              <w:rPr>
                <w:rFonts w:cs="Arial"/>
                <w:szCs w:val="22"/>
              </w:rPr>
              <w:t>die verwendeten Materialien, Baugruppen usw. müssen von einer einwandfreien</w:t>
            </w:r>
            <w:r w:rsidR="00576A12">
              <w:rPr>
                <w:rFonts w:cs="Arial"/>
                <w:szCs w:val="22"/>
              </w:rPr>
              <w:t xml:space="preserve"> </w:t>
            </w:r>
            <w:r>
              <w:rPr>
                <w:rFonts w:cs="Arial"/>
                <w:szCs w:val="22"/>
              </w:rPr>
              <w:t>Qualität, die Arbeit korrekte Facharbeit sein.</w:t>
            </w:r>
          </w:p>
        </w:tc>
      </w:tr>
      <w:tr w:rsidR="002B5A1E" w:rsidRPr="000730F9" w14:paraId="25809B44"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09E9B357" w14:textId="77777777" w:rsidR="002B5A1E" w:rsidRDefault="002B5A1E" w:rsidP="002B5A1E">
            <w:pPr>
              <w:outlineLvl w:val="0"/>
              <w:rPr>
                <w:rFonts w:cs="Arial"/>
                <w:szCs w:val="22"/>
              </w:rPr>
            </w:pPr>
            <w:r>
              <w:rPr>
                <w:rFonts w:cs="Arial"/>
                <w:szCs w:val="22"/>
              </w:rPr>
              <w:t>2.2</w:t>
            </w:r>
          </w:p>
        </w:tc>
        <w:tc>
          <w:tcPr>
            <w:tcW w:w="8300" w:type="dxa"/>
            <w:tcBorders>
              <w:top w:val="nil"/>
              <w:left w:val="nil"/>
              <w:bottom w:val="nil"/>
              <w:right w:val="nil"/>
            </w:tcBorders>
            <w:vAlign w:val="center"/>
            <w:hideMark/>
          </w:tcPr>
          <w:p w14:paraId="6591CD5F" w14:textId="63D34318" w:rsidR="002B5A1E" w:rsidRDefault="002B5A1E" w:rsidP="002B5A1E">
            <w:pPr>
              <w:jc w:val="both"/>
              <w:outlineLvl w:val="0"/>
              <w:rPr>
                <w:rFonts w:cs="Arial"/>
                <w:szCs w:val="22"/>
              </w:rPr>
            </w:pPr>
            <w:r>
              <w:rPr>
                <w:rFonts w:cs="Arial"/>
                <w:szCs w:val="22"/>
              </w:rPr>
              <w:t>Von Baugruppen, die einer technischen Neuerung oder aus technischen Gründen einer vorherigen Bemusterung bedürfen, sind dem Auftraggeber kostenlos und unverbindlich Muster zur Verfügung zu stellen, die Eigentum des Anbieters bleiben. Verletzung von Patentrechten und daraus resultierende Ersatzansprüche bleiben im Verantwortungsbereich des Auftragnehmers. Alle Bauteile und Baugruppen sind so anzubringen, dass sie für die Instandhaltung leicht zugänglich und ohne Zerstörung von Bauteilen austauschbar sind.</w:t>
            </w:r>
          </w:p>
        </w:tc>
      </w:tr>
      <w:tr w:rsidR="002B5A1E" w:rsidRPr="000730F9" w14:paraId="6D422898"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51D14CCE" w14:textId="77777777" w:rsidR="002B5A1E" w:rsidRDefault="002B5A1E" w:rsidP="002B5A1E">
            <w:pPr>
              <w:outlineLvl w:val="0"/>
              <w:rPr>
                <w:rFonts w:cs="Arial"/>
                <w:szCs w:val="22"/>
              </w:rPr>
            </w:pPr>
            <w:r>
              <w:rPr>
                <w:rFonts w:cs="Arial"/>
                <w:szCs w:val="22"/>
              </w:rPr>
              <w:t>2.3</w:t>
            </w:r>
          </w:p>
        </w:tc>
        <w:tc>
          <w:tcPr>
            <w:tcW w:w="8300" w:type="dxa"/>
            <w:tcBorders>
              <w:top w:val="nil"/>
              <w:left w:val="nil"/>
              <w:bottom w:val="nil"/>
              <w:right w:val="nil"/>
            </w:tcBorders>
            <w:vAlign w:val="center"/>
            <w:hideMark/>
          </w:tcPr>
          <w:p w14:paraId="657C5127" w14:textId="38B4553B" w:rsidR="002B5A1E" w:rsidRDefault="002B5A1E" w:rsidP="002B5A1E">
            <w:pPr>
              <w:jc w:val="both"/>
              <w:outlineLvl w:val="0"/>
              <w:rPr>
                <w:rFonts w:cs="Arial"/>
                <w:szCs w:val="22"/>
              </w:rPr>
            </w:pPr>
            <w:r>
              <w:rPr>
                <w:rFonts w:cs="Arial"/>
                <w:szCs w:val="22"/>
              </w:rPr>
              <w:t>Der Auftragnehmer hat bei Inbetriebnahmen von Anbauteilen und Geräten (soweit seine Lieferung und Leistungen davon berührt werden) durch einen sachkundigen Fachmann mitzuwirken.</w:t>
            </w:r>
          </w:p>
        </w:tc>
      </w:tr>
      <w:tr w:rsidR="002B5A1E" w:rsidRPr="000730F9" w14:paraId="6D854055"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1E1C50D9" w14:textId="77777777" w:rsidR="002B5A1E" w:rsidRDefault="002B5A1E" w:rsidP="002B5A1E">
            <w:pPr>
              <w:outlineLvl w:val="0"/>
              <w:rPr>
                <w:rFonts w:cs="Arial"/>
                <w:szCs w:val="22"/>
              </w:rPr>
            </w:pPr>
            <w:r>
              <w:rPr>
                <w:rFonts w:cs="Arial"/>
                <w:szCs w:val="22"/>
              </w:rPr>
              <w:t>2.4</w:t>
            </w:r>
          </w:p>
        </w:tc>
        <w:tc>
          <w:tcPr>
            <w:tcW w:w="8300" w:type="dxa"/>
            <w:tcBorders>
              <w:top w:val="nil"/>
              <w:left w:val="nil"/>
              <w:bottom w:val="nil"/>
              <w:right w:val="nil"/>
            </w:tcBorders>
            <w:vAlign w:val="center"/>
            <w:hideMark/>
          </w:tcPr>
          <w:p w14:paraId="3F565199" w14:textId="6BC669ED" w:rsidR="002B5A1E" w:rsidRDefault="002B5A1E" w:rsidP="00EB5772">
            <w:pPr>
              <w:jc w:val="both"/>
              <w:outlineLvl w:val="0"/>
              <w:rPr>
                <w:rFonts w:cs="Arial"/>
                <w:szCs w:val="22"/>
              </w:rPr>
            </w:pPr>
            <w:r>
              <w:rPr>
                <w:rFonts w:cs="Arial"/>
                <w:szCs w:val="22"/>
              </w:rPr>
              <w:t xml:space="preserve">Die erste Instandhaltung und Inspektion ist für den Auftraggeber, einschließlich aller Schmierstoffe- und Verschleißteile, kostenfrei. Sie wird </w:t>
            </w:r>
            <w:r w:rsidR="00C70FF1">
              <w:rPr>
                <w:rFonts w:cs="Arial"/>
                <w:szCs w:val="22"/>
              </w:rPr>
              <w:t>be</w:t>
            </w:r>
            <w:r>
              <w:rPr>
                <w:rFonts w:cs="Arial"/>
                <w:szCs w:val="22"/>
              </w:rPr>
              <w:t>im Auftraggeber durchgeführt.</w:t>
            </w:r>
          </w:p>
        </w:tc>
      </w:tr>
      <w:tr w:rsidR="002B5A1E" w:rsidRPr="000730F9" w14:paraId="5C2851D2"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2C01F058" w14:textId="77777777" w:rsidR="002B5A1E" w:rsidRDefault="002B5A1E" w:rsidP="002B5A1E">
            <w:pPr>
              <w:outlineLvl w:val="0"/>
              <w:rPr>
                <w:rFonts w:cs="Arial"/>
                <w:szCs w:val="22"/>
              </w:rPr>
            </w:pPr>
            <w:r>
              <w:rPr>
                <w:rFonts w:cs="Arial"/>
                <w:szCs w:val="22"/>
              </w:rPr>
              <w:t>2.5</w:t>
            </w:r>
          </w:p>
        </w:tc>
        <w:tc>
          <w:tcPr>
            <w:tcW w:w="8300" w:type="dxa"/>
            <w:tcBorders>
              <w:top w:val="nil"/>
              <w:left w:val="nil"/>
              <w:bottom w:val="nil"/>
              <w:right w:val="nil"/>
            </w:tcBorders>
            <w:vAlign w:val="center"/>
            <w:hideMark/>
          </w:tcPr>
          <w:p w14:paraId="616E365C" w14:textId="47AFB21C" w:rsidR="002B5A1E" w:rsidRDefault="002B5A1E" w:rsidP="002B5A1E">
            <w:pPr>
              <w:jc w:val="both"/>
              <w:outlineLvl w:val="0"/>
              <w:rPr>
                <w:rFonts w:cs="Arial"/>
                <w:szCs w:val="22"/>
              </w:rPr>
            </w:pPr>
            <w:r>
              <w:rPr>
                <w:rFonts w:cs="Arial"/>
                <w:szCs w:val="22"/>
              </w:rPr>
              <w:t>Der Bieter erklärt mit der Angebotsabgabe, dass die Herstellung dem Produktsicherheitsgesetz (ProdSG) sowie den geltenden Verordnungen und Vorschriften über Bau und Ausrüstung entsprechen wird. Insbesondere erklärt er, dass bei Inbetriebnahmen entsprechend der bestimmungsgemäßen Verwendung, die Einhaltung der Forderungen der Betriebssicherheitsverordnung, der Maschinenrichtlinie (2006/42/EG) und der Sicherheit von Maschinen - Elektrische Ausrüstung von Maschinen (DIN EN 60204-1) zugesichert wird.</w:t>
            </w:r>
          </w:p>
        </w:tc>
      </w:tr>
      <w:tr w:rsidR="000730F9" w:rsidRPr="000730F9" w14:paraId="34695F67"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7E697CE7" w14:textId="77777777" w:rsidR="000730F9" w:rsidRPr="000730F9" w:rsidRDefault="000730F9" w:rsidP="000730F9">
            <w:pPr>
              <w:outlineLvl w:val="0"/>
              <w:rPr>
                <w:rFonts w:cs="Arial"/>
                <w:szCs w:val="22"/>
              </w:rPr>
            </w:pPr>
          </w:p>
        </w:tc>
        <w:tc>
          <w:tcPr>
            <w:tcW w:w="8300" w:type="dxa"/>
            <w:tcBorders>
              <w:top w:val="nil"/>
              <w:left w:val="nil"/>
              <w:bottom w:val="nil"/>
              <w:right w:val="nil"/>
            </w:tcBorders>
            <w:hideMark/>
          </w:tcPr>
          <w:p w14:paraId="2FE9B8F5" w14:textId="77777777" w:rsidR="000730F9" w:rsidRPr="000730F9" w:rsidRDefault="000730F9" w:rsidP="000730F9">
            <w:pPr>
              <w:outlineLvl w:val="0"/>
              <w:rPr>
                <w:rFonts w:cs="Arial"/>
                <w:szCs w:val="22"/>
              </w:rPr>
            </w:pPr>
          </w:p>
        </w:tc>
      </w:tr>
      <w:tr w:rsidR="00EB5772" w:rsidRPr="000730F9" w14:paraId="0AEB8A2E"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tcPr>
          <w:p w14:paraId="08EB93A1" w14:textId="77777777" w:rsidR="00EB5772" w:rsidRPr="000730F9" w:rsidRDefault="00EB5772" w:rsidP="000730F9">
            <w:pPr>
              <w:outlineLvl w:val="0"/>
              <w:rPr>
                <w:rFonts w:cs="Arial"/>
                <w:szCs w:val="22"/>
              </w:rPr>
            </w:pPr>
          </w:p>
        </w:tc>
        <w:tc>
          <w:tcPr>
            <w:tcW w:w="8300" w:type="dxa"/>
            <w:tcBorders>
              <w:top w:val="nil"/>
              <w:left w:val="nil"/>
              <w:bottom w:val="nil"/>
              <w:right w:val="nil"/>
            </w:tcBorders>
          </w:tcPr>
          <w:p w14:paraId="508B4BE6" w14:textId="77777777" w:rsidR="00EB5772" w:rsidRPr="000730F9" w:rsidRDefault="00EB5772" w:rsidP="000730F9">
            <w:pPr>
              <w:outlineLvl w:val="0"/>
              <w:rPr>
                <w:rFonts w:cs="Arial"/>
                <w:szCs w:val="22"/>
              </w:rPr>
            </w:pPr>
          </w:p>
        </w:tc>
      </w:tr>
      <w:tr w:rsidR="00EB5772" w:rsidRPr="000730F9" w14:paraId="18803461"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tcPr>
          <w:p w14:paraId="72452AA1" w14:textId="77777777" w:rsidR="00EB5772" w:rsidRPr="000730F9" w:rsidRDefault="00EB5772" w:rsidP="000730F9">
            <w:pPr>
              <w:outlineLvl w:val="0"/>
              <w:rPr>
                <w:rFonts w:cs="Arial"/>
                <w:szCs w:val="22"/>
              </w:rPr>
            </w:pPr>
          </w:p>
        </w:tc>
        <w:tc>
          <w:tcPr>
            <w:tcW w:w="8300" w:type="dxa"/>
            <w:tcBorders>
              <w:top w:val="nil"/>
              <w:left w:val="nil"/>
              <w:bottom w:val="nil"/>
              <w:right w:val="nil"/>
            </w:tcBorders>
          </w:tcPr>
          <w:p w14:paraId="62816157" w14:textId="77777777" w:rsidR="00EB5772" w:rsidRPr="000730F9" w:rsidRDefault="00EB5772" w:rsidP="000730F9">
            <w:pPr>
              <w:outlineLvl w:val="0"/>
              <w:rPr>
                <w:rFonts w:cs="Arial"/>
                <w:szCs w:val="22"/>
              </w:rPr>
            </w:pPr>
          </w:p>
        </w:tc>
      </w:tr>
      <w:tr w:rsidR="000730F9" w:rsidRPr="000730F9" w14:paraId="209D8E46"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497DC86F" w14:textId="77777777" w:rsidR="000730F9" w:rsidRPr="000730F9" w:rsidRDefault="000730F9" w:rsidP="000730F9">
            <w:pPr>
              <w:rPr>
                <w:rFonts w:cs="Arial"/>
                <w:b/>
                <w:bCs/>
                <w:sz w:val="24"/>
                <w:szCs w:val="24"/>
              </w:rPr>
            </w:pPr>
            <w:r w:rsidRPr="000730F9">
              <w:rPr>
                <w:rFonts w:cs="Arial"/>
                <w:b/>
                <w:bCs/>
                <w:sz w:val="24"/>
                <w:szCs w:val="24"/>
              </w:rPr>
              <w:t>3.</w:t>
            </w:r>
          </w:p>
        </w:tc>
        <w:tc>
          <w:tcPr>
            <w:tcW w:w="8300" w:type="dxa"/>
            <w:tcBorders>
              <w:top w:val="nil"/>
              <w:left w:val="nil"/>
              <w:bottom w:val="nil"/>
              <w:right w:val="nil"/>
            </w:tcBorders>
            <w:hideMark/>
          </w:tcPr>
          <w:p w14:paraId="797F383E" w14:textId="77777777" w:rsidR="000730F9" w:rsidRPr="000730F9" w:rsidRDefault="000730F9" w:rsidP="000730F9">
            <w:pPr>
              <w:rPr>
                <w:rFonts w:cs="Arial"/>
                <w:b/>
                <w:bCs/>
                <w:sz w:val="24"/>
                <w:szCs w:val="24"/>
              </w:rPr>
            </w:pPr>
            <w:r w:rsidRPr="000730F9">
              <w:rPr>
                <w:rFonts w:cs="Arial"/>
                <w:b/>
                <w:bCs/>
                <w:sz w:val="24"/>
                <w:szCs w:val="24"/>
              </w:rPr>
              <w:t>Pläne</w:t>
            </w:r>
          </w:p>
        </w:tc>
      </w:tr>
      <w:tr w:rsidR="002B5A1E" w:rsidRPr="000730F9" w14:paraId="4FDC05A9"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5767CEB2" w14:textId="77777777" w:rsidR="002B5A1E" w:rsidRDefault="002B5A1E" w:rsidP="002B5A1E">
            <w:pPr>
              <w:outlineLvl w:val="0"/>
              <w:rPr>
                <w:rFonts w:cs="Arial"/>
                <w:szCs w:val="22"/>
              </w:rPr>
            </w:pPr>
            <w:r>
              <w:rPr>
                <w:rFonts w:cs="Arial"/>
                <w:szCs w:val="22"/>
              </w:rPr>
              <w:t>3.1</w:t>
            </w:r>
          </w:p>
        </w:tc>
        <w:tc>
          <w:tcPr>
            <w:tcW w:w="8300" w:type="dxa"/>
            <w:tcBorders>
              <w:top w:val="nil"/>
              <w:left w:val="nil"/>
              <w:bottom w:val="nil"/>
              <w:right w:val="nil"/>
            </w:tcBorders>
            <w:hideMark/>
          </w:tcPr>
          <w:p w14:paraId="44717681" w14:textId="31646507" w:rsidR="002B5A1E" w:rsidRDefault="002B5A1E" w:rsidP="002B5B07">
            <w:pPr>
              <w:jc w:val="both"/>
              <w:outlineLvl w:val="0"/>
              <w:rPr>
                <w:rFonts w:cs="Arial"/>
                <w:szCs w:val="22"/>
              </w:rPr>
            </w:pPr>
            <w:r w:rsidRPr="00090819">
              <w:rPr>
                <w:rFonts w:cs="Arial"/>
                <w:szCs w:val="22"/>
              </w:rPr>
              <w:t>Nach schriftlicher Auftragserteilung hat der Auftragnehmer Konstruktionszeich</w:t>
            </w:r>
            <w:r>
              <w:rPr>
                <w:rFonts w:cs="Arial"/>
                <w:szCs w:val="22"/>
              </w:rPr>
              <w:t xml:space="preserve">nungen anzufertigen. </w:t>
            </w:r>
          </w:p>
        </w:tc>
      </w:tr>
      <w:tr w:rsidR="002B5A1E" w:rsidRPr="000730F9" w14:paraId="7714E216"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3D88051E" w14:textId="2871D11C" w:rsidR="002B5A1E" w:rsidRDefault="002B5A1E" w:rsidP="002B5A1E">
            <w:pPr>
              <w:outlineLvl w:val="0"/>
              <w:rPr>
                <w:rFonts w:cs="Arial"/>
                <w:szCs w:val="22"/>
              </w:rPr>
            </w:pPr>
            <w:r>
              <w:rPr>
                <w:rFonts w:cs="Arial"/>
                <w:szCs w:val="22"/>
              </w:rPr>
              <w:t>3.</w:t>
            </w:r>
            <w:r w:rsidR="002B5B07">
              <w:rPr>
                <w:rFonts w:cs="Arial"/>
                <w:szCs w:val="22"/>
              </w:rPr>
              <w:t>2</w:t>
            </w:r>
          </w:p>
        </w:tc>
        <w:tc>
          <w:tcPr>
            <w:tcW w:w="8300" w:type="dxa"/>
            <w:tcBorders>
              <w:top w:val="nil"/>
              <w:left w:val="nil"/>
              <w:bottom w:val="nil"/>
              <w:right w:val="nil"/>
            </w:tcBorders>
            <w:hideMark/>
          </w:tcPr>
          <w:p w14:paraId="2639162F" w14:textId="35DAA69A" w:rsidR="002B5A1E" w:rsidRDefault="002B5A1E" w:rsidP="002B5A1E">
            <w:pPr>
              <w:jc w:val="both"/>
              <w:outlineLvl w:val="0"/>
              <w:rPr>
                <w:rFonts w:cs="Arial"/>
                <w:szCs w:val="22"/>
              </w:rPr>
            </w:pPr>
            <w:r>
              <w:rPr>
                <w:rFonts w:cs="Arial"/>
                <w:szCs w:val="22"/>
              </w:rPr>
              <w:t xml:space="preserve">In der Konstruktionszeichnung des Auftragnehmers sind Abmessungen, Gewichte, Gewichtsverteilungen, </w:t>
            </w:r>
            <w:r w:rsidR="008C1B38">
              <w:rPr>
                <w:rFonts w:cs="Arial"/>
                <w:szCs w:val="22"/>
              </w:rPr>
              <w:t>Bodenbelastung</w:t>
            </w:r>
            <w:r>
              <w:rPr>
                <w:rFonts w:cs="Arial"/>
                <w:szCs w:val="22"/>
              </w:rPr>
              <w:t>, Schwerpunktlage, Anschlüsse für Versorgungsleitungen, Anbau- und Zubehörgeräte anzugeben bzw. darzustellen.</w:t>
            </w:r>
          </w:p>
        </w:tc>
      </w:tr>
      <w:tr w:rsidR="002B5A1E" w:rsidRPr="000730F9" w14:paraId="5575E7E2"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77325E19" w14:textId="77777777" w:rsidR="002B5A1E" w:rsidRPr="000730F9" w:rsidRDefault="002B5A1E" w:rsidP="002B5A1E">
            <w:pPr>
              <w:outlineLvl w:val="0"/>
              <w:rPr>
                <w:rFonts w:cs="Arial"/>
                <w:szCs w:val="22"/>
              </w:rPr>
            </w:pPr>
          </w:p>
        </w:tc>
        <w:tc>
          <w:tcPr>
            <w:tcW w:w="8300" w:type="dxa"/>
            <w:tcBorders>
              <w:top w:val="nil"/>
              <w:left w:val="nil"/>
              <w:bottom w:val="nil"/>
              <w:right w:val="nil"/>
            </w:tcBorders>
            <w:hideMark/>
          </w:tcPr>
          <w:p w14:paraId="6250EBE0" w14:textId="77777777" w:rsidR="002B5A1E" w:rsidRPr="000730F9" w:rsidRDefault="002B5A1E" w:rsidP="002B5A1E">
            <w:pPr>
              <w:jc w:val="both"/>
              <w:outlineLvl w:val="0"/>
              <w:rPr>
                <w:rFonts w:cs="Arial"/>
                <w:szCs w:val="22"/>
              </w:rPr>
            </w:pPr>
          </w:p>
        </w:tc>
      </w:tr>
      <w:tr w:rsidR="000730F9" w:rsidRPr="000730F9" w14:paraId="60D636F8"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274DBE71" w14:textId="77777777" w:rsidR="000730F9" w:rsidRPr="000730F9" w:rsidRDefault="000730F9" w:rsidP="000730F9">
            <w:pPr>
              <w:outlineLvl w:val="0"/>
              <w:rPr>
                <w:rFonts w:cs="Arial"/>
                <w:szCs w:val="22"/>
              </w:rPr>
            </w:pPr>
          </w:p>
        </w:tc>
        <w:tc>
          <w:tcPr>
            <w:tcW w:w="8300" w:type="dxa"/>
            <w:tcBorders>
              <w:top w:val="nil"/>
              <w:left w:val="nil"/>
              <w:bottom w:val="nil"/>
              <w:right w:val="nil"/>
            </w:tcBorders>
            <w:hideMark/>
          </w:tcPr>
          <w:p w14:paraId="6C8FB9C2" w14:textId="77777777" w:rsidR="000730F9" w:rsidRPr="000730F9" w:rsidRDefault="000730F9" w:rsidP="000730F9">
            <w:pPr>
              <w:outlineLvl w:val="0"/>
              <w:rPr>
                <w:rFonts w:cs="Arial"/>
                <w:szCs w:val="22"/>
              </w:rPr>
            </w:pPr>
          </w:p>
        </w:tc>
      </w:tr>
      <w:tr w:rsidR="000730F9" w:rsidRPr="000730F9" w14:paraId="7F4CB4C7"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1507ACBA" w14:textId="77777777" w:rsidR="000730F9" w:rsidRPr="000730F9" w:rsidRDefault="000730F9" w:rsidP="000730F9">
            <w:pPr>
              <w:rPr>
                <w:rFonts w:cs="Arial"/>
                <w:b/>
                <w:bCs/>
                <w:sz w:val="24"/>
                <w:szCs w:val="24"/>
              </w:rPr>
            </w:pPr>
            <w:r w:rsidRPr="000730F9">
              <w:rPr>
                <w:rFonts w:cs="Arial"/>
                <w:b/>
                <w:bCs/>
                <w:sz w:val="24"/>
                <w:szCs w:val="24"/>
              </w:rPr>
              <w:t>4.</w:t>
            </w:r>
          </w:p>
        </w:tc>
        <w:tc>
          <w:tcPr>
            <w:tcW w:w="8300" w:type="dxa"/>
            <w:tcBorders>
              <w:top w:val="nil"/>
              <w:left w:val="nil"/>
              <w:bottom w:val="nil"/>
              <w:right w:val="nil"/>
            </w:tcBorders>
            <w:noWrap/>
            <w:hideMark/>
          </w:tcPr>
          <w:p w14:paraId="627A0CDF" w14:textId="77777777" w:rsidR="000730F9" w:rsidRPr="000730F9" w:rsidRDefault="000730F9" w:rsidP="000730F9">
            <w:pPr>
              <w:rPr>
                <w:rFonts w:cs="Arial"/>
                <w:b/>
                <w:bCs/>
                <w:sz w:val="24"/>
                <w:szCs w:val="24"/>
              </w:rPr>
            </w:pPr>
            <w:r w:rsidRPr="000730F9">
              <w:rPr>
                <w:rFonts w:cs="Arial"/>
                <w:b/>
                <w:bCs/>
                <w:sz w:val="24"/>
                <w:szCs w:val="24"/>
              </w:rPr>
              <w:t>Art der Leistungsbeschreibung</w:t>
            </w:r>
          </w:p>
        </w:tc>
      </w:tr>
      <w:tr w:rsidR="002B5A1E" w:rsidRPr="000730F9" w14:paraId="695005CB"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3CC03A78" w14:textId="77777777" w:rsidR="002B5A1E" w:rsidRDefault="002B5A1E" w:rsidP="002B5A1E">
            <w:pPr>
              <w:outlineLvl w:val="0"/>
              <w:rPr>
                <w:rFonts w:cs="Arial"/>
                <w:szCs w:val="22"/>
              </w:rPr>
            </w:pPr>
            <w:r>
              <w:rPr>
                <w:rFonts w:cs="Arial"/>
                <w:szCs w:val="22"/>
              </w:rPr>
              <w:t>4.1</w:t>
            </w:r>
          </w:p>
        </w:tc>
        <w:tc>
          <w:tcPr>
            <w:tcW w:w="8300" w:type="dxa"/>
            <w:tcBorders>
              <w:top w:val="nil"/>
              <w:left w:val="nil"/>
              <w:bottom w:val="nil"/>
              <w:right w:val="nil"/>
            </w:tcBorders>
            <w:hideMark/>
          </w:tcPr>
          <w:p w14:paraId="358FD0F5" w14:textId="28307C5F" w:rsidR="002B5A1E" w:rsidRDefault="002B5A1E" w:rsidP="002B5A1E">
            <w:pPr>
              <w:jc w:val="both"/>
              <w:outlineLvl w:val="0"/>
              <w:rPr>
                <w:rFonts w:cs="Arial"/>
                <w:szCs w:val="22"/>
              </w:rPr>
            </w:pPr>
            <w:r>
              <w:rPr>
                <w:rFonts w:cs="Arial"/>
                <w:szCs w:val="22"/>
              </w:rPr>
              <w:t>Mit den in der Leistungsbeschreibung enthaltenen Angaben über Bauart, Bauteil, Baugruppe, Baustoff und Abmessungen gelten auch der Herstellungsvorgang und Ablauf bis zur fertigen Leistung unter Zugrundelegung des Standes der Technik sowie der Normen und Vorschriften als beschrieben. Hierbei bedeutet Bauart: das Herstellen durch Zusammenfügen der Baustoffe und Bauteile bis zur fertigen Leistung.</w:t>
            </w:r>
          </w:p>
        </w:tc>
      </w:tr>
      <w:tr w:rsidR="002B5A1E" w:rsidRPr="000730F9" w14:paraId="2F4AC595"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462652D6" w14:textId="6A9C9CED" w:rsidR="002B5A1E" w:rsidRDefault="00A06F19" w:rsidP="002B5A1E">
            <w:pPr>
              <w:outlineLvl w:val="0"/>
              <w:rPr>
                <w:rFonts w:cs="Arial"/>
                <w:szCs w:val="22"/>
              </w:rPr>
            </w:pPr>
            <w:r>
              <w:rPr>
                <w:rFonts w:cs="Arial"/>
                <w:szCs w:val="22"/>
              </w:rPr>
              <w:t>4.2</w:t>
            </w:r>
          </w:p>
        </w:tc>
        <w:tc>
          <w:tcPr>
            <w:tcW w:w="8300" w:type="dxa"/>
            <w:tcBorders>
              <w:top w:val="nil"/>
              <w:left w:val="nil"/>
              <w:bottom w:val="nil"/>
              <w:right w:val="nil"/>
            </w:tcBorders>
            <w:hideMark/>
          </w:tcPr>
          <w:p w14:paraId="4744A3C0" w14:textId="0B6F20A7" w:rsidR="002B5A1E" w:rsidRDefault="002B5A1E" w:rsidP="002B5A1E">
            <w:pPr>
              <w:jc w:val="both"/>
              <w:outlineLvl w:val="0"/>
              <w:rPr>
                <w:rFonts w:cs="Arial"/>
                <w:szCs w:val="22"/>
              </w:rPr>
            </w:pPr>
            <w:r>
              <w:rPr>
                <w:rFonts w:cs="Arial"/>
                <w:szCs w:val="22"/>
              </w:rPr>
              <w:t>Die Angebote sind in deutscher Sprache einzureichen.</w:t>
            </w:r>
          </w:p>
        </w:tc>
      </w:tr>
      <w:tr w:rsidR="002B5A1E" w:rsidRPr="000730F9" w14:paraId="40134686"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628AADE2" w14:textId="72633F7F" w:rsidR="002B5A1E" w:rsidRDefault="002B5A1E" w:rsidP="002B5A1E">
            <w:pPr>
              <w:outlineLvl w:val="0"/>
              <w:rPr>
                <w:rFonts w:cs="Arial"/>
                <w:szCs w:val="22"/>
              </w:rPr>
            </w:pPr>
            <w:r>
              <w:rPr>
                <w:rFonts w:cs="Arial"/>
                <w:szCs w:val="22"/>
              </w:rPr>
              <w:t>4.</w:t>
            </w:r>
            <w:r w:rsidR="00A06F19">
              <w:rPr>
                <w:rFonts w:cs="Arial"/>
                <w:szCs w:val="22"/>
              </w:rPr>
              <w:t>3</w:t>
            </w:r>
          </w:p>
        </w:tc>
        <w:tc>
          <w:tcPr>
            <w:tcW w:w="8300" w:type="dxa"/>
            <w:tcBorders>
              <w:top w:val="nil"/>
              <w:left w:val="nil"/>
              <w:bottom w:val="nil"/>
              <w:right w:val="nil"/>
            </w:tcBorders>
            <w:hideMark/>
          </w:tcPr>
          <w:p w14:paraId="7D3D9F40" w14:textId="75C494CD" w:rsidR="002B5A1E" w:rsidRDefault="002B5A1E" w:rsidP="002B5A1E">
            <w:pPr>
              <w:jc w:val="both"/>
              <w:outlineLvl w:val="0"/>
              <w:rPr>
                <w:rFonts w:cs="Arial"/>
                <w:szCs w:val="22"/>
              </w:rPr>
            </w:pPr>
            <w:r>
              <w:rPr>
                <w:rFonts w:cs="Arial"/>
                <w:szCs w:val="22"/>
              </w:rPr>
              <w:t>Technische Unterlagen sind dem Angebot beizufügen.</w:t>
            </w:r>
          </w:p>
        </w:tc>
      </w:tr>
      <w:tr w:rsidR="000730F9" w:rsidRPr="000730F9" w14:paraId="33CFB3D2"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3E85484A" w14:textId="77777777" w:rsidR="000730F9" w:rsidRPr="000730F9" w:rsidRDefault="000730F9" w:rsidP="000730F9">
            <w:pPr>
              <w:outlineLvl w:val="0"/>
              <w:rPr>
                <w:rFonts w:cs="Arial"/>
                <w:szCs w:val="22"/>
              </w:rPr>
            </w:pPr>
          </w:p>
        </w:tc>
        <w:tc>
          <w:tcPr>
            <w:tcW w:w="8300" w:type="dxa"/>
            <w:tcBorders>
              <w:top w:val="nil"/>
              <w:left w:val="nil"/>
              <w:bottom w:val="nil"/>
              <w:right w:val="nil"/>
            </w:tcBorders>
            <w:hideMark/>
          </w:tcPr>
          <w:p w14:paraId="1A330EE9" w14:textId="77777777" w:rsidR="000730F9" w:rsidRPr="000730F9" w:rsidRDefault="000730F9" w:rsidP="000730F9">
            <w:pPr>
              <w:outlineLvl w:val="0"/>
              <w:rPr>
                <w:rFonts w:cs="Arial"/>
                <w:szCs w:val="22"/>
              </w:rPr>
            </w:pPr>
          </w:p>
        </w:tc>
      </w:tr>
      <w:tr w:rsidR="000730F9" w:rsidRPr="000730F9" w14:paraId="7A4FB764"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42325B73" w14:textId="77777777" w:rsidR="000730F9" w:rsidRPr="000730F9" w:rsidRDefault="000730F9" w:rsidP="000730F9">
            <w:pPr>
              <w:outlineLvl w:val="0"/>
              <w:rPr>
                <w:rFonts w:cs="Arial"/>
                <w:szCs w:val="22"/>
              </w:rPr>
            </w:pPr>
          </w:p>
        </w:tc>
        <w:tc>
          <w:tcPr>
            <w:tcW w:w="8300" w:type="dxa"/>
            <w:tcBorders>
              <w:top w:val="nil"/>
              <w:left w:val="nil"/>
              <w:bottom w:val="nil"/>
              <w:right w:val="nil"/>
            </w:tcBorders>
            <w:hideMark/>
          </w:tcPr>
          <w:p w14:paraId="20EB34A7" w14:textId="77777777" w:rsidR="000730F9" w:rsidRPr="000730F9" w:rsidRDefault="000730F9" w:rsidP="000730F9">
            <w:pPr>
              <w:outlineLvl w:val="0"/>
              <w:rPr>
                <w:rFonts w:cs="Arial"/>
                <w:szCs w:val="22"/>
              </w:rPr>
            </w:pPr>
          </w:p>
        </w:tc>
      </w:tr>
      <w:tr w:rsidR="000730F9" w:rsidRPr="000730F9" w14:paraId="593FAE86"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5F3B7787" w14:textId="77777777" w:rsidR="000730F9" w:rsidRPr="000730F9" w:rsidRDefault="000730F9" w:rsidP="000730F9">
            <w:pPr>
              <w:rPr>
                <w:rFonts w:cs="Arial"/>
                <w:b/>
                <w:bCs/>
                <w:sz w:val="24"/>
                <w:szCs w:val="24"/>
              </w:rPr>
            </w:pPr>
            <w:r w:rsidRPr="000730F9">
              <w:rPr>
                <w:rFonts w:cs="Arial"/>
                <w:b/>
                <w:bCs/>
                <w:sz w:val="24"/>
                <w:szCs w:val="24"/>
              </w:rPr>
              <w:t>5.</w:t>
            </w:r>
          </w:p>
        </w:tc>
        <w:tc>
          <w:tcPr>
            <w:tcW w:w="8300" w:type="dxa"/>
            <w:tcBorders>
              <w:top w:val="nil"/>
              <w:left w:val="nil"/>
              <w:bottom w:val="nil"/>
              <w:right w:val="nil"/>
            </w:tcBorders>
            <w:hideMark/>
          </w:tcPr>
          <w:p w14:paraId="07656E28" w14:textId="77777777" w:rsidR="000730F9" w:rsidRPr="000730F9" w:rsidRDefault="000730F9" w:rsidP="000730F9">
            <w:pPr>
              <w:rPr>
                <w:rFonts w:cs="Arial"/>
                <w:b/>
                <w:bCs/>
                <w:sz w:val="24"/>
                <w:szCs w:val="24"/>
              </w:rPr>
            </w:pPr>
            <w:r w:rsidRPr="000730F9">
              <w:rPr>
                <w:rFonts w:cs="Arial"/>
                <w:b/>
                <w:bCs/>
                <w:sz w:val="24"/>
                <w:szCs w:val="24"/>
              </w:rPr>
              <w:t>Abnahme</w:t>
            </w:r>
          </w:p>
        </w:tc>
      </w:tr>
      <w:tr w:rsidR="002B5A1E" w:rsidRPr="000730F9" w14:paraId="00425549"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7B173B25" w14:textId="77777777" w:rsidR="002B5A1E" w:rsidRDefault="002B5A1E" w:rsidP="002B5A1E">
            <w:pPr>
              <w:outlineLvl w:val="0"/>
              <w:rPr>
                <w:rFonts w:cs="Arial"/>
                <w:szCs w:val="22"/>
              </w:rPr>
            </w:pPr>
            <w:r>
              <w:rPr>
                <w:rFonts w:cs="Arial"/>
                <w:szCs w:val="22"/>
              </w:rPr>
              <w:t>5.1</w:t>
            </w:r>
          </w:p>
        </w:tc>
        <w:tc>
          <w:tcPr>
            <w:tcW w:w="8300" w:type="dxa"/>
            <w:tcBorders>
              <w:top w:val="nil"/>
              <w:left w:val="nil"/>
              <w:bottom w:val="nil"/>
              <w:right w:val="nil"/>
            </w:tcBorders>
            <w:vAlign w:val="center"/>
            <w:hideMark/>
          </w:tcPr>
          <w:p w14:paraId="4544ECEF" w14:textId="6C406AFB" w:rsidR="002B5A1E" w:rsidRDefault="002B5A1E" w:rsidP="002B5A1E">
            <w:pPr>
              <w:jc w:val="both"/>
              <w:outlineLvl w:val="0"/>
              <w:rPr>
                <w:rFonts w:cs="Arial"/>
                <w:szCs w:val="22"/>
              </w:rPr>
            </w:pPr>
            <w:r>
              <w:rPr>
                <w:rFonts w:cs="Arial"/>
                <w:szCs w:val="22"/>
              </w:rPr>
              <w:t>Die Lieferung bzw. Leistungserfüllung gilt erst dann als erfolgt, wenn eine vom Auftraggebe</w:t>
            </w:r>
            <w:r w:rsidR="00A06F19">
              <w:rPr>
                <w:rFonts w:cs="Arial"/>
                <w:szCs w:val="22"/>
              </w:rPr>
              <w:t>r unterzeichnete endgültige A</w:t>
            </w:r>
            <w:r w:rsidR="006815D5">
              <w:rPr>
                <w:rFonts w:cs="Arial"/>
                <w:szCs w:val="22"/>
              </w:rPr>
              <w:t>bnahme vorliegt</w:t>
            </w:r>
            <w:r>
              <w:rPr>
                <w:rFonts w:cs="Arial"/>
                <w:szCs w:val="22"/>
              </w:rPr>
              <w:t>.</w:t>
            </w:r>
          </w:p>
        </w:tc>
      </w:tr>
      <w:tr w:rsidR="002B5A1E" w:rsidRPr="000730F9" w14:paraId="50A36C41" w14:textId="77777777" w:rsidTr="00B407B4">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0BCE7770" w14:textId="77777777" w:rsidR="002B5A1E" w:rsidRDefault="002B5A1E" w:rsidP="002B5A1E">
            <w:pPr>
              <w:outlineLvl w:val="0"/>
              <w:rPr>
                <w:rFonts w:cs="Arial"/>
                <w:szCs w:val="22"/>
              </w:rPr>
            </w:pPr>
            <w:r>
              <w:rPr>
                <w:rFonts w:cs="Arial"/>
                <w:szCs w:val="22"/>
              </w:rPr>
              <w:t>5.1.1</w:t>
            </w:r>
          </w:p>
        </w:tc>
        <w:tc>
          <w:tcPr>
            <w:tcW w:w="8300" w:type="dxa"/>
            <w:tcBorders>
              <w:top w:val="nil"/>
              <w:left w:val="nil"/>
              <w:bottom w:val="nil"/>
              <w:right w:val="nil"/>
            </w:tcBorders>
            <w:shd w:val="clear" w:color="auto" w:fill="FFFFFF" w:themeFill="background1"/>
            <w:vAlign w:val="center"/>
            <w:hideMark/>
          </w:tcPr>
          <w:p w14:paraId="0AC8B3B9" w14:textId="1BF25DC9" w:rsidR="002B5A1E" w:rsidRDefault="00C536FC" w:rsidP="00684466">
            <w:pPr>
              <w:jc w:val="both"/>
              <w:outlineLvl w:val="0"/>
              <w:rPr>
                <w:rFonts w:cs="Arial"/>
                <w:szCs w:val="22"/>
              </w:rPr>
            </w:pPr>
            <w:r>
              <w:rPr>
                <w:rFonts w:cs="Arial"/>
                <w:szCs w:val="22"/>
              </w:rPr>
              <w:t>Der Auftraggeber behält sich vor, vor Baubeginn</w:t>
            </w:r>
            <w:r w:rsidR="00730BA1">
              <w:rPr>
                <w:rFonts w:cs="Arial"/>
                <w:szCs w:val="22"/>
              </w:rPr>
              <w:t xml:space="preserve"> eine Rohbaubesprechung</w:t>
            </w:r>
            <w:r>
              <w:rPr>
                <w:rFonts w:cs="Arial"/>
                <w:szCs w:val="22"/>
              </w:rPr>
              <w:t xml:space="preserve"> durchzuführen,</w:t>
            </w:r>
            <w:r w:rsidR="00730BA1">
              <w:rPr>
                <w:rFonts w:cs="Arial"/>
                <w:szCs w:val="22"/>
              </w:rPr>
              <w:t xml:space="preserve"> sowie </w:t>
            </w:r>
            <w:r>
              <w:rPr>
                <w:rFonts w:cs="Arial"/>
                <w:szCs w:val="22"/>
              </w:rPr>
              <w:t>Stichprobenartig</w:t>
            </w:r>
            <w:r w:rsidR="001B3479">
              <w:rPr>
                <w:rFonts w:cs="Arial"/>
                <w:szCs w:val="22"/>
              </w:rPr>
              <w:t xml:space="preserve"> durch eine Rohbauabnahme und vor der Lieferung einer Werksabnahme</w:t>
            </w:r>
            <w:r w:rsidR="00684466">
              <w:rPr>
                <w:rFonts w:cs="Arial"/>
                <w:szCs w:val="22"/>
              </w:rPr>
              <w:t xml:space="preserve"> den Baufortschritt</w:t>
            </w:r>
            <w:r w:rsidR="001B3479">
              <w:rPr>
                <w:rFonts w:cs="Arial"/>
                <w:szCs w:val="22"/>
              </w:rPr>
              <w:t xml:space="preserve"> zu überprüfen.</w:t>
            </w:r>
            <w:r w:rsidR="00C83C29">
              <w:rPr>
                <w:rFonts w:cs="Arial"/>
                <w:szCs w:val="22"/>
              </w:rPr>
              <w:t xml:space="preserve"> Für die Aufenthalte</w:t>
            </w:r>
            <w:r w:rsidR="002B5A1E">
              <w:rPr>
                <w:rFonts w:cs="Arial"/>
                <w:szCs w:val="22"/>
              </w:rPr>
              <w:t xml:space="preserve"> werden dem Auftragnehmer keine Kosten (Hotelkosten, Reisekosten, Tagesgelder etc.) vom Auftraggeber in Rechnung gestellt</w:t>
            </w:r>
            <w:r w:rsidR="00023ED7">
              <w:rPr>
                <w:rFonts w:cs="Arial"/>
                <w:szCs w:val="22"/>
              </w:rPr>
              <w:t>.</w:t>
            </w:r>
          </w:p>
        </w:tc>
      </w:tr>
      <w:tr w:rsidR="002B5A1E" w:rsidRPr="000730F9" w14:paraId="121003E8"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287CE311" w14:textId="77777777" w:rsidR="002B5A1E" w:rsidRDefault="002B5A1E" w:rsidP="002B5A1E">
            <w:pPr>
              <w:outlineLvl w:val="0"/>
              <w:rPr>
                <w:rFonts w:cs="Arial"/>
                <w:szCs w:val="22"/>
              </w:rPr>
            </w:pPr>
            <w:r>
              <w:rPr>
                <w:rFonts w:cs="Arial"/>
                <w:szCs w:val="22"/>
              </w:rPr>
              <w:t>5.1.2</w:t>
            </w:r>
          </w:p>
        </w:tc>
        <w:tc>
          <w:tcPr>
            <w:tcW w:w="8300" w:type="dxa"/>
            <w:tcBorders>
              <w:top w:val="nil"/>
              <w:left w:val="nil"/>
              <w:bottom w:val="nil"/>
              <w:right w:val="nil"/>
            </w:tcBorders>
            <w:hideMark/>
          </w:tcPr>
          <w:p w14:paraId="5A1FD3DF" w14:textId="20364561" w:rsidR="002B5A1E" w:rsidRDefault="002B5A1E" w:rsidP="00576A12">
            <w:pPr>
              <w:jc w:val="both"/>
              <w:outlineLvl w:val="0"/>
              <w:rPr>
                <w:rFonts w:cs="Arial"/>
                <w:szCs w:val="22"/>
              </w:rPr>
            </w:pPr>
            <w:r>
              <w:rPr>
                <w:rFonts w:cs="Arial"/>
                <w:szCs w:val="22"/>
              </w:rPr>
              <w:t xml:space="preserve">Der Auftragnehmer hat </w:t>
            </w:r>
            <w:r w:rsidR="00730BA1">
              <w:rPr>
                <w:rFonts w:cs="Arial"/>
                <w:szCs w:val="22"/>
              </w:rPr>
              <w:t>die Schlussabnahme schriftlich</w:t>
            </w:r>
            <w:r>
              <w:rPr>
                <w:rFonts w:cs="Arial"/>
                <w:szCs w:val="22"/>
              </w:rPr>
              <w:t xml:space="preserve"> vor dem Abnahmetermin zu beantragen.</w:t>
            </w:r>
            <w:r w:rsidR="006815D5">
              <w:rPr>
                <w:rFonts w:cs="Arial"/>
                <w:szCs w:val="22"/>
              </w:rPr>
              <w:t xml:space="preserve"> Die Schluss</w:t>
            </w:r>
            <w:r w:rsidR="00730BA1">
              <w:rPr>
                <w:rFonts w:cs="Arial"/>
                <w:szCs w:val="22"/>
              </w:rPr>
              <w:t>abnahme findet beim Auftrag</w:t>
            </w:r>
            <w:r w:rsidR="00590E58">
              <w:rPr>
                <w:rFonts w:cs="Arial"/>
                <w:szCs w:val="22"/>
              </w:rPr>
              <w:t>geber</w:t>
            </w:r>
            <w:r w:rsidR="00730BA1">
              <w:rPr>
                <w:rFonts w:cs="Arial"/>
                <w:szCs w:val="22"/>
              </w:rPr>
              <w:t xml:space="preserve"> statt.</w:t>
            </w:r>
            <w:r>
              <w:rPr>
                <w:rFonts w:cs="Arial"/>
                <w:szCs w:val="22"/>
              </w:rPr>
              <w:t xml:space="preserve"> </w:t>
            </w:r>
            <w:r w:rsidR="006815D5">
              <w:rPr>
                <w:rFonts w:cs="Arial"/>
                <w:szCs w:val="22"/>
              </w:rPr>
              <w:t>Für die Aufenthalte werden dem Auftragnehmer keine Kosten (Hotelkosten, Reisekosten, Tagesgelder etc.) vom Auftraggeber in Rechnung gestellt.</w:t>
            </w:r>
          </w:p>
        </w:tc>
      </w:tr>
      <w:tr w:rsidR="006815D5" w:rsidRPr="000730F9" w14:paraId="601DB7F2"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0B72925B" w14:textId="77777777" w:rsidR="006815D5" w:rsidRDefault="006815D5" w:rsidP="006815D5">
            <w:pPr>
              <w:outlineLvl w:val="0"/>
              <w:rPr>
                <w:rFonts w:cs="Arial"/>
                <w:szCs w:val="22"/>
              </w:rPr>
            </w:pPr>
            <w:r>
              <w:rPr>
                <w:rFonts w:cs="Arial"/>
                <w:szCs w:val="22"/>
              </w:rPr>
              <w:t>5.2</w:t>
            </w:r>
          </w:p>
        </w:tc>
        <w:tc>
          <w:tcPr>
            <w:tcW w:w="8300" w:type="dxa"/>
            <w:tcBorders>
              <w:top w:val="nil"/>
              <w:left w:val="nil"/>
              <w:bottom w:val="nil"/>
              <w:right w:val="nil"/>
            </w:tcBorders>
            <w:hideMark/>
          </w:tcPr>
          <w:p w14:paraId="456573F1" w14:textId="278E86D7" w:rsidR="006815D5" w:rsidRDefault="006815D5" w:rsidP="006815D5">
            <w:pPr>
              <w:jc w:val="both"/>
              <w:outlineLvl w:val="0"/>
              <w:rPr>
                <w:rFonts w:cs="Arial"/>
                <w:szCs w:val="22"/>
              </w:rPr>
            </w:pPr>
            <w:r>
              <w:rPr>
                <w:rFonts w:cs="Arial"/>
                <w:szCs w:val="22"/>
              </w:rPr>
              <w:t>Für die Endabnahme sind folgende Voraussetzungen zu erfüllen:</w:t>
            </w:r>
          </w:p>
        </w:tc>
      </w:tr>
      <w:tr w:rsidR="006815D5" w:rsidRPr="000730F9" w14:paraId="4A897762"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tcPr>
          <w:p w14:paraId="219F04D1" w14:textId="697BB75A" w:rsidR="006815D5" w:rsidRDefault="006815D5" w:rsidP="006815D5">
            <w:pPr>
              <w:outlineLvl w:val="0"/>
              <w:rPr>
                <w:rFonts w:cs="Arial"/>
                <w:szCs w:val="22"/>
              </w:rPr>
            </w:pPr>
            <w:r>
              <w:rPr>
                <w:rFonts w:cs="Arial"/>
                <w:szCs w:val="22"/>
              </w:rPr>
              <w:t>5.2.1</w:t>
            </w:r>
          </w:p>
        </w:tc>
        <w:tc>
          <w:tcPr>
            <w:tcW w:w="8300" w:type="dxa"/>
            <w:tcBorders>
              <w:top w:val="nil"/>
              <w:left w:val="nil"/>
              <w:bottom w:val="nil"/>
              <w:right w:val="nil"/>
            </w:tcBorders>
          </w:tcPr>
          <w:p w14:paraId="6C8878A6" w14:textId="2A363DB3" w:rsidR="006815D5" w:rsidRDefault="006815D5" w:rsidP="006815D5">
            <w:pPr>
              <w:jc w:val="both"/>
              <w:outlineLvl w:val="0"/>
              <w:rPr>
                <w:rFonts w:cs="Arial"/>
                <w:szCs w:val="22"/>
              </w:rPr>
            </w:pPr>
            <w:r>
              <w:rPr>
                <w:rFonts w:cs="Arial"/>
                <w:szCs w:val="22"/>
              </w:rPr>
              <w:t xml:space="preserve">Vollständige Lieferung </w:t>
            </w:r>
            <w:r w:rsidR="00166B0E">
              <w:rPr>
                <w:rFonts w:cs="Arial"/>
                <w:szCs w:val="22"/>
              </w:rPr>
              <w:t xml:space="preserve">und Aufbau </w:t>
            </w:r>
            <w:r>
              <w:rPr>
                <w:rFonts w:cs="Arial"/>
                <w:szCs w:val="22"/>
              </w:rPr>
              <w:t>in betriebsbereitem Zustand</w:t>
            </w:r>
          </w:p>
        </w:tc>
      </w:tr>
      <w:tr w:rsidR="006815D5" w:rsidRPr="000730F9" w14:paraId="74492230"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6F269F1F" w14:textId="6AB2FF05" w:rsidR="006815D5" w:rsidRDefault="006815D5" w:rsidP="006815D5">
            <w:pPr>
              <w:outlineLvl w:val="0"/>
              <w:rPr>
                <w:rFonts w:cs="Arial"/>
                <w:szCs w:val="22"/>
              </w:rPr>
            </w:pPr>
            <w:r>
              <w:rPr>
                <w:rFonts w:cs="Arial"/>
                <w:szCs w:val="22"/>
              </w:rPr>
              <w:t>5.2.2</w:t>
            </w:r>
          </w:p>
        </w:tc>
        <w:tc>
          <w:tcPr>
            <w:tcW w:w="8300" w:type="dxa"/>
            <w:tcBorders>
              <w:top w:val="nil"/>
              <w:left w:val="nil"/>
              <w:bottom w:val="nil"/>
              <w:right w:val="nil"/>
            </w:tcBorders>
            <w:hideMark/>
          </w:tcPr>
          <w:p w14:paraId="37B34ACB" w14:textId="55B8D4B2" w:rsidR="006815D5" w:rsidRDefault="00A146D3" w:rsidP="006815D5">
            <w:pPr>
              <w:jc w:val="both"/>
              <w:outlineLvl w:val="0"/>
              <w:rPr>
                <w:rFonts w:cs="Arial"/>
                <w:szCs w:val="22"/>
              </w:rPr>
            </w:pPr>
            <w:r>
              <w:rPr>
                <w:rFonts w:cs="Arial"/>
                <w:szCs w:val="22"/>
              </w:rPr>
              <w:t>Schulung des</w:t>
            </w:r>
            <w:r w:rsidR="006815D5">
              <w:rPr>
                <w:rFonts w:cs="Arial"/>
                <w:szCs w:val="22"/>
              </w:rPr>
              <w:t xml:space="preserve"> Wartungspersonals mit schriftlichem </w:t>
            </w:r>
            <w:r w:rsidR="00BC21A1">
              <w:rPr>
                <w:rFonts w:cs="Arial"/>
                <w:szCs w:val="22"/>
              </w:rPr>
              <w:t xml:space="preserve">Protokoll. Schulungsumfang für </w:t>
            </w:r>
            <w:r w:rsidR="00705F74">
              <w:rPr>
                <w:rFonts w:cs="Arial"/>
                <w:szCs w:val="22"/>
              </w:rPr>
              <w:t xml:space="preserve">2 </w:t>
            </w:r>
            <w:r w:rsidR="006815D5">
              <w:rPr>
                <w:rFonts w:cs="Arial"/>
                <w:szCs w:val="22"/>
              </w:rPr>
              <w:t xml:space="preserve">Mitarbeiter am Flughafen Hannover. </w:t>
            </w:r>
          </w:p>
        </w:tc>
      </w:tr>
      <w:tr w:rsidR="006815D5" w:rsidRPr="00423066" w14:paraId="7DB962AB" w14:textId="77777777" w:rsidTr="00684466">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34B1807A" w14:textId="6B767F55" w:rsidR="006815D5" w:rsidRDefault="006815D5" w:rsidP="006815D5">
            <w:pPr>
              <w:outlineLvl w:val="0"/>
              <w:rPr>
                <w:rFonts w:cs="Arial"/>
                <w:szCs w:val="22"/>
              </w:rPr>
            </w:pPr>
            <w:r>
              <w:rPr>
                <w:rFonts w:cs="Arial"/>
                <w:szCs w:val="22"/>
              </w:rPr>
              <w:t>5.2.3</w:t>
            </w:r>
          </w:p>
        </w:tc>
        <w:tc>
          <w:tcPr>
            <w:tcW w:w="8300" w:type="dxa"/>
            <w:tcBorders>
              <w:top w:val="nil"/>
              <w:left w:val="nil"/>
              <w:bottom w:val="nil"/>
              <w:right w:val="nil"/>
            </w:tcBorders>
            <w:hideMark/>
          </w:tcPr>
          <w:p w14:paraId="189A97AC" w14:textId="582C920D" w:rsidR="006815D5" w:rsidRDefault="00A146D3" w:rsidP="006815D5">
            <w:pPr>
              <w:jc w:val="both"/>
              <w:outlineLvl w:val="0"/>
              <w:rPr>
                <w:rFonts w:cs="Arial"/>
                <w:szCs w:val="22"/>
              </w:rPr>
            </w:pPr>
            <w:r>
              <w:rPr>
                <w:rFonts w:cs="Arial"/>
                <w:szCs w:val="22"/>
              </w:rPr>
              <w:t>Schulung</w:t>
            </w:r>
            <w:r w:rsidR="00A06F19">
              <w:rPr>
                <w:rFonts w:cs="Arial"/>
                <w:szCs w:val="22"/>
              </w:rPr>
              <w:t xml:space="preserve"> des </w:t>
            </w:r>
            <w:r>
              <w:rPr>
                <w:rFonts w:cs="Arial"/>
                <w:szCs w:val="22"/>
              </w:rPr>
              <w:t>Bedienpersonals in Bedienung</w:t>
            </w:r>
            <w:r w:rsidR="00A06F19">
              <w:rPr>
                <w:rFonts w:cs="Arial"/>
                <w:szCs w:val="22"/>
              </w:rPr>
              <w:t xml:space="preserve"> und Funktion des</w:t>
            </w:r>
            <w:r w:rsidR="00705F74">
              <w:rPr>
                <w:rFonts w:cs="Arial"/>
                <w:szCs w:val="22"/>
              </w:rPr>
              <w:t xml:space="preserve"> </w:t>
            </w:r>
            <w:r w:rsidR="00A06F19">
              <w:rPr>
                <w:rFonts w:cs="Arial"/>
                <w:szCs w:val="22"/>
              </w:rPr>
              <w:t>Gerät</w:t>
            </w:r>
            <w:r w:rsidR="00705F74">
              <w:rPr>
                <w:rFonts w:cs="Arial"/>
                <w:szCs w:val="22"/>
              </w:rPr>
              <w:t>s</w:t>
            </w:r>
            <w:r w:rsidR="006815D5">
              <w:rPr>
                <w:rFonts w:cs="Arial"/>
                <w:szCs w:val="22"/>
              </w:rPr>
              <w:t xml:space="preserve">, mit schriftlichem Protokoll, beim Auftraggeber. </w:t>
            </w:r>
            <w:r w:rsidR="006815D5" w:rsidRPr="00CA7E1F">
              <w:rPr>
                <w:rFonts w:cs="Arial"/>
                <w:szCs w:val="22"/>
              </w:rPr>
              <w:t>Schulu</w:t>
            </w:r>
            <w:r w:rsidR="002B5B07">
              <w:rPr>
                <w:rFonts w:cs="Arial"/>
                <w:szCs w:val="22"/>
              </w:rPr>
              <w:t xml:space="preserve">ngsumfang für </w:t>
            </w:r>
            <w:r w:rsidR="0069076F">
              <w:rPr>
                <w:rFonts w:cs="Arial"/>
                <w:szCs w:val="22"/>
              </w:rPr>
              <w:t>2 Stunden</w:t>
            </w:r>
            <w:r w:rsidR="00A06F19" w:rsidRPr="00BC21A1">
              <w:rPr>
                <w:rFonts w:cs="Arial"/>
                <w:szCs w:val="22"/>
              </w:rPr>
              <w:t xml:space="preserve"> x </w:t>
            </w:r>
            <w:r w:rsidR="0069076F">
              <w:rPr>
                <w:rFonts w:cs="Arial"/>
                <w:szCs w:val="22"/>
              </w:rPr>
              <w:t>10</w:t>
            </w:r>
            <w:r w:rsidR="006815D5" w:rsidRPr="00BC21A1">
              <w:rPr>
                <w:rFonts w:cs="Arial"/>
                <w:szCs w:val="22"/>
              </w:rPr>
              <w:t xml:space="preserve"> Mi</w:t>
            </w:r>
            <w:r w:rsidR="00365E19" w:rsidRPr="00BC21A1">
              <w:rPr>
                <w:rFonts w:cs="Arial"/>
                <w:szCs w:val="22"/>
              </w:rPr>
              <w:t>tarbeiter</w:t>
            </w:r>
            <w:r w:rsidR="006815D5" w:rsidRPr="00BC21A1">
              <w:rPr>
                <w:rFonts w:cs="Arial"/>
                <w:szCs w:val="22"/>
              </w:rPr>
              <w:t xml:space="preserve"> </w:t>
            </w:r>
            <w:r w:rsidR="006815D5" w:rsidRPr="00CA7E1F">
              <w:rPr>
                <w:rFonts w:cs="Arial"/>
                <w:szCs w:val="22"/>
              </w:rPr>
              <w:t>am Flughafen Hannover</w:t>
            </w:r>
            <w:r w:rsidR="006815D5">
              <w:rPr>
                <w:rFonts w:cs="Arial"/>
                <w:szCs w:val="22"/>
              </w:rPr>
              <w:t>.</w:t>
            </w:r>
          </w:p>
        </w:tc>
      </w:tr>
      <w:tr w:rsidR="006815D5" w:rsidRPr="005A280E" w14:paraId="7F7E4961"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4C0B3B5F" w14:textId="44AD8C56" w:rsidR="006815D5" w:rsidRDefault="006815D5" w:rsidP="006815D5">
            <w:pPr>
              <w:outlineLvl w:val="0"/>
              <w:rPr>
                <w:rFonts w:cs="Arial"/>
                <w:szCs w:val="22"/>
              </w:rPr>
            </w:pPr>
            <w:r>
              <w:rPr>
                <w:rFonts w:cs="Arial"/>
                <w:szCs w:val="22"/>
              </w:rPr>
              <w:t>5.2.4</w:t>
            </w:r>
          </w:p>
        </w:tc>
        <w:tc>
          <w:tcPr>
            <w:tcW w:w="8300" w:type="dxa"/>
            <w:tcBorders>
              <w:top w:val="nil"/>
              <w:left w:val="nil"/>
              <w:bottom w:val="nil"/>
              <w:right w:val="nil"/>
            </w:tcBorders>
            <w:vAlign w:val="center"/>
            <w:hideMark/>
          </w:tcPr>
          <w:p w14:paraId="65F19216" w14:textId="492DC33C" w:rsidR="006815D5" w:rsidRDefault="006815D5" w:rsidP="006815D5">
            <w:pPr>
              <w:jc w:val="both"/>
              <w:outlineLvl w:val="0"/>
              <w:rPr>
                <w:rFonts w:cs="Arial"/>
                <w:szCs w:val="22"/>
              </w:rPr>
            </w:pPr>
            <w:r>
              <w:rPr>
                <w:rFonts w:cs="Arial"/>
                <w:szCs w:val="22"/>
              </w:rPr>
              <w:t xml:space="preserve">Zur Abnahme </w:t>
            </w:r>
            <w:r w:rsidR="00EB0394">
              <w:rPr>
                <w:rFonts w:cs="Arial"/>
                <w:szCs w:val="22"/>
              </w:rPr>
              <w:t>werden</w:t>
            </w:r>
            <w:r>
              <w:rPr>
                <w:rFonts w:cs="Arial"/>
                <w:szCs w:val="22"/>
              </w:rPr>
              <w:t xml:space="preserve"> eine Ordnungsprüfung und technische Prüfung durchgeführt.</w:t>
            </w:r>
          </w:p>
        </w:tc>
      </w:tr>
      <w:tr w:rsidR="006815D5" w:rsidRPr="005A280E" w14:paraId="363B47C6"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2AD203F4" w14:textId="77777777" w:rsidR="006815D5" w:rsidRDefault="006815D5" w:rsidP="006815D5">
            <w:pPr>
              <w:outlineLvl w:val="0"/>
              <w:rPr>
                <w:rFonts w:cs="Arial"/>
                <w:szCs w:val="22"/>
              </w:rPr>
            </w:pPr>
          </w:p>
        </w:tc>
        <w:tc>
          <w:tcPr>
            <w:tcW w:w="8300" w:type="dxa"/>
            <w:tcBorders>
              <w:top w:val="nil"/>
              <w:left w:val="nil"/>
              <w:bottom w:val="nil"/>
              <w:right w:val="nil"/>
            </w:tcBorders>
            <w:vAlign w:val="center"/>
            <w:hideMark/>
          </w:tcPr>
          <w:p w14:paraId="55EE68E7" w14:textId="1A2A3D94" w:rsidR="006815D5" w:rsidRPr="00900EB9" w:rsidRDefault="006815D5" w:rsidP="006815D5">
            <w:pPr>
              <w:jc w:val="both"/>
              <w:outlineLvl w:val="0"/>
              <w:rPr>
                <w:rFonts w:cs="Arial"/>
                <w:strike/>
                <w:szCs w:val="22"/>
              </w:rPr>
            </w:pPr>
            <w:r>
              <w:rPr>
                <w:rFonts w:cs="Arial"/>
                <w:szCs w:val="22"/>
              </w:rPr>
              <w:t>Bei der Ordnungsprüfung wird festgestellt ob:</w:t>
            </w:r>
          </w:p>
        </w:tc>
      </w:tr>
      <w:tr w:rsidR="006815D5" w:rsidRPr="000730F9" w14:paraId="34F09016"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1B3D5950" w14:textId="77777777" w:rsidR="006815D5" w:rsidRDefault="006815D5" w:rsidP="006815D5">
            <w:pPr>
              <w:outlineLvl w:val="0"/>
              <w:rPr>
                <w:rFonts w:cs="Arial"/>
                <w:szCs w:val="22"/>
              </w:rPr>
            </w:pPr>
            <w:r>
              <w:rPr>
                <w:rFonts w:cs="Arial"/>
                <w:szCs w:val="22"/>
              </w:rPr>
              <w:t>5.3</w:t>
            </w:r>
          </w:p>
        </w:tc>
        <w:tc>
          <w:tcPr>
            <w:tcW w:w="8300" w:type="dxa"/>
            <w:tcBorders>
              <w:top w:val="nil"/>
              <w:left w:val="nil"/>
              <w:bottom w:val="nil"/>
              <w:right w:val="nil"/>
            </w:tcBorders>
            <w:vAlign w:val="center"/>
            <w:hideMark/>
          </w:tcPr>
          <w:p w14:paraId="1B98187F" w14:textId="63B0A34B" w:rsidR="006815D5" w:rsidRDefault="006815D5" w:rsidP="006815D5">
            <w:pPr>
              <w:jc w:val="both"/>
              <w:outlineLvl w:val="0"/>
              <w:rPr>
                <w:rFonts w:cs="Arial"/>
                <w:szCs w:val="22"/>
              </w:rPr>
            </w:pPr>
            <w:r>
              <w:rPr>
                <w:rFonts w:cs="Arial"/>
                <w:szCs w:val="22"/>
              </w:rPr>
              <w:t>die erforderlichen Unterlagen vorhanden und schlüssig sind</w:t>
            </w:r>
          </w:p>
        </w:tc>
      </w:tr>
      <w:tr w:rsidR="006815D5" w:rsidRPr="000730F9" w14:paraId="44E032B8"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0BD46E91" w14:textId="77777777" w:rsidR="006815D5" w:rsidRDefault="006815D5" w:rsidP="006815D5">
            <w:pPr>
              <w:outlineLvl w:val="0"/>
              <w:rPr>
                <w:rFonts w:cs="Arial"/>
                <w:szCs w:val="22"/>
              </w:rPr>
            </w:pPr>
            <w:r>
              <w:rPr>
                <w:rFonts w:cs="Arial"/>
                <w:szCs w:val="22"/>
              </w:rPr>
              <w:t>5.3.1</w:t>
            </w:r>
          </w:p>
        </w:tc>
        <w:tc>
          <w:tcPr>
            <w:tcW w:w="8300" w:type="dxa"/>
            <w:tcBorders>
              <w:top w:val="nil"/>
              <w:left w:val="nil"/>
              <w:bottom w:val="nil"/>
              <w:right w:val="nil"/>
            </w:tcBorders>
            <w:vAlign w:val="center"/>
            <w:hideMark/>
          </w:tcPr>
          <w:p w14:paraId="6FA26A98" w14:textId="54F608FC" w:rsidR="006815D5" w:rsidRDefault="006815D5" w:rsidP="006815D5">
            <w:pPr>
              <w:jc w:val="both"/>
              <w:outlineLvl w:val="0"/>
              <w:rPr>
                <w:rFonts w:cs="Arial"/>
                <w:szCs w:val="22"/>
              </w:rPr>
            </w:pPr>
            <w:r>
              <w:rPr>
                <w:rFonts w:cs="Arial"/>
                <w:szCs w:val="22"/>
              </w:rPr>
              <w:t>die technischen Unterlagen mit der Ausführung übereinstimmen,</w:t>
            </w:r>
          </w:p>
        </w:tc>
      </w:tr>
      <w:tr w:rsidR="006815D5" w:rsidRPr="000730F9" w14:paraId="149C1D46"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68068D17" w14:textId="77777777" w:rsidR="006815D5" w:rsidRDefault="006815D5" w:rsidP="006815D5">
            <w:pPr>
              <w:outlineLvl w:val="0"/>
              <w:rPr>
                <w:rFonts w:cs="Arial"/>
                <w:szCs w:val="22"/>
              </w:rPr>
            </w:pPr>
            <w:r>
              <w:rPr>
                <w:rFonts w:cs="Arial"/>
                <w:szCs w:val="22"/>
              </w:rPr>
              <w:t>5.3.1.1</w:t>
            </w:r>
          </w:p>
        </w:tc>
        <w:tc>
          <w:tcPr>
            <w:tcW w:w="8300" w:type="dxa"/>
            <w:tcBorders>
              <w:top w:val="nil"/>
              <w:left w:val="nil"/>
              <w:bottom w:val="nil"/>
              <w:right w:val="nil"/>
            </w:tcBorders>
            <w:vAlign w:val="center"/>
            <w:hideMark/>
          </w:tcPr>
          <w:p w14:paraId="5E5F99CC" w14:textId="07BF7AB8" w:rsidR="006815D5" w:rsidRDefault="006815D5" w:rsidP="006815D5">
            <w:pPr>
              <w:jc w:val="both"/>
              <w:outlineLvl w:val="0"/>
              <w:rPr>
                <w:rFonts w:cs="Arial"/>
                <w:szCs w:val="22"/>
              </w:rPr>
            </w:pPr>
            <w:r>
              <w:rPr>
                <w:rFonts w:cs="Arial"/>
                <w:szCs w:val="22"/>
              </w:rPr>
              <w:t>Das Arbeitsmittel gemäß Ergebnis der Gefährdungsbeurteilung / sicherheitstechnischen Bewertung eingesetzt und verwendet werden kann,</w:t>
            </w:r>
          </w:p>
        </w:tc>
      </w:tr>
      <w:tr w:rsidR="006815D5" w:rsidRPr="000730F9" w14:paraId="28EE84FE"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441BCB10" w14:textId="77777777" w:rsidR="006815D5" w:rsidRDefault="006815D5" w:rsidP="006815D5">
            <w:pPr>
              <w:outlineLvl w:val="0"/>
              <w:rPr>
                <w:rFonts w:cs="Arial"/>
                <w:szCs w:val="22"/>
              </w:rPr>
            </w:pPr>
            <w:r>
              <w:rPr>
                <w:rFonts w:cs="Arial"/>
                <w:szCs w:val="22"/>
              </w:rPr>
              <w:t>5.3.1.2</w:t>
            </w:r>
          </w:p>
        </w:tc>
        <w:tc>
          <w:tcPr>
            <w:tcW w:w="8300" w:type="dxa"/>
            <w:tcBorders>
              <w:top w:val="nil"/>
              <w:left w:val="nil"/>
              <w:bottom w:val="nil"/>
              <w:right w:val="nil"/>
            </w:tcBorders>
            <w:vAlign w:val="center"/>
            <w:hideMark/>
          </w:tcPr>
          <w:p w14:paraId="794A0D56" w14:textId="6521A360" w:rsidR="006815D5" w:rsidRDefault="006815D5" w:rsidP="006815D5">
            <w:pPr>
              <w:jc w:val="both"/>
              <w:outlineLvl w:val="0"/>
              <w:rPr>
                <w:rFonts w:cs="Arial"/>
                <w:szCs w:val="22"/>
              </w:rPr>
            </w:pPr>
            <w:r>
              <w:rPr>
                <w:rFonts w:cs="Arial"/>
                <w:szCs w:val="22"/>
              </w:rPr>
              <w:t>Bei der technischen Prüfung werden die sicherheitstechnisch relevanten Merkmale des Arbeitsmittels auf Zustand, Vorhandensein und ggf. Funktion mit geeigneten Verfahren geprüft. Hierzu gehören z. B.:</w:t>
            </w:r>
          </w:p>
        </w:tc>
      </w:tr>
      <w:tr w:rsidR="006815D5" w:rsidRPr="000730F9" w14:paraId="2B441E25"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6170DBB7" w14:textId="77777777" w:rsidR="006815D5" w:rsidRDefault="006815D5" w:rsidP="006815D5">
            <w:pPr>
              <w:outlineLvl w:val="0"/>
              <w:rPr>
                <w:rFonts w:cs="Arial"/>
                <w:szCs w:val="22"/>
              </w:rPr>
            </w:pPr>
            <w:r>
              <w:rPr>
                <w:rFonts w:cs="Arial"/>
                <w:szCs w:val="22"/>
              </w:rPr>
              <w:t>5.3.1.3</w:t>
            </w:r>
          </w:p>
        </w:tc>
        <w:tc>
          <w:tcPr>
            <w:tcW w:w="8300" w:type="dxa"/>
            <w:tcBorders>
              <w:top w:val="nil"/>
              <w:left w:val="nil"/>
              <w:bottom w:val="nil"/>
              <w:right w:val="nil"/>
            </w:tcBorders>
            <w:vAlign w:val="center"/>
            <w:hideMark/>
          </w:tcPr>
          <w:p w14:paraId="41A9D458" w14:textId="405B5848" w:rsidR="006815D5" w:rsidRDefault="006815D5" w:rsidP="006815D5">
            <w:pPr>
              <w:jc w:val="both"/>
              <w:outlineLvl w:val="0"/>
              <w:rPr>
                <w:rFonts w:cs="Arial"/>
                <w:szCs w:val="22"/>
              </w:rPr>
            </w:pPr>
            <w:r>
              <w:rPr>
                <w:rFonts w:cs="Arial"/>
                <w:szCs w:val="22"/>
              </w:rPr>
              <w:t>äußere oder innere Sichtprüfung,</w:t>
            </w:r>
          </w:p>
        </w:tc>
      </w:tr>
      <w:tr w:rsidR="006815D5" w:rsidRPr="000730F9" w14:paraId="3DE484EC"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6F4533AD" w14:textId="77777777" w:rsidR="006815D5" w:rsidRDefault="006815D5" w:rsidP="006815D5">
            <w:pPr>
              <w:outlineLvl w:val="0"/>
              <w:rPr>
                <w:rFonts w:cs="Arial"/>
                <w:szCs w:val="22"/>
              </w:rPr>
            </w:pPr>
            <w:r>
              <w:rPr>
                <w:rFonts w:cs="Arial"/>
                <w:szCs w:val="22"/>
              </w:rPr>
              <w:t>5.3.2</w:t>
            </w:r>
          </w:p>
        </w:tc>
        <w:tc>
          <w:tcPr>
            <w:tcW w:w="8300" w:type="dxa"/>
            <w:tcBorders>
              <w:top w:val="nil"/>
              <w:left w:val="nil"/>
              <w:bottom w:val="nil"/>
              <w:right w:val="nil"/>
            </w:tcBorders>
            <w:vAlign w:val="center"/>
            <w:hideMark/>
          </w:tcPr>
          <w:p w14:paraId="4CDC6391" w14:textId="15497033" w:rsidR="006815D5" w:rsidRDefault="006815D5" w:rsidP="006815D5">
            <w:pPr>
              <w:jc w:val="both"/>
              <w:outlineLvl w:val="0"/>
              <w:rPr>
                <w:rFonts w:cs="Arial"/>
                <w:szCs w:val="22"/>
              </w:rPr>
            </w:pPr>
            <w:r>
              <w:rPr>
                <w:rFonts w:cs="Arial"/>
                <w:szCs w:val="22"/>
              </w:rPr>
              <w:t>Funktions- und Wirksamkeitsprüfung,</w:t>
            </w:r>
          </w:p>
        </w:tc>
      </w:tr>
      <w:tr w:rsidR="006815D5" w:rsidRPr="000730F9" w14:paraId="24338357"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02CC2402" w14:textId="77777777" w:rsidR="006815D5" w:rsidRDefault="006815D5" w:rsidP="006815D5">
            <w:pPr>
              <w:outlineLvl w:val="0"/>
              <w:rPr>
                <w:rFonts w:cs="Arial"/>
                <w:szCs w:val="22"/>
              </w:rPr>
            </w:pPr>
            <w:r>
              <w:rPr>
                <w:rFonts w:cs="Arial"/>
                <w:szCs w:val="22"/>
              </w:rPr>
              <w:t>5.3.2.1</w:t>
            </w:r>
          </w:p>
        </w:tc>
        <w:tc>
          <w:tcPr>
            <w:tcW w:w="8300" w:type="dxa"/>
            <w:tcBorders>
              <w:top w:val="nil"/>
              <w:left w:val="nil"/>
              <w:bottom w:val="nil"/>
              <w:right w:val="nil"/>
            </w:tcBorders>
            <w:vAlign w:val="center"/>
            <w:hideMark/>
          </w:tcPr>
          <w:p w14:paraId="754FBABB" w14:textId="77777777" w:rsidR="006815D5" w:rsidRDefault="006815D5" w:rsidP="006815D5">
            <w:pPr>
              <w:jc w:val="both"/>
              <w:outlineLvl w:val="0"/>
              <w:rPr>
                <w:rFonts w:cs="Arial"/>
                <w:szCs w:val="22"/>
              </w:rPr>
            </w:pPr>
            <w:r>
              <w:rPr>
                <w:rFonts w:cs="Arial"/>
                <w:szCs w:val="22"/>
              </w:rPr>
              <w:t xml:space="preserve">Prüfung mit Mess- und Prüfmitteln vom Auftragnehmer vorzunehmen und </w:t>
            </w:r>
          </w:p>
          <w:p w14:paraId="6C8E2522" w14:textId="0EBB882E" w:rsidR="006815D5" w:rsidRDefault="006815D5" w:rsidP="006815D5">
            <w:pPr>
              <w:jc w:val="both"/>
              <w:outlineLvl w:val="0"/>
              <w:rPr>
                <w:rFonts w:cs="Arial"/>
                <w:szCs w:val="22"/>
              </w:rPr>
            </w:pPr>
            <w:r>
              <w:rPr>
                <w:rFonts w:cs="Arial"/>
                <w:szCs w:val="22"/>
              </w:rPr>
              <w:t>vorzulegen,</w:t>
            </w:r>
          </w:p>
        </w:tc>
      </w:tr>
      <w:tr w:rsidR="006815D5" w:rsidRPr="000730F9" w14:paraId="71A940DE"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67426011" w14:textId="77777777" w:rsidR="006815D5" w:rsidRDefault="006815D5" w:rsidP="006815D5">
            <w:pPr>
              <w:outlineLvl w:val="0"/>
              <w:rPr>
                <w:rFonts w:cs="Arial"/>
                <w:szCs w:val="22"/>
              </w:rPr>
            </w:pPr>
            <w:r>
              <w:rPr>
                <w:rFonts w:cs="Arial"/>
                <w:szCs w:val="22"/>
              </w:rPr>
              <w:t>5.3.2.2</w:t>
            </w:r>
          </w:p>
        </w:tc>
        <w:tc>
          <w:tcPr>
            <w:tcW w:w="8300" w:type="dxa"/>
            <w:tcBorders>
              <w:top w:val="nil"/>
              <w:left w:val="nil"/>
              <w:bottom w:val="nil"/>
              <w:right w:val="nil"/>
            </w:tcBorders>
            <w:hideMark/>
          </w:tcPr>
          <w:p w14:paraId="786C669B" w14:textId="1C08F549" w:rsidR="006815D5" w:rsidRDefault="006815D5" w:rsidP="006815D5">
            <w:pPr>
              <w:jc w:val="both"/>
              <w:outlineLvl w:val="0"/>
              <w:rPr>
                <w:rFonts w:cs="Arial"/>
                <w:szCs w:val="22"/>
              </w:rPr>
            </w:pPr>
            <w:r>
              <w:rPr>
                <w:rFonts w:cs="Arial"/>
                <w:szCs w:val="22"/>
              </w:rPr>
              <w:t xml:space="preserve">Nachweis, dass der Lieferumfang den technischen Anforderungen der Vorbemerkungen, Normen und den Leistungsmerkmalen entspricht. Ferner ist durch den Auftragnehmer dem Auftraggeber die Risikobeurteilung der Maschine, des Gerätes usw. </w:t>
            </w:r>
            <w:r>
              <w:rPr>
                <w:rFonts w:cs="Arial"/>
                <w:szCs w:val="22"/>
              </w:rPr>
              <w:lastRenderedPageBreak/>
              <w:t>nach DIN EN ISO 12100 zur Einsichtnahme sowie als Bestandteil der Unterlagen im Lieferumfang. Der Auftragnehmer gewährleistet das Vorhandensein und die Verfügbarkeit der technischen Unterlagen gemäß dem Anhang VII „Technische Unterlagen für Maschinen“ der EG-Maschinenrichtlinie (2006/42/EG), u.a. für Kontrollen durch die Marktaufsichtsbehörden, für einen Zeitraum bis 10 Jahre nach dem Inverkehrbringen der Maschine.</w:t>
            </w:r>
          </w:p>
        </w:tc>
      </w:tr>
      <w:tr w:rsidR="006815D5" w:rsidRPr="000730F9" w14:paraId="54FC533D"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052A6888" w14:textId="77777777" w:rsidR="006815D5" w:rsidRDefault="006815D5" w:rsidP="006815D5">
            <w:pPr>
              <w:outlineLvl w:val="0"/>
              <w:rPr>
                <w:rFonts w:cs="Arial"/>
                <w:szCs w:val="22"/>
              </w:rPr>
            </w:pPr>
            <w:r>
              <w:rPr>
                <w:rFonts w:cs="Arial"/>
                <w:szCs w:val="22"/>
              </w:rPr>
              <w:lastRenderedPageBreak/>
              <w:t>5.3.2.3</w:t>
            </w:r>
          </w:p>
        </w:tc>
        <w:tc>
          <w:tcPr>
            <w:tcW w:w="8300" w:type="dxa"/>
            <w:tcBorders>
              <w:top w:val="nil"/>
              <w:left w:val="nil"/>
              <w:bottom w:val="nil"/>
              <w:right w:val="nil"/>
            </w:tcBorders>
            <w:vAlign w:val="center"/>
            <w:hideMark/>
          </w:tcPr>
          <w:p w14:paraId="46F8E1D4" w14:textId="1E78F895" w:rsidR="006815D5" w:rsidRDefault="006815D5" w:rsidP="006815D5">
            <w:pPr>
              <w:jc w:val="both"/>
              <w:outlineLvl w:val="0"/>
              <w:rPr>
                <w:rFonts w:cs="Arial"/>
                <w:szCs w:val="22"/>
              </w:rPr>
            </w:pPr>
            <w:r>
              <w:rPr>
                <w:rFonts w:cs="Arial"/>
                <w:szCs w:val="22"/>
              </w:rPr>
              <w:t>Sind für die ordnungsgemäße Nutzung bzw. den ordnungsgemäßen Betrieb des Arbeitsmittels eine Anzeige oder die Genehmigung einer Behörde bzw. Prüfungen erforderlich, so sind diese mit der Beantragung der Abnahme durch den Auftragnehmer bei dem Auftraggeber vorzulegen.</w:t>
            </w:r>
          </w:p>
        </w:tc>
      </w:tr>
      <w:tr w:rsidR="006815D5" w:rsidRPr="000730F9" w14:paraId="7C273F46"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01F569CD" w14:textId="40EBDBF5" w:rsidR="006815D5" w:rsidRDefault="006815D5" w:rsidP="006815D5">
            <w:pPr>
              <w:outlineLvl w:val="0"/>
              <w:rPr>
                <w:rFonts w:cs="Arial"/>
                <w:szCs w:val="22"/>
              </w:rPr>
            </w:pPr>
            <w:r>
              <w:rPr>
                <w:rFonts w:cs="Arial"/>
                <w:szCs w:val="22"/>
              </w:rPr>
              <w:t>5.</w:t>
            </w:r>
            <w:r w:rsidR="001B2A91">
              <w:rPr>
                <w:rFonts w:cs="Arial"/>
                <w:szCs w:val="22"/>
              </w:rPr>
              <w:t>4</w:t>
            </w:r>
          </w:p>
        </w:tc>
        <w:tc>
          <w:tcPr>
            <w:tcW w:w="8300" w:type="dxa"/>
            <w:tcBorders>
              <w:top w:val="nil"/>
              <w:left w:val="nil"/>
              <w:bottom w:val="nil"/>
              <w:right w:val="nil"/>
            </w:tcBorders>
            <w:vAlign w:val="center"/>
            <w:hideMark/>
          </w:tcPr>
          <w:p w14:paraId="3EE8984B" w14:textId="2E2E017F" w:rsidR="006815D5" w:rsidRDefault="006815D5" w:rsidP="006815D5">
            <w:pPr>
              <w:jc w:val="both"/>
              <w:outlineLvl w:val="0"/>
              <w:rPr>
                <w:rFonts w:cs="Arial"/>
                <w:szCs w:val="22"/>
              </w:rPr>
            </w:pPr>
            <w:r w:rsidRPr="00907CE9">
              <w:rPr>
                <w:rFonts w:cs="Arial"/>
                <w:szCs w:val="22"/>
              </w:rPr>
              <w:t>Für a</w:t>
            </w:r>
            <w:r w:rsidR="00A92DA5">
              <w:rPr>
                <w:rFonts w:cs="Arial"/>
                <w:szCs w:val="22"/>
              </w:rPr>
              <w:t>lle Fahrzeuge, Maschinen, Geräte</w:t>
            </w:r>
            <w:r w:rsidRPr="00907CE9">
              <w:rPr>
                <w:rFonts w:cs="Arial"/>
                <w:szCs w:val="22"/>
              </w:rPr>
              <w:t xml:space="preserve"> und Anlagen die zu einer der in Anhang IV der MRL 2006/42/EG gehören, ist eine EG-Baumusterbescheinigung gemäß Artikel 12 Abs. 3 b) und c) in Verbindung mit Anhang IX und X der EG-Maschinenrichtlinie vorzulegen.</w:t>
            </w:r>
          </w:p>
        </w:tc>
      </w:tr>
      <w:tr w:rsidR="006815D5" w:rsidRPr="000730F9" w14:paraId="48232BD2"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257D38D5" w14:textId="33621AAD" w:rsidR="006815D5" w:rsidRDefault="006815D5" w:rsidP="006815D5">
            <w:pPr>
              <w:outlineLvl w:val="0"/>
              <w:rPr>
                <w:rFonts w:cs="Arial"/>
                <w:szCs w:val="22"/>
              </w:rPr>
            </w:pPr>
            <w:r>
              <w:rPr>
                <w:rFonts w:cs="Arial"/>
                <w:szCs w:val="22"/>
              </w:rPr>
              <w:t>5.</w:t>
            </w:r>
            <w:r w:rsidR="00361F45">
              <w:rPr>
                <w:rFonts w:cs="Arial"/>
                <w:szCs w:val="22"/>
              </w:rPr>
              <w:t>5</w:t>
            </w:r>
          </w:p>
        </w:tc>
        <w:tc>
          <w:tcPr>
            <w:tcW w:w="8300" w:type="dxa"/>
            <w:tcBorders>
              <w:top w:val="nil"/>
              <w:left w:val="nil"/>
              <w:bottom w:val="nil"/>
              <w:right w:val="nil"/>
            </w:tcBorders>
            <w:vAlign w:val="center"/>
            <w:hideMark/>
          </w:tcPr>
          <w:p w14:paraId="4FFA15CD" w14:textId="41E590F4" w:rsidR="006815D5" w:rsidRDefault="006815D5" w:rsidP="006815D5">
            <w:pPr>
              <w:jc w:val="both"/>
              <w:outlineLvl w:val="0"/>
              <w:rPr>
                <w:rFonts w:cs="Arial"/>
                <w:szCs w:val="22"/>
              </w:rPr>
            </w:pPr>
            <w:r>
              <w:rPr>
                <w:rFonts w:cs="Arial"/>
                <w:szCs w:val="22"/>
              </w:rPr>
              <w:t xml:space="preserve">Der Auftraggeber hat das Recht, Maschinen, Geräte und Anlagen vor Inbetriebnahme und im Garantiezeitraum im Rahmen einer Sichtkontrolle auf die Einhaltung der in den §§ 3 bis 6 der 9. </w:t>
            </w:r>
            <w:proofErr w:type="spellStart"/>
            <w:r>
              <w:rPr>
                <w:rFonts w:cs="Arial"/>
                <w:szCs w:val="22"/>
              </w:rPr>
              <w:t>ProdSV</w:t>
            </w:r>
            <w:proofErr w:type="spellEnd"/>
            <w:r>
              <w:rPr>
                <w:rFonts w:cs="Arial"/>
                <w:szCs w:val="22"/>
              </w:rPr>
              <w:t xml:space="preserve"> sowie der im Anhang I der EG-Maschinenrichtlinie (2006/42 /EG) festgelegten Anforderungen zu prüfen oder durch Beauftragte prüfen zu lassen.</w:t>
            </w:r>
          </w:p>
        </w:tc>
      </w:tr>
      <w:tr w:rsidR="006815D5" w:rsidRPr="00192FE7" w14:paraId="001467E4"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570"/>
        </w:trPr>
        <w:tc>
          <w:tcPr>
            <w:tcW w:w="820" w:type="dxa"/>
            <w:tcBorders>
              <w:top w:val="nil"/>
              <w:left w:val="nil"/>
              <w:bottom w:val="nil"/>
              <w:right w:val="nil"/>
            </w:tcBorders>
            <w:hideMark/>
          </w:tcPr>
          <w:p w14:paraId="0854E2AC" w14:textId="55A61C10" w:rsidR="006815D5" w:rsidRDefault="006815D5" w:rsidP="006815D5">
            <w:pPr>
              <w:outlineLvl w:val="0"/>
              <w:rPr>
                <w:rFonts w:cs="Arial"/>
                <w:szCs w:val="22"/>
              </w:rPr>
            </w:pPr>
            <w:r>
              <w:rPr>
                <w:rFonts w:cs="Arial"/>
                <w:szCs w:val="22"/>
              </w:rPr>
              <w:t>5.</w:t>
            </w:r>
            <w:r w:rsidR="00361F45">
              <w:rPr>
                <w:rFonts w:cs="Arial"/>
                <w:szCs w:val="22"/>
              </w:rPr>
              <w:t>6</w:t>
            </w:r>
          </w:p>
        </w:tc>
        <w:tc>
          <w:tcPr>
            <w:tcW w:w="8300" w:type="dxa"/>
            <w:tcBorders>
              <w:top w:val="nil"/>
              <w:left w:val="nil"/>
              <w:bottom w:val="nil"/>
              <w:right w:val="nil"/>
            </w:tcBorders>
            <w:vAlign w:val="center"/>
            <w:hideMark/>
          </w:tcPr>
          <w:p w14:paraId="78C4A4B7" w14:textId="77777777" w:rsidR="006815D5" w:rsidRDefault="006815D5" w:rsidP="006815D5">
            <w:pPr>
              <w:jc w:val="both"/>
              <w:outlineLvl w:val="0"/>
              <w:rPr>
                <w:rFonts w:cs="Arial"/>
                <w:szCs w:val="22"/>
              </w:rPr>
            </w:pPr>
            <w:r>
              <w:rPr>
                <w:rFonts w:cs="Arial"/>
                <w:szCs w:val="22"/>
              </w:rPr>
              <w:t xml:space="preserve">Vorbehaltlich weiterreichender Ansprüche gehen die rechtlichen und finanziellen Auswirkungen dabei festgestellter Abweichungen zu Lasten des Auftragnehmers. </w:t>
            </w:r>
          </w:p>
          <w:p w14:paraId="3B88899F" w14:textId="2AF009FA" w:rsidR="006815D5" w:rsidRDefault="006815D5" w:rsidP="006815D5">
            <w:pPr>
              <w:jc w:val="both"/>
              <w:outlineLvl w:val="0"/>
              <w:rPr>
                <w:rFonts w:cs="Arial"/>
                <w:szCs w:val="22"/>
              </w:rPr>
            </w:pPr>
            <w:r>
              <w:rPr>
                <w:rFonts w:cs="Arial"/>
                <w:szCs w:val="22"/>
              </w:rPr>
              <w:t>Etwaige Änderungen dieser Regelung bedürfen der Schriftform. Unklarheiten in der Regelung gehen zu Lasten des Auftragnehmers.</w:t>
            </w:r>
          </w:p>
        </w:tc>
      </w:tr>
      <w:tr w:rsidR="006815D5" w:rsidRPr="000730F9" w14:paraId="25690940"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29E2421D" w14:textId="608F7B03" w:rsidR="006815D5" w:rsidRDefault="006815D5" w:rsidP="006815D5">
            <w:pPr>
              <w:outlineLvl w:val="0"/>
              <w:rPr>
                <w:rFonts w:cs="Arial"/>
                <w:szCs w:val="22"/>
              </w:rPr>
            </w:pPr>
            <w:r>
              <w:rPr>
                <w:rFonts w:cs="Arial"/>
                <w:szCs w:val="22"/>
              </w:rPr>
              <w:t>5.</w:t>
            </w:r>
            <w:r w:rsidR="00361F45">
              <w:rPr>
                <w:rFonts w:cs="Arial"/>
                <w:szCs w:val="22"/>
              </w:rPr>
              <w:t>7</w:t>
            </w:r>
          </w:p>
        </w:tc>
        <w:tc>
          <w:tcPr>
            <w:tcW w:w="8300" w:type="dxa"/>
            <w:tcBorders>
              <w:top w:val="nil"/>
              <w:left w:val="nil"/>
              <w:bottom w:val="nil"/>
              <w:right w:val="nil"/>
            </w:tcBorders>
            <w:vAlign w:val="center"/>
            <w:hideMark/>
          </w:tcPr>
          <w:p w14:paraId="680F136C" w14:textId="7B6EFCD3" w:rsidR="006815D5" w:rsidRDefault="006815D5" w:rsidP="006815D5">
            <w:pPr>
              <w:jc w:val="both"/>
              <w:outlineLvl w:val="0"/>
              <w:rPr>
                <w:rFonts w:cs="Arial"/>
                <w:szCs w:val="22"/>
              </w:rPr>
            </w:pPr>
            <w:r>
              <w:rPr>
                <w:rFonts w:cs="Arial"/>
                <w:szCs w:val="22"/>
              </w:rPr>
              <w:t xml:space="preserve">Für die in Maschinen, Geräten und Anlagen eingesetzten Betriebsmittel und Verbrauchsstoffe (wie z.B. Schmierstoffe), sind Sicherheitsdatenblätter oder sonstige Informationen nach Anhang II der Verordnung (EG) Nr. 1907/2006 (REACH) in Verbindung mit §5 der GefStoffV und der TRGS 220 unter Nutzung von </w:t>
            </w:r>
            <w:r w:rsidR="00C15D08">
              <w:rPr>
                <w:rFonts w:cs="Arial"/>
                <w:szCs w:val="22"/>
              </w:rPr>
              <w:t>GHS-Symbolen</w:t>
            </w:r>
            <w:r>
              <w:rPr>
                <w:rFonts w:cs="Arial"/>
                <w:szCs w:val="22"/>
              </w:rPr>
              <w:t xml:space="preserve"> vorzulegen.</w:t>
            </w:r>
          </w:p>
        </w:tc>
      </w:tr>
      <w:tr w:rsidR="006815D5" w:rsidRPr="000730F9" w14:paraId="249B081A"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4994AF1F" w14:textId="6BE62994" w:rsidR="006815D5" w:rsidRDefault="006815D5" w:rsidP="006815D5">
            <w:pPr>
              <w:outlineLvl w:val="0"/>
              <w:rPr>
                <w:rFonts w:cs="Arial"/>
                <w:szCs w:val="22"/>
              </w:rPr>
            </w:pPr>
            <w:r>
              <w:rPr>
                <w:rFonts w:cs="Arial"/>
                <w:szCs w:val="22"/>
              </w:rPr>
              <w:t>5.</w:t>
            </w:r>
            <w:r w:rsidR="00361F45">
              <w:rPr>
                <w:rFonts w:cs="Arial"/>
                <w:szCs w:val="22"/>
              </w:rPr>
              <w:t>8</w:t>
            </w:r>
          </w:p>
        </w:tc>
        <w:tc>
          <w:tcPr>
            <w:tcW w:w="8300" w:type="dxa"/>
            <w:tcBorders>
              <w:top w:val="nil"/>
              <w:left w:val="nil"/>
              <w:bottom w:val="nil"/>
              <w:right w:val="nil"/>
            </w:tcBorders>
            <w:vAlign w:val="center"/>
            <w:hideMark/>
          </w:tcPr>
          <w:p w14:paraId="680F0E0D" w14:textId="77D60793" w:rsidR="006815D5" w:rsidRDefault="006815D5" w:rsidP="006815D5">
            <w:pPr>
              <w:jc w:val="both"/>
              <w:outlineLvl w:val="0"/>
              <w:rPr>
                <w:rFonts w:cs="Arial"/>
                <w:szCs w:val="22"/>
              </w:rPr>
            </w:pPr>
            <w:r>
              <w:rPr>
                <w:rFonts w:cs="Arial"/>
                <w:szCs w:val="22"/>
              </w:rPr>
              <w:t xml:space="preserve">Der Auftragnehmer hat bei Einsatz einer elektronischen Steuerung (SPS etc.) die komplett funktionsfähige Software zu übergeben (Installation auf </w:t>
            </w:r>
            <w:r w:rsidR="007D4E62">
              <w:rPr>
                <w:rFonts w:cs="Arial"/>
                <w:szCs w:val="22"/>
              </w:rPr>
              <w:t>EDV-Hardware</w:t>
            </w:r>
            <w:r>
              <w:rPr>
                <w:rFonts w:cs="Arial"/>
                <w:szCs w:val="22"/>
              </w:rPr>
              <w:t xml:space="preserve"> des Auftraggebers incl. Sicherungsmedium). Das Lesen und Auswerten von Fehlern </w:t>
            </w:r>
            <w:proofErr w:type="gramStart"/>
            <w:r>
              <w:rPr>
                <w:rFonts w:cs="Arial"/>
                <w:szCs w:val="22"/>
              </w:rPr>
              <w:t>sollte</w:t>
            </w:r>
            <w:proofErr w:type="gramEnd"/>
            <w:r>
              <w:rPr>
                <w:rFonts w:cs="Arial"/>
                <w:szCs w:val="22"/>
              </w:rPr>
              <w:t xml:space="preserve"> über die mitgelieferte Soft- und Hardware gegeben sein.</w:t>
            </w:r>
          </w:p>
        </w:tc>
      </w:tr>
      <w:tr w:rsidR="006815D5" w:rsidRPr="000730F9" w14:paraId="699E7F0A"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tcPr>
          <w:p w14:paraId="643C9DB1" w14:textId="77777777" w:rsidR="006815D5" w:rsidRDefault="006815D5" w:rsidP="006815D5">
            <w:pPr>
              <w:outlineLvl w:val="0"/>
              <w:rPr>
                <w:rFonts w:cs="Arial"/>
                <w:szCs w:val="22"/>
              </w:rPr>
            </w:pPr>
          </w:p>
        </w:tc>
        <w:tc>
          <w:tcPr>
            <w:tcW w:w="8300" w:type="dxa"/>
            <w:tcBorders>
              <w:top w:val="nil"/>
              <w:left w:val="nil"/>
              <w:bottom w:val="nil"/>
              <w:right w:val="nil"/>
            </w:tcBorders>
            <w:vAlign w:val="center"/>
          </w:tcPr>
          <w:p w14:paraId="047A79C7" w14:textId="77777777" w:rsidR="006815D5" w:rsidRDefault="006815D5" w:rsidP="006815D5">
            <w:pPr>
              <w:outlineLvl w:val="0"/>
              <w:rPr>
                <w:rFonts w:cs="Arial"/>
                <w:szCs w:val="22"/>
              </w:rPr>
            </w:pPr>
          </w:p>
        </w:tc>
      </w:tr>
      <w:tr w:rsidR="006815D5" w:rsidRPr="000730F9" w14:paraId="5E8C6501"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007C81DF" w14:textId="77777777" w:rsidR="006815D5" w:rsidRPr="000730F9" w:rsidRDefault="006815D5" w:rsidP="006815D5">
            <w:pPr>
              <w:outlineLvl w:val="0"/>
              <w:rPr>
                <w:rFonts w:cs="Arial"/>
                <w:szCs w:val="22"/>
              </w:rPr>
            </w:pPr>
          </w:p>
        </w:tc>
        <w:tc>
          <w:tcPr>
            <w:tcW w:w="8300" w:type="dxa"/>
            <w:tcBorders>
              <w:top w:val="nil"/>
              <w:left w:val="nil"/>
              <w:bottom w:val="nil"/>
              <w:right w:val="nil"/>
            </w:tcBorders>
            <w:hideMark/>
          </w:tcPr>
          <w:p w14:paraId="438EF651" w14:textId="77777777" w:rsidR="006815D5" w:rsidRPr="000730F9" w:rsidRDefault="006815D5" w:rsidP="006815D5">
            <w:pPr>
              <w:outlineLvl w:val="0"/>
              <w:rPr>
                <w:rFonts w:cs="Arial"/>
                <w:szCs w:val="22"/>
              </w:rPr>
            </w:pPr>
          </w:p>
        </w:tc>
      </w:tr>
      <w:tr w:rsidR="006815D5" w:rsidRPr="000730F9" w14:paraId="541A278F"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4B0BCC07" w14:textId="77777777" w:rsidR="006815D5" w:rsidRPr="000730F9" w:rsidRDefault="006815D5" w:rsidP="006815D5">
            <w:pPr>
              <w:rPr>
                <w:rFonts w:cs="Arial"/>
                <w:b/>
                <w:bCs/>
                <w:sz w:val="24"/>
                <w:szCs w:val="24"/>
              </w:rPr>
            </w:pPr>
            <w:r w:rsidRPr="000730F9">
              <w:rPr>
                <w:rFonts w:cs="Arial"/>
                <w:b/>
                <w:bCs/>
                <w:sz w:val="24"/>
                <w:szCs w:val="24"/>
              </w:rPr>
              <w:t>6.</w:t>
            </w:r>
          </w:p>
        </w:tc>
        <w:tc>
          <w:tcPr>
            <w:tcW w:w="8300" w:type="dxa"/>
            <w:tcBorders>
              <w:top w:val="nil"/>
              <w:left w:val="nil"/>
              <w:bottom w:val="nil"/>
              <w:right w:val="nil"/>
            </w:tcBorders>
            <w:hideMark/>
          </w:tcPr>
          <w:p w14:paraId="1E9EFB44" w14:textId="77777777" w:rsidR="006815D5" w:rsidRPr="000730F9" w:rsidRDefault="006815D5" w:rsidP="006815D5">
            <w:pPr>
              <w:rPr>
                <w:rFonts w:cs="Arial"/>
                <w:b/>
                <w:bCs/>
                <w:sz w:val="24"/>
                <w:szCs w:val="24"/>
              </w:rPr>
            </w:pPr>
            <w:r w:rsidRPr="000730F9">
              <w:rPr>
                <w:rFonts w:cs="Arial"/>
                <w:b/>
                <w:bCs/>
                <w:sz w:val="24"/>
                <w:szCs w:val="24"/>
              </w:rPr>
              <w:t>Benutzerinformation / Betriebsanleitung</w:t>
            </w:r>
          </w:p>
        </w:tc>
      </w:tr>
      <w:tr w:rsidR="006815D5" w:rsidRPr="000730F9" w14:paraId="51AAC2A6"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0A6C7A36" w14:textId="77777777" w:rsidR="006815D5" w:rsidRDefault="006815D5" w:rsidP="006815D5">
            <w:pPr>
              <w:outlineLvl w:val="0"/>
              <w:rPr>
                <w:rFonts w:cs="Arial"/>
                <w:szCs w:val="22"/>
              </w:rPr>
            </w:pPr>
            <w:r>
              <w:rPr>
                <w:rFonts w:cs="Arial"/>
                <w:szCs w:val="22"/>
              </w:rPr>
              <w:t>6.1</w:t>
            </w:r>
          </w:p>
        </w:tc>
        <w:tc>
          <w:tcPr>
            <w:tcW w:w="8300" w:type="dxa"/>
            <w:tcBorders>
              <w:top w:val="nil"/>
              <w:left w:val="nil"/>
              <w:bottom w:val="nil"/>
              <w:right w:val="nil"/>
            </w:tcBorders>
            <w:hideMark/>
          </w:tcPr>
          <w:p w14:paraId="7E99143F" w14:textId="043ACF54" w:rsidR="006815D5" w:rsidRDefault="006815D5" w:rsidP="006815D5">
            <w:pPr>
              <w:jc w:val="both"/>
              <w:outlineLvl w:val="0"/>
              <w:rPr>
                <w:rFonts w:cs="Arial"/>
                <w:szCs w:val="22"/>
              </w:rPr>
            </w:pPr>
            <w:r>
              <w:rPr>
                <w:rFonts w:cs="Arial"/>
                <w:szCs w:val="22"/>
              </w:rPr>
              <w:t xml:space="preserve">Die Benutzerinformation / Betriebsanleitung ist dreifach in deutscher Sprache, entsprechend DIN EN ISO </w:t>
            </w:r>
            <w:proofErr w:type="gramStart"/>
            <w:r>
              <w:rPr>
                <w:rFonts w:cs="Arial"/>
                <w:szCs w:val="22"/>
              </w:rPr>
              <w:t>12100</w:t>
            </w:r>
            <w:proofErr w:type="gramEnd"/>
            <w:r>
              <w:rPr>
                <w:rFonts w:cs="Arial"/>
                <w:szCs w:val="22"/>
              </w:rPr>
              <w:t xml:space="preserve"> Punkt 6.4, anzufertigen. </w:t>
            </w:r>
            <w:r w:rsidRPr="00EC7E25">
              <w:rPr>
                <w:rFonts w:cs="Arial"/>
                <w:szCs w:val="22"/>
              </w:rPr>
              <w:t>Sie ist zusammen mit den Wartungsvorschriften spätestens zur Endabnahme vorzulegen.</w:t>
            </w:r>
          </w:p>
        </w:tc>
      </w:tr>
      <w:tr w:rsidR="006815D5" w:rsidRPr="000730F9" w14:paraId="76E671BF"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1EFA4D9F" w14:textId="77777777" w:rsidR="006815D5" w:rsidRDefault="006815D5" w:rsidP="006815D5">
            <w:pPr>
              <w:outlineLvl w:val="0"/>
              <w:rPr>
                <w:rFonts w:cs="Arial"/>
                <w:szCs w:val="22"/>
              </w:rPr>
            </w:pPr>
            <w:r>
              <w:rPr>
                <w:rFonts w:cs="Arial"/>
                <w:szCs w:val="22"/>
              </w:rPr>
              <w:t>6.2</w:t>
            </w:r>
          </w:p>
        </w:tc>
        <w:tc>
          <w:tcPr>
            <w:tcW w:w="8300" w:type="dxa"/>
            <w:tcBorders>
              <w:top w:val="nil"/>
              <w:left w:val="nil"/>
              <w:bottom w:val="nil"/>
              <w:right w:val="nil"/>
            </w:tcBorders>
            <w:hideMark/>
          </w:tcPr>
          <w:p w14:paraId="03809525" w14:textId="4880C52A" w:rsidR="006815D5" w:rsidRDefault="006815D5" w:rsidP="006815D5">
            <w:pPr>
              <w:jc w:val="both"/>
              <w:outlineLvl w:val="0"/>
              <w:rPr>
                <w:rFonts w:cs="Arial"/>
                <w:szCs w:val="22"/>
              </w:rPr>
            </w:pPr>
            <w:r>
              <w:rPr>
                <w:rFonts w:cs="Arial"/>
                <w:szCs w:val="22"/>
              </w:rPr>
              <w:t>Die Benutzerinformation / Betriebsanleitung soll auch nicht kundig geschultem Personal die korrekte Bedienung im normalen Betrieb erlauben und ihm im Störungsfall die erforderlichen Maßnahmen zur Beseitigung unmittelbarer Gefahrenangaben sowie die Wege zur zielbewussten Suche der Störungsursache und zur Beseitigung einfacher Störungen erlauben. Ein Exemplar auf Datenträger für Windows-Oberfläche ist mitzuliefern.</w:t>
            </w:r>
          </w:p>
        </w:tc>
      </w:tr>
      <w:tr w:rsidR="006815D5" w:rsidRPr="000730F9" w14:paraId="47404373"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01A6AD44" w14:textId="77777777" w:rsidR="006815D5" w:rsidRDefault="006815D5" w:rsidP="006815D5">
            <w:pPr>
              <w:outlineLvl w:val="0"/>
              <w:rPr>
                <w:rFonts w:cs="Arial"/>
                <w:szCs w:val="22"/>
              </w:rPr>
            </w:pPr>
          </w:p>
        </w:tc>
        <w:tc>
          <w:tcPr>
            <w:tcW w:w="8300" w:type="dxa"/>
            <w:tcBorders>
              <w:top w:val="nil"/>
              <w:left w:val="nil"/>
              <w:bottom w:val="nil"/>
              <w:right w:val="nil"/>
            </w:tcBorders>
            <w:hideMark/>
          </w:tcPr>
          <w:p w14:paraId="7251CD5C" w14:textId="0FCD242E" w:rsidR="006815D5" w:rsidRDefault="006815D5" w:rsidP="006815D5">
            <w:pPr>
              <w:jc w:val="both"/>
              <w:outlineLvl w:val="0"/>
              <w:rPr>
                <w:rFonts w:cs="Arial"/>
                <w:szCs w:val="22"/>
              </w:rPr>
            </w:pPr>
            <w:r>
              <w:rPr>
                <w:rFonts w:cs="Arial"/>
                <w:szCs w:val="22"/>
              </w:rPr>
              <w:t>Die Benutzerinformation muss, einzeln oder zusammen behandeln:</w:t>
            </w:r>
          </w:p>
        </w:tc>
      </w:tr>
      <w:tr w:rsidR="006815D5" w:rsidRPr="000730F9" w14:paraId="52FEAE1E"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07686FEB" w14:textId="77777777" w:rsidR="006815D5" w:rsidRDefault="006815D5" w:rsidP="006815D5">
            <w:pPr>
              <w:outlineLvl w:val="0"/>
              <w:rPr>
                <w:rFonts w:cs="Arial"/>
                <w:szCs w:val="22"/>
              </w:rPr>
            </w:pPr>
          </w:p>
        </w:tc>
        <w:tc>
          <w:tcPr>
            <w:tcW w:w="8300" w:type="dxa"/>
            <w:tcBorders>
              <w:top w:val="nil"/>
              <w:left w:val="nil"/>
              <w:bottom w:val="nil"/>
              <w:right w:val="nil"/>
            </w:tcBorders>
            <w:hideMark/>
          </w:tcPr>
          <w:p w14:paraId="4C9A3561" w14:textId="48A09BCD" w:rsidR="006815D5" w:rsidRDefault="006815D5" w:rsidP="006815D5">
            <w:pPr>
              <w:jc w:val="both"/>
              <w:outlineLvl w:val="0"/>
              <w:rPr>
                <w:rFonts w:cs="Arial"/>
                <w:szCs w:val="22"/>
              </w:rPr>
            </w:pPr>
            <w:r>
              <w:rPr>
                <w:rFonts w:cs="Arial"/>
                <w:szCs w:val="22"/>
              </w:rPr>
              <w:t xml:space="preserve">Transport, Zusammenbau, Einbau und Einstellen, Inbetriebnahme, Verwendung (Einrichten, </w:t>
            </w:r>
            <w:proofErr w:type="spellStart"/>
            <w:r>
              <w:rPr>
                <w:rFonts w:cs="Arial"/>
                <w:szCs w:val="22"/>
              </w:rPr>
              <w:t>Teachen</w:t>
            </w:r>
            <w:proofErr w:type="spellEnd"/>
            <w:r>
              <w:rPr>
                <w:rFonts w:cs="Arial"/>
                <w:szCs w:val="22"/>
              </w:rPr>
              <w:t>/Programmieren oder Umrüsten, Betrieb, Reinigung, Fehlersuche und Instandhaltung) der Maschine und ggf. Außerbetriebnahme, Abbau und Entsorgung.</w:t>
            </w:r>
          </w:p>
        </w:tc>
      </w:tr>
      <w:tr w:rsidR="006815D5" w:rsidRPr="000730F9" w14:paraId="4BC40B29"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0F6A939C" w14:textId="77777777" w:rsidR="006815D5" w:rsidRDefault="006815D5" w:rsidP="006815D5">
            <w:pPr>
              <w:outlineLvl w:val="0"/>
              <w:rPr>
                <w:rFonts w:cs="Arial"/>
                <w:szCs w:val="22"/>
              </w:rPr>
            </w:pPr>
          </w:p>
        </w:tc>
        <w:tc>
          <w:tcPr>
            <w:tcW w:w="8300" w:type="dxa"/>
            <w:tcBorders>
              <w:top w:val="nil"/>
              <w:left w:val="nil"/>
              <w:bottom w:val="nil"/>
              <w:right w:val="nil"/>
            </w:tcBorders>
            <w:hideMark/>
          </w:tcPr>
          <w:p w14:paraId="06AD91EE" w14:textId="77777777" w:rsidR="006815D5" w:rsidRDefault="006815D5" w:rsidP="006815D5">
            <w:pPr>
              <w:outlineLvl w:val="0"/>
              <w:rPr>
                <w:sz w:val="20"/>
              </w:rPr>
            </w:pPr>
          </w:p>
        </w:tc>
      </w:tr>
      <w:tr w:rsidR="006815D5" w:rsidRPr="000730F9" w14:paraId="4741E2E5"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3AED0A79" w14:textId="77777777" w:rsidR="006815D5" w:rsidRDefault="006815D5" w:rsidP="006815D5">
            <w:pPr>
              <w:outlineLvl w:val="0"/>
              <w:rPr>
                <w:sz w:val="20"/>
              </w:rPr>
            </w:pPr>
          </w:p>
        </w:tc>
        <w:tc>
          <w:tcPr>
            <w:tcW w:w="8300" w:type="dxa"/>
            <w:tcBorders>
              <w:top w:val="nil"/>
              <w:left w:val="nil"/>
              <w:bottom w:val="nil"/>
              <w:right w:val="nil"/>
            </w:tcBorders>
            <w:hideMark/>
          </w:tcPr>
          <w:p w14:paraId="32B790FC" w14:textId="77777777" w:rsidR="006815D5" w:rsidRDefault="006815D5" w:rsidP="006815D5">
            <w:pPr>
              <w:outlineLvl w:val="0"/>
              <w:rPr>
                <w:rFonts w:cs="Arial"/>
                <w:b/>
                <w:bCs/>
                <w:szCs w:val="22"/>
              </w:rPr>
            </w:pPr>
            <w:r>
              <w:rPr>
                <w:rFonts w:cs="Arial"/>
                <w:b/>
                <w:bCs/>
                <w:szCs w:val="22"/>
              </w:rPr>
              <w:t>Tabellarisch gegliedert sind darin aufzuführen:</w:t>
            </w:r>
          </w:p>
        </w:tc>
      </w:tr>
      <w:tr w:rsidR="006815D5" w:rsidRPr="000730F9" w14:paraId="3AC95A26"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45AA52BE" w14:textId="77777777" w:rsidR="006815D5" w:rsidRDefault="006815D5" w:rsidP="006815D5">
            <w:pPr>
              <w:outlineLvl w:val="0"/>
              <w:rPr>
                <w:rFonts w:cs="Arial"/>
                <w:b/>
                <w:bCs/>
                <w:szCs w:val="22"/>
              </w:rPr>
            </w:pPr>
          </w:p>
        </w:tc>
        <w:tc>
          <w:tcPr>
            <w:tcW w:w="8300" w:type="dxa"/>
            <w:tcBorders>
              <w:top w:val="nil"/>
              <w:left w:val="nil"/>
              <w:bottom w:val="nil"/>
              <w:right w:val="nil"/>
            </w:tcBorders>
            <w:hideMark/>
          </w:tcPr>
          <w:p w14:paraId="32351DEA" w14:textId="77777777" w:rsidR="006815D5" w:rsidRDefault="006815D5" w:rsidP="006815D5">
            <w:pPr>
              <w:outlineLvl w:val="0"/>
              <w:rPr>
                <w:sz w:val="20"/>
              </w:rPr>
            </w:pPr>
          </w:p>
        </w:tc>
      </w:tr>
      <w:tr w:rsidR="006815D5" w:rsidRPr="000730F9" w14:paraId="1B39914B"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599429DD" w14:textId="77777777" w:rsidR="006815D5" w:rsidRDefault="006815D5" w:rsidP="006815D5">
            <w:pPr>
              <w:outlineLvl w:val="0"/>
              <w:rPr>
                <w:rFonts w:cs="Arial"/>
                <w:szCs w:val="22"/>
              </w:rPr>
            </w:pPr>
            <w:r>
              <w:rPr>
                <w:rFonts w:cs="Arial"/>
                <w:szCs w:val="22"/>
              </w:rPr>
              <w:t>6.3</w:t>
            </w:r>
          </w:p>
        </w:tc>
        <w:tc>
          <w:tcPr>
            <w:tcW w:w="8300" w:type="dxa"/>
            <w:tcBorders>
              <w:top w:val="nil"/>
              <w:left w:val="nil"/>
              <w:bottom w:val="nil"/>
              <w:right w:val="nil"/>
            </w:tcBorders>
            <w:vAlign w:val="center"/>
            <w:hideMark/>
          </w:tcPr>
          <w:p w14:paraId="2416D6C2" w14:textId="77777777" w:rsidR="006815D5" w:rsidRDefault="006815D5" w:rsidP="006815D5">
            <w:pPr>
              <w:outlineLvl w:val="0"/>
              <w:rPr>
                <w:rFonts w:cs="Arial"/>
                <w:szCs w:val="22"/>
              </w:rPr>
            </w:pPr>
            <w:r>
              <w:rPr>
                <w:rFonts w:cs="Arial"/>
                <w:szCs w:val="22"/>
              </w:rPr>
              <w:t>Funktion und Lage der Bedienungsorgane</w:t>
            </w:r>
          </w:p>
        </w:tc>
      </w:tr>
      <w:tr w:rsidR="006815D5" w:rsidRPr="000730F9" w14:paraId="4A8F3375"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0A87A24C" w14:textId="77777777" w:rsidR="006815D5" w:rsidRDefault="006815D5" w:rsidP="006815D5">
            <w:pPr>
              <w:outlineLvl w:val="0"/>
              <w:rPr>
                <w:rFonts w:cs="Arial"/>
                <w:szCs w:val="22"/>
              </w:rPr>
            </w:pPr>
            <w:r>
              <w:rPr>
                <w:rFonts w:cs="Arial"/>
                <w:szCs w:val="22"/>
              </w:rPr>
              <w:t>6.4</w:t>
            </w:r>
          </w:p>
        </w:tc>
        <w:tc>
          <w:tcPr>
            <w:tcW w:w="8300" w:type="dxa"/>
            <w:tcBorders>
              <w:top w:val="nil"/>
              <w:left w:val="nil"/>
              <w:bottom w:val="nil"/>
              <w:right w:val="nil"/>
            </w:tcBorders>
            <w:vAlign w:val="center"/>
            <w:hideMark/>
          </w:tcPr>
          <w:p w14:paraId="1069EBFE" w14:textId="77777777" w:rsidR="006815D5" w:rsidRDefault="006815D5" w:rsidP="006815D5">
            <w:pPr>
              <w:outlineLvl w:val="0"/>
              <w:rPr>
                <w:rFonts w:cs="Arial"/>
                <w:szCs w:val="22"/>
              </w:rPr>
            </w:pPr>
            <w:r>
              <w:rPr>
                <w:rFonts w:cs="Arial"/>
                <w:szCs w:val="22"/>
              </w:rPr>
              <w:t>Bedienungsreihenfolge in Abhängigkeit der Betriebsweise</w:t>
            </w:r>
          </w:p>
        </w:tc>
      </w:tr>
      <w:tr w:rsidR="006815D5" w:rsidRPr="000730F9" w14:paraId="21D8C692"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72B5F494" w14:textId="77777777" w:rsidR="006815D5" w:rsidRDefault="006815D5" w:rsidP="006815D5">
            <w:pPr>
              <w:outlineLvl w:val="0"/>
              <w:rPr>
                <w:rFonts w:cs="Arial"/>
                <w:szCs w:val="22"/>
              </w:rPr>
            </w:pPr>
            <w:r>
              <w:rPr>
                <w:rFonts w:cs="Arial"/>
                <w:szCs w:val="22"/>
              </w:rPr>
              <w:t>6.5</w:t>
            </w:r>
          </w:p>
        </w:tc>
        <w:tc>
          <w:tcPr>
            <w:tcW w:w="8300" w:type="dxa"/>
            <w:tcBorders>
              <w:top w:val="nil"/>
              <w:left w:val="nil"/>
              <w:bottom w:val="nil"/>
              <w:right w:val="nil"/>
            </w:tcBorders>
            <w:vAlign w:val="center"/>
            <w:hideMark/>
          </w:tcPr>
          <w:p w14:paraId="4974D33E" w14:textId="77777777" w:rsidR="006815D5" w:rsidRDefault="006815D5" w:rsidP="006815D5">
            <w:pPr>
              <w:outlineLvl w:val="0"/>
              <w:rPr>
                <w:rFonts w:cs="Arial"/>
                <w:szCs w:val="22"/>
              </w:rPr>
            </w:pPr>
            <w:r>
              <w:rPr>
                <w:rFonts w:cs="Arial"/>
                <w:szCs w:val="22"/>
              </w:rPr>
              <w:t>Sicherheitseinrichtungen</w:t>
            </w:r>
          </w:p>
        </w:tc>
      </w:tr>
      <w:tr w:rsidR="006815D5" w:rsidRPr="000730F9" w14:paraId="04DCCF72"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144688BD" w14:textId="77777777" w:rsidR="006815D5" w:rsidRDefault="006815D5" w:rsidP="006815D5">
            <w:pPr>
              <w:outlineLvl w:val="0"/>
              <w:rPr>
                <w:rFonts w:cs="Arial"/>
                <w:szCs w:val="22"/>
              </w:rPr>
            </w:pPr>
            <w:r>
              <w:rPr>
                <w:rFonts w:cs="Arial"/>
                <w:szCs w:val="22"/>
              </w:rPr>
              <w:lastRenderedPageBreak/>
              <w:t>6.6</w:t>
            </w:r>
          </w:p>
        </w:tc>
        <w:tc>
          <w:tcPr>
            <w:tcW w:w="8300" w:type="dxa"/>
            <w:tcBorders>
              <w:top w:val="nil"/>
              <w:left w:val="nil"/>
              <w:bottom w:val="nil"/>
              <w:right w:val="nil"/>
            </w:tcBorders>
            <w:vAlign w:val="center"/>
            <w:hideMark/>
          </w:tcPr>
          <w:p w14:paraId="70F868E3" w14:textId="77777777" w:rsidR="006815D5" w:rsidRDefault="006815D5" w:rsidP="006815D5">
            <w:pPr>
              <w:outlineLvl w:val="0"/>
              <w:rPr>
                <w:rFonts w:cs="Arial"/>
                <w:szCs w:val="22"/>
              </w:rPr>
            </w:pPr>
            <w:r>
              <w:rPr>
                <w:rFonts w:cs="Arial"/>
                <w:szCs w:val="22"/>
              </w:rPr>
              <w:t>Betriebsarten</w:t>
            </w:r>
          </w:p>
        </w:tc>
      </w:tr>
      <w:tr w:rsidR="006815D5" w:rsidRPr="000730F9" w14:paraId="1D5B6A72"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260EE903" w14:textId="77777777" w:rsidR="006815D5" w:rsidRDefault="006815D5" w:rsidP="006815D5">
            <w:pPr>
              <w:outlineLvl w:val="0"/>
              <w:rPr>
                <w:rFonts w:cs="Arial"/>
                <w:szCs w:val="22"/>
              </w:rPr>
            </w:pPr>
            <w:r>
              <w:rPr>
                <w:rFonts w:cs="Arial"/>
                <w:szCs w:val="22"/>
              </w:rPr>
              <w:t>6.7</w:t>
            </w:r>
          </w:p>
        </w:tc>
        <w:tc>
          <w:tcPr>
            <w:tcW w:w="8300" w:type="dxa"/>
            <w:tcBorders>
              <w:top w:val="nil"/>
              <w:left w:val="nil"/>
              <w:bottom w:val="nil"/>
              <w:right w:val="nil"/>
            </w:tcBorders>
            <w:vAlign w:val="center"/>
            <w:hideMark/>
          </w:tcPr>
          <w:p w14:paraId="250DCC18" w14:textId="77777777" w:rsidR="006815D5" w:rsidRDefault="006815D5" w:rsidP="006815D5">
            <w:pPr>
              <w:outlineLvl w:val="0"/>
              <w:rPr>
                <w:rFonts w:cs="Arial"/>
                <w:szCs w:val="22"/>
              </w:rPr>
            </w:pPr>
            <w:r>
              <w:rPr>
                <w:rFonts w:cs="Arial"/>
                <w:szCs w:val="22"/>
              </w:rPr>
              <w:t>Erläuterungen zu Störmeldungen</w:t>
            </w:r>
          </w:p>
        </w:tc>
      </w:tr>
      <w:tr w:rsidR="006815D5" w:rsidRPr="000730F9" w14:paraId="6E84BAA8"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570F53F4" w14:textId="77777777" w:rsidR="006815D5" w:rsidRDefault="006815D5" w:rsidP="006815D5">
            <w:pPr>
              <w:outlineLvl w:val="0"/>
              <w:rPr>
                <w:rFonts w:cs="Arial"/>
                <w:szCs w:val="22"/>
              </w:rPr>
            </w:pPr>
            <w:r>
              <w:rPr>
                <w:rFonts w:cs="Arial"/>
                <w:szCs w:val="22"/>
              </w:rPr>
              <w:t>6.8</w:t>
            </w:r>
          </w:p>
        </w:tc>
        <w:tc>
          <w:tcPr>
            <w:tcW w:w="8300" w:type="dxa"/>
            <w:tcBorders>
              <w:top w:val="nil"/>
              <w:left w:val="nil"/>
              <w:bottom w:val="nil"/>
              <w:right w:val="nil"/>
            </w:tcBorders>
            <w:vAlign w:val="center"/>
            <w:hideMark/>
          </w:tcPr>
          <w:p w14:paraId="0214AEDB" w14:textId="77777777" w:rsidR="006815D5" w:rsidRDefault="006815D5" w:rsidP="006815D5">
            <w:pPr>
              <w:outlineLvl w:val="0"/>
              <w:rPr>
                <w:rFonts w:cs="Arial"/>
                <w:szCs w:val="22"/>
              </w:rPr>
            </w:pPr>
            <w:r>
              <w:rPr>
                <w:rFonts w:cs="Arial"/>
                <w:szCs w:val="22"/>
              </w:rPr>
              <w:t>Gefahrenhinweise</w:t>
            </w:r>
          </w:p>
        </w:tc>
      </w:tr>
      <w:tr w:rsidR="006815D5" w:rsidRPr="000730F9" w14:paraId="3843D223"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74F9BA96" w14:textId="77777777" w:rsidR="006815D5" w:rsidRDefault="006815D5" w:rsidP="006815D5">
            <w:pPr>
              <w:outlineLvl w:val="0"/>
              <w:rPr>
                <w:rFonts w:cs="Arial"/>
                <w:szCs w:val="22"/>
              </w:rPr>
            </w:pPr>
            <w:r>
              <w:rPr>
                <w:rFonts w:cs="Arial"/>
                <w:szCs w:val="22"/>
              </w:rPr>
              <w:t>6.9</w:t>
            </w:r>
          </w:p>
        </w:tc>
        <w:tc>
          <w:tcPr>
            <w:tcW w:w="8300" w:type="dxa"/>
            <w:tcBorders>
              <w:top w:val="nil"/>
              <w:left w:val="nil"/>
              <w:bottom w:val="nil"/>
              <w:right w:val="nil"/>
            </w:tcBorders>
            <w:vAlign w:val="center"/>
            <w:hideMark/>
          </w:tcPr>
          <w:p w14:paraId="2B78117E" w14:textId="77777777" w:rsidR="006815D5" w:rsidRDefault="006815D5" w:rsidP="006815D5">
            <w:pPr>
              <w:outlineLvl w:val="0"/>
              <w:rPr>
                <w:rFonts w:cs="Arial"/>
                <w:szCs w:val="22"/>
              </w:rPr>
            </w:pPr>
            <w:r>
              <w:rPr>
                <w:rFonts w:cs="Arial"/>
                <w:szCs w:val="22"/>
              </w:rPr>
              <w:t>Fehlersuchtabellen</w:t>
            </w:r>
          </w:p>
        </w:tc>
      </w:tr>
      <w:tr w:rsidR="006815D5" w:rsidRPr="000730F9" w14:paraId="353471D6"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1CE14782" w14:textId="77777777" w:rsidR="006815D5" w:rsidRDefault="006815D5" w:rsidP="006815D5">
            <w:pPr>
              <w:outlineLvl w:val="0"/>
              <w:rPr>
                <w:rFonts w:cs="Arial"/>
                <w:szCs w:val="22"/>
              </w:rPr>
            </w:pPr>
            <w:r>
              <w:rPr>
                <w:rFonts w:cs="Arial"/>
                <w:szCs w:val="22"/>
              </w:rPr>
              <w:t>6.10</w:t>
            </w:r>
          </w:p>
        </w:tc>
        <w:tc>
          <w:tcPr>
            <w:tcW w:w="8300" w:type="dxa"/>
            <w:tcBorders>
              <w:top w:val="nil"/>
              <w:left w:val="nil"/>
              <w:bottom w:val="nil"/>
              <w:right w:val="nil"/>
            </w:tcBorders>
            <w:vAlign w:val="center"/>
            <w:hideMark/>
          </w:tcPr>
          <w:p w14:paraId="098101F3" w14:textId="77777777" w:rsidR="006815D5" w:rsidRDefault="006815D5" w:rsidP="006815D5">
            <w:pPr>
              <w:outlineLvl w:val="0"/>
              <w:rPr>
                <w:rFonts w:cs="Arial"/>
                <w:szCs w:val="22"/>
              </w:rPr>
            </w:pPr>
            <w:r>
              <w:rPr>
                <w:rFonts w:cs="Arial"/>
                <w:szCs w:val="22"/>
              </w:rPr>
              <w:t>Prüfbücher für Bauteile mit wiederkehrenden Prüfungen</w:t>
            </w:r>
          </w:p>
        </w:tc>
      </w:tr>
      <w:tr w:rsidR="006815D5" w:rsidRPr="000730F9" w14:paraId="10B4213E"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37FFFF2D" w14:textId="77777777" w:rsidR="006815D5" w:rsidRDefault="006815D5" w:rsidP="006815D5">
            <w:pPr>
              <w:outlineLvl w:val="0"/>
              <w:rPr>
                <w:rFonts w:cs="Arial"/>
                <w:szCs w:val="22"/>
              </w:rPr>
            </w:pPr>
            <w:r>
              <w:rPr>
                <w:rFonts w:cs="Arial"/>
                <w:szCs w:val="22"/>
              </w:rPr>
              <w:t>6.11</w:t>
            </w:r>
          </w:p>
        </w:tc>
        <w:tc>
          <w:tcPr>
            <w:tcW w:w="8300" w:type="dxa"/>
            <w:tcBorders>
              <w:top w:val="nil"/>
              <w:left w:val="nil"/>
              <w:bottom w:val="nil"/>
              <w:right w:val="nil"/>
            </w:tcBorders>
            <w:noWrap/>
            <w:vAlign w:val="center"/>
            <w:hideMark/>
          </w:tcPr>
          <w:p w14:paraId="72ED326B" w14:textId="77777777" w:rsidR="006815D5" w:rsidRDefault="006815D5" w:rsidP="006815D5">
            <w:pPr>
              <w:outlineLvl w:val="0"/>
              <w:rPr>
                <w:rFonts w:cs="Arial"/>
                <w:szCs w:val="22"/>
              </w:rPr>
            </w:pPr>
            <w:r>
              <w:rPr>
                <w:rFonts w:cs="Arial"/>
                <w:szCs w:val="22"/>
              </w:rPr>
              <w:t>Schaltpläne Elektro, Hydraulik, Pneumatik etc.</w:t>
            </w:r>
          </w:p>
        </w:tc>
      </w:tr>
      <w:tr w:rsidR="006815D5" w:rsidRPr="000730F9" w14:paraId="4B95EC9A"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696C106D" w14:textId="77777777" w:rsidR="006815D5" w:rsidRDefault="006815D5" w:rsidP="006815D5">
            <w:pPr>
              <w:outlineLvl w:val="0"/>
              <w:rPr>
                <w:rFonts w:cs="Arial"/>
                <w:szCs w:val="22"/>
              </w:rPr>
            </w:pPr>
            <w:r>
              <w:rPr>
                <w:rFonts w:cs="Arial"/>
                <w:szCs w:val="22"/>
              </w:rPr>
              <w:t>6.12</w:t>
            </w:r>
          </w:p>
        </w:tc>
        <w:tc>
          <w:tcPr>
            <w:tcW w:w="8300" w:type="dxa"/>
            <w:tcBorders>
              <w:top w:val="nil"/>
              <w:left w:val="nil"/>
              <w:bottom w:val="nil"/>
              <w:right w:val="nil"/>
            </w:tcBorders>
            <w:noWrap/>
            <w:vAlign w:val="center"/>
            <w:hideMark/>
          </w:tcPr>
          <w:p w14:paraId="71BF1BAF" w14:textId="77777777" w:rsidR="006815D5" w:rsidRDefault="006815D5" w:rsidP="006815D5">
            <w:pPr>
              <w:outlineLvl w:val="0"/>
              <w:rPr>
                <w:rFonts w:cs="Arial"/>
                <w:szCs w:val="22"/>
              </w:rPr>
            </w:pPr>
            <w:r>
              <w:rPr>
                <w:rFonts w:cs="Arial"/>
                <w:szCs w:val="22"/>
              </w:rPr>
              <w:t>Werkstatthandbuch</w:t>
            </w:r>
          </w:p>
        </w:tc>
      </w:tr>
      <w:tr w:rsidR="006815D5" w:rsidRPr="000730F9" w14:paraId="2D2C7D24"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51A2BCAA" w14:textId="77777777" w:rsidR="006815D5" w:rsidRDefault="006815D5" w:rsidP="006815D5">
            <w:pPr>
              <w:outlineLvl w:val="0"/>
              <w:rPr>
                <w:rFonts w:cs="Arial"/>
                <w:szCs w:val="22"/>
              </w:rPr>
            </w:pPr>
            <w:r>
              <w:rPr>
                <w:rFonts w:cs="Arial"/>
                <w:szCs w:val="22"/>
              </w:rPr>
              <w:t>6.13</w:t>
            </w:r>
          </w:p>
        </w:tc>
        <w:tc>
          <w:tcPr>
            <w:tcW w:w="8300" w:type="dxa"/>
            <w:tcBorders>
              <w:top w:val="nil"/>
              <w:left w:val="nil"/>
              <w:bottom w:val="nil"/>
              <w:right w:val="nil"/>
            </w:tcBorders>
            <w:noWrap/>
            <w:vAlign w:val="center"/>
            <w:hideMark/>
          </w:tcPr>
          <w:p w14:paraId="6B2CB519" w14:textId="77777777" w:rsidR="006815D5" w:rsidRDefault="006815D5" w:rsidP="006815D5">
            <w:pPr>
              <w:outlineLvl w:val="0"/>
              <w:rPr>
                <w:rFonts w:cs="Arial"/>
                <w:szCs w:val="22"/>
              </w:rPr>
            </w:pPr>
            <w:r>
              <w:rPr>
                <w:rFonts w:cs="Arial"/>
                <w:szCs w:val="22"/>
              </w:rPr>
              <w:t>Notbedienung</w:t>
            </w:r>
          </w:p>
        </w:tc>
      </w:tr>
      <w:tr w:rsidR="006815D5" w:rsidRPr="000730F9" w14:paraId="08310667"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1EC987B3" w14:textId="77777777" w:rsidR="006815D5" w:rsidRDefault="006815D5" w:rsidP="006815D5">
            <w:pPr>
              <w:outlineLvl w:val="0"/>
              <w:rPr>
                <w:rFonts w:cs="Arial"/>
                <w:szCs w:val="22"/>
              </w:rPr>
            </w:pPr>
            <w:r>
              <w:rPr>
                <w:rFonts w:cs="Arial"/>
                <w:szCs w:val="22"/>
              </w:rPr>
              <w:t>6.14</w:t>
            </w:r>
          </w:p>
        </w:tc>
        <w:tc>
          <w:tcPr>
            <w:tcW w:w="8300" w:type="dxa"/>
            <w:tcBorders>
              <w:top w:val="nil"/>
              <w:left w:val="nil"/>
              <w:bottom w:val="nil"/>
              <w:right w:val="nil"/>
            </w:tcBorders>
            <w:noWrap/>
            <w:vAlign w:val="center"/>
            <w:hideMark/>
          </w:tcPr>
          <w:p w14:paraId="3467ABA7" w14:textId="77777777" w:rsidR="006815D5" w:rsidRDefault="006815D5" w:rsidP="006815D5">
            <w:pPr>
              <w:outlineLvl w:val="0"/>
              <w:rPr>
                <w:rFonts w:cs="Arial"/>
                <w:szCs w:val="22"/>
              </w:rPr>
            </w:pPr>
            <w:proofErr w:type="spellStart"/>
            <w:r>
              <w:rPr>
                <w:rFonts w:cs="Arial"/>
                <w:szCs w:val="22"/>
              </w:rPr>
              <w:t>Errichtererklärung</w:t>
            </w:r>
            <w:proofErr w:type="spellEnd"/>
            <w:r>
              <w:rPr>
                <w:rFonts w:cs="Arial"/>
                <w:szCs w:val="22"/>
              </w:rPr>
              <w:t xml:space="preserve"> bei einer externen Einspeisung von 220 Volt und darüber</w:t>
            </w:r>
          </w:p>
        </w:tc>
      </w:tr>
      <w:tr w:rsidR="006815D5" w:rsidRPr="000730F9" w14:paraId="26529BCC"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5BCF6400" w14:textId="470BEB10" w:rsidR="006815D5" w:rsidRPr="000730F9" w:rsidRDefault="006815D5" w:rsidP="006815D5">
            <w:pPr>
              <w:outlineLvl w:val="0"/>
              <w:rPr>
                <w:rFonts w:cs="Arial"/>
                <w:szCs w:val="22"/>
              </w:rPr>
            </w:pPr>
            <w:r>
              <w:rPr>
                <w:rFonts w:cs="Arial"/>
                <w:szCs w:val="22"/>
              </w:rPr>
              <w:t>6.15</w:t>
            </w:r>
          </w:p>
        </w:tc>
        <w:tc>
          <w:tcPr>
            <w:tcW w:w="8300" w:type="dxa"/>
            <w:tcBorders>
              <w:top w:val="nil"/>
              <w:left w:val="nil"/>
              <w:bottom w:val="nil"/>
              <w:right w:val="nil"/>
            </w:tcBorders>
            <w:hideMark/>
          </w:tcPr>
          <w:p w14:paraId="3E3C31E3" w14:textId="6EE3A2DA" w:rsidR="006815D5" w:rsidRPr="000730F9" w:rsidRDefault="006815D5" w:rsidP="006815D5">
            <w:pPr>
              <w:outlineLvl w:val="0"/>
              <w:rPr>
                <w:rFonts w:cs="Arial"/>
                <w:szCs w:val="22"/>
              </w:rPr>
            </w:pPr>
            <w:r>
              <w:rPr>
                <w:rFonts w:cs="Arial"/>
                <w:szCs w:val="22"/>
              </w:rPr>
              <w:t>Ersatzteillisten</w:t>
            </w:r>
          </w:p>
        </w:tc>
      </w:tr>
      <w:tr w:rsidR="006815D5" w:rsidRPr="000730F9" w14:paraId="68C39C2A"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tcPr>
          <w:p w14:paraId="668AB610" w14:textId="77777777" w:rsidR="006815D5" w:rsidRDefault="006815D5" w:rsidP="006815D5">
            <w:pPr>
              <w:outlineLvl w:val="0"/>
              <w:rPr>
                <w:rFonts w:cs="Arial"/>
                <w:szCs w:val="22"/>
              </w:rPr>
            </w:pPr>
          </w:p>
        </w:tc>
        <w:tc>
          <w:tcPr>
            <w:tcW w:w="8300" w:type="dxa"/>
            <w:tcBorders>
              <w:top w:val="nil"/>
              <w:left w:val="nil"/>
              <w:bottom w:val="nil"/>
              <w:right w:val="nil"/>
            </w:tcBorders>
          </w:tcPr>
          <w:p w14:paraId="727760A5" w14:textId="77777777" w:rsidR="006815D5" w:rsidRDefault="006815D5" w:rsidP="006815D5">
            <w:pPr>
              <w:outlineLvl w:val="0"/>
              <w:rPr>
                <w:rFonts w:cs="Arial"/>
                <w:szCs w:val="22"/>
              </w:rPr>
            </w:pPr>
          </w:p>
        </w:tc>
      </w:tr>
      <w:tr w:rsidR="006815D5" w:rsidRPr="000730F9" w14:paraId="5A34AA26"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4A2F9BC7" w14:textId="77777777" w:rsidR="006815D5" w:rsidRPr="000730F9" w:rsidRDefault="006815D5" w:rsidP="006815D5">
            <w:pPr>
              <w:outlineLvl w:val="0"/>
              <w:rPr>
                <w:rFonts w:cs="Arial"/>
                <w:szCs w:val="22"/>
              </w:rPr>
            </w:pPr>
          </w:p>
        </w:tc>
        <w:tc>
          <w:tcPr>
            <w:tcW w:w="8300" w:type="dxa"/>
            <w:tcBorders>
              <w:top w:val="nil"/>
              <w:left w:val="nil"/>
              <w:bottom w:val="nil"/>
              <w:right w:val="nil"/>
            </w:tcBorders>
            <w:hideMark/>
          </w:tcPr>
          <w:p w14:paraId="1F7803C0" w14:textId="77777777" w:rsidR="006815D5" w:rsidRPr="000730F9" w:rsidRDefault="006815D5" w:rsidP="006815D5">
            <w:pPr>
              <w:outlineLvl w:val="0"/>
              <w:rPr>
                <w:rFonts w:cs="Arial"/>
                <w:szCs w:val="22"/>
              </w:rPr>
            </w:pPr>
          </w:p>
        </w:tc>
      </w:tr>
      <w:tr w:rsidR="006815D5" w:rsidRPr="000730F9" w14:paraId="36D3C2E4"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317065FF" w14:textId="77777777" w:rsidR="006815D5" w:rsidRPr="000730F9" w:rsidRDefault="006815D5" w:rsidP="006815D5">
            <w:pPr>
              <w:rPr>
                <w:rFonts w:cs="Arial"/>
                <w:b/>
                <w:bCs/>
                <w:sz w:val="24"/>
                <w:szCs w:val="24"/>
              </w:rPr>
            </w:pPr>
            <w:r w:rsidRPr="000730F9">
              <w:rPr>
                <w:rFonts w:cs="Arial"/>
                <w:b/>
                <w:bCs/>
                <w:sz w:val="24"/>
                <w:szCs w:val="24"/>
              </w:rPr>
              <w:t>7.</w:t>
            </w:r>
          </w:p>
        </w:tc>
        <w:tc>
          <w:tcPr>
            <w:tcW w:w="8300" w:type="dxa"/>
            <w:tcBorders>
              <w:top w:val="nil"/>
              <w:left w:val="nil"/>
              <w:bottom w:val="nil"/>
              <w:right w:val="nil"/>
            </w:tcBorders>
            <w:hideMark/>
          </w:tcPr>
          <w:p w14:paraId="4005BA95" w14:textId="77777777" w:rsidR="006815D5" w:rsidRPr="000730F9" w:rsidRDefault="006815D5" w:rsidP="006815D5">
            <w:pPr>
              <w:rPr>
                <w:rFonts w:cs="Arial"/>
                <w:b/>
                <w:bCs/>
                <w:sz w:val="24"/>
                <w:szCs w:val="24"/>
              </w:rPr>
            </w:pPr>
            <w:r w:rsidRPr="000730F9">
              <w:rPr>
                <w:rFonts w:cs="Arial"/>
                <w:b/>
                <w:bCs/>
                <w:sz w:val="24"/>
                <w:szCs w:val="24"/>
              </w:rPr>
              <w:t>Angaben zur Instandhaltung</w:t>
            </w:r>
          </w:p>
        </w:tc>
      </w:tr>
      <w:tr w:rsidR="006815D5" w:rsidRPr="000730F9" w14:paraId="3051F35A"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74E879B8" w14:textId="77777777" w:rsidR="006815D5" w:rsidRDefault="006815D5" w:rsidP="006815D5">
            <w:pPr>
              <w:outlineLvl w:val="0"/>
              <w:rPr>
                <w:rFonts w:cs="Arial"/>
                <w:szCs w:val="22"/>
              </w:rPr>
            </w:pPr>
            <w:r>
              <w:rPr>
                <w:rFonts w:cs="Arial"/>
                <w:szCs w:val="22"/>
              </w:rPr>
              <w:t>7.1</w:t>
            </w:r>
          </w:p>
        </w:tc>
        <w:tc>
          <w:tcPr>
            <w:tcW w:w="8300" w:type="dxa"/>
            <w:tcBorders>
              <w:top w:val="nil"/>
              <w:left w:val="nil"/>
              <w:bottom w:val="nil"/>
              <w:right w:val="nil"/>
            </w:tcBorders>
            <w:vAlign w:val="center"/>
            <w:hideMark/>
          </w:tcPr>
          <w:p w14:paraId="15928055" w14:textId="2F7EAC4B" w:rsidR="006815D5" w:rsidRDefault="006815D5" w:rsidP="006815D5">
            <w:pPr>
              <w:jc w:val="both"/>
              <w:outlineLvl w:val="0"/>
              <w:rPr>
                <w:rFonts w:cs="Arial"/>
                <w:szCs w:val="22"/>
              </w:rPr>
            </w:pPr>
            <w:r>
              <w:rPr>
                <w:rFonts w:cs="Arial"/>
                <w:szCs w:val="22"/>
              </w:rPr>
              <w:t xml:space="preserve">Die Angaben zur Instandhaltung müssen den Forderungen der DIN EN ISO </w:t>
            </w:r>
            <w:proofErr w:type="gramStart"/>
            <w:r>
              <w:rPr>
                <w:rFonts w:cs="Arial"/>
                <w:szCs w:val="22"/>
              </w:rPr>
              <w:t>12100</w:t>
            </w:r>
            <w:proofErr w:type="gramEnd"/>
            <w:r>
              <w:rPr>
                <w:rFonts w:cs="Arial"/>
                <w:szCs w:val="22"/>
              </w:rPr>
              <w:t xml:space="preserve"> Punkt 6.4 entsprechen und sind dem AG in deutscher Sprache und in dreifacher Ausfertigung gemäß Pkt. 5 "Abnahme" dieser Vorbemerkungen </w:t>
            </w:r>
            <w:r w:rsidRPr="00EC7E25">
              <w:rPr>
                <w:rFonts w:cs="Arial"/>
                <w:szCs w:val="22"/>
              </w:rPr>
              <w:t>spätestens zur Endabnahme vorzulegen</w:t>
            </w:r>
            <w:r>
              <w:rPr>
                <w:rFonts w:cs="Arial"/>
                <w:szCs w:val="22"/>
              </w:rPr>
              <w:t>. Sie sollen in Tabellenform alle Wartungsarbeiten mit Angabe der Fristen enthalten.</w:t>
            </w:r>
          </w:p>
        </w:tc>
      </w:tr>
      <w:tr w:rsidR="006815D5" w:rsidRPr="000730F9" w14:paraId="2E7B8D7D"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52F19F8E" w14:textId="77777777" w:rsidR="006815D5" w:rsidRDefault="006815D5" w:rsidP="006815D5">
            <w:pPr>
              <w:outlineLvl w:val="0"/>
              <w:rPr>
                <w:rFonts w:cs="Arial"/>
                <w:szCs w:val="22"/>
              </w:rPr>
            </w:pPr>
            <w:r>
              <w:rPr>
                <w:rFonts w:cs="Arial"/>
                <w:szCs w:val="22"/>
              </w:rPr>
              <w:t>7.2</w:t>
            </w:r>
          </w:p>
        </w:tc>
        <w:tc>
          <w:tcPr>
            <w:tcW w:w="8300" w:type="dxa"/>
            <w:tcBorders>
              <w:top w:val="nil"/>
              <w:left w:val="nil"/>
              <w:bottom w:val="nil"/>
              <w:right w:val="nil"/>
            </w:tcBorders>
            <w:vAlign w:val="center"/>
            <w:hideMark/>
          </w:tcPr>
          <w:p w14:paraId="1A82FEF4" w14:textId="5FCBD231" w:rsidR="006815D5" w:rsidRDefault="006815D5" w:rsidP="006815D5">
            <w:pPr>
              <w:jc w:val="both"/>
              <w:outlineLvl w:val="0"/>
              <w:rPr>
                <w:rFonts w:cs="Arial"/>
                <w:szCs w:val="22"/>
              </w:rPr>
            </w:pPr>
            <w:r>
              <w:rPr>
                <w:rFonts w:cs="Arial"/>
                <w:szCs w:val="22"/>
              </w:rPr>
              <w:t>Darin sind die Arbeiten gesondert aufzuführen, die während der Gewährleistungszeit vom Betreiber durchzuführen sind. Ein Exemplar auf Datenträger für Windows – Oberfläche ist mitzuliefern.</w:t>
            </w:r>
          </w:p>
        </w:tc>
      </w:tr>
      <w:tr w:rsidR="006815D5" w:rsidRPr="000730F9" w14:paraId="15A27750"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54EFCCC0" w14:textId="77777777" w:rsidR="006815D5" w:rsidRDefault="006815D5" w:rsidP="006815D5">
            <w:pPr>
              <w:outlineLvl w:val="0"/>
              <w:rPr>
                <w:rFonts w:cs="Arial"/>
                <w:szCs w:val="22"/>
              </w:rPr>
            </w:pPr>
          </w:p>
        </w:tc>
        <w:tc>
          <w:tcPr>
            <w:tcW w:w="8300" w:type="dxa"/>
            <w:tcBorders>
              <w:top w:val="nil"/>
              <w:left w:val="nil"/>
              <w:bottom w:val="nil"/>
              <w:right w:val="nil"/>
            </w:tcBorders>
            <w:hideMark/>
          </w:tcPr>
          <w:p w14:paraId="0E8EC183" w14:textId="77777777" w:rsidR="006815D5" w:rsidRDefault="006815D5" w:rsidP="006815D5">
            <w:pPr>
              <w:outlineLvl w:val="0"/>
              <w:rPr>
                <w:sz w:val="20"/>
              </w:rPr>
            </w:pPr>
          </w:p>
        </w:tc>
      </w:tr>
      <w:tr w:rsidR="006815D5" w:rsidRPr="000730F9" w14:paraId="6257AC20"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14C7FECC" w14:textId="77777777" w:rsidR="006815D5" w:rsidRDefault="006815D5" w:rsidP="006815D5">
            <w:pPr>
              <w:outlineLvl w:val="0"/>
              <w:rPr>
                <w:sz w:val="20"/>
              </w:rPr>
            </w:pPr>
          </w:p>
        </w:tc>
        <w:tc>
          <w:tcPr>
            <w:tcW w:w="8300" w:type="dxa"/>
            <w:tcBorders>
              <w:top w:val="nil"/>
              <w:left w:val="nil"/>
              <w:bottom w:val="nil"/>
              <w:right w:val="nil"/>
            </w:tcBorders>
            <w:hideMark/>
          </w:tcPr>
          <w:p w14:paraId="57869D91" w14:textId="77777777" w:rsidR="006815D5" w:rsidRDefault="006815D5" w:rsidP="006815D5">
            <w:pPr>
              <w:outlineLvl w:val="0"/>
              <w:rPr>
                <w:rFonts w:cs="Arial"/>
                <w:b/>
                <w:bCs/>
                <w:szCs w:val="22"/>
              </w:rPr>
            </w:pPr>
            <w:r>
              <w:rPr>
                <w:rFonts w:cs="Arial"/>
                <w:b/>
                <w:bCs/>
                <w:szCs w:val="22"/>
              </w:rPr>
              <w:t>Im Einzelnen sollen aufgeführt werden:</w:t>
            </w:r>
          </w:p>
        </w:tc>
      </w:tr>
      <w:tr w:rsidR="006815D5" w:rsidRPr="000730F9" w14:paraId="54855ED5"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07AC8D3E" w14:textId="278F0563" w:rsidR="006815D5" w:rsidRDefault="006815D5" w:rsidP="006815D5">
            <w:pPr>
              <w:outlineLvl w:val="0"/>
              <w:rPr>
                <w:rFonts w:cs="Arial"/>
                <w:szCs w:val="22"/>
              </w:rPr>
            </w:pPr>
            <w:r>
              <w:rPr>
                <w:rFonts w:cs="Arial"/>
                <w:szCs w:val="22"/>
              </w:rPr>
              <w:t>7.</w:t>
            </w:r>
            <w:r w:rsidR="00F41841">
              <w:rPr>
                <w:rFonts w:cs="Arial"/>
                <w:szCs w:val="22"/>
              </w:rPr>
              <w:t>3</w:t>
            </w:r>
          </w:p>
        </w:tc>
        <w:tc>
          <w:tcPr>
            <w:tcW w:w="8300" w:type="dxa"/>
            <w:tcBorders>
              <w:top w:val="nil"/>
              <w:left w:val="nil"/>
              <w:bottom w:val="nil"/>
              <w:right w:val="nil"/>
            </w:tcBorders>
            <w:hideMark/>
          </w:tcPr>
          <w:p w14:paraId="01B33F05" w14:textId="77777777" w:rsidR="006815D5" w:rsidRDefault="006815D5" w:rsidP="006815D5">
            <w:pPr>
              <w:outlineLvl w:val="0"/>
              <w:rPr>
                <w:rFonts w:cs="Arial"/>
                <w:szCs w:val="22"/>
              </w:rPr>
            </w:pPr>
            <w:r>
              <w:rPr>
                <w:rFonts w:cs="Arial"/>
                <w:szCs w:val="22"/>
              </w:rPr>
              <w:t>Schmier- und Dichtungsarbeiten</w:t>
            </w:r>
          </w:p>
        </w:tc>
      </w:tr>
      <w:tr w:rsidR="006815D5" w:rsidRPr="000730F9" w14:paraId="4771B27A"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1B93FE2E" w14:textId="34CE6D53" w:rsidR="006815D5" w:rsidRDefault="006815D5" w:rsidP="006815D5">
            <w:pPr>
              <w:outlineLvl w:val="0"/>
              <w:rPr>
                <w:rFonts w:cs="Arial"/>
                <w:szCs w:val="22"/>
              </w:rPr>
            </w:pPr>
            <w:r>
              <w:rPr>
                <w:rFonts w:cs="Arial"/>
                <w:szCs w:val="22"/>
              </w:rPr>
              <w:t>7.</w:t>
            </w:r>
            <w:r w:rsidR="00F41841">
              <w:rPr>
                <w:rFonts w:cs="Arial"/>
                <w:szCs w:val="22"/>
              </w:rPr>
              <w:t>4</w:t>
            </w:r>
          </w:p>
        </w:tc>
        <w:tc>
          <w:tcPr>
            <w:tcW w:w="8300" w:type="dxa"/>
            <w:tcBorders>
              <w:top w:val="nil"/>
              <w:left w:val="nil"/>
              <w:bottom w:val="nil"/>
              <w:right w:val="nil"/>
            </w:tcBorders>
            <w:hideMark/>
          </w:tcPr>
          <w:p w14:paraId="178AEB4D" w14:textId="77777777" w:rsidR="006815D5" w:rsidRDefault="006815D5" w:rsidP="006815D5">
            <w:pPr>
              <w:outlineLvl w:val="0"/>
              <w:rPr>
                <w:rFonts w:cs="Arial"/>
                <w:szCs w:val="22"/>
              </w:rPr>
            </w:pPr>
            <w:r>
              <w:rPr>
                <w:rFonts w:cs="Arial"/>
                <w:szCs w:val="22"/>
              </w:rPr>
              <w:t>Öl- und Schmierstoffvergleichslisten</w:t>
            </w:r>
          </w:p>
        </w:tc>
      </w:tr>
      <w:tr w:rsidR="006815D5" w:rsidRPr="000730F9" w14:paraId="1E0C3D89"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6FD8D36D" w14:textId="6E44D221" w:rsidR="006815D5" w:rsidRDefault="006815D5" w:rsidP="006815D5">
            <w:pPr>
              <w:outlineLvl w:val="0"/>
              <w:rPr>
                <w:rFonts w:cs="Arial"/>
                <w:szCs w:val="22"/>
              </w:rPr>
            </w:pPr>
            <w:r>
              <w:rPr>
                <w:rFonts w:cs="Arial"/>
                <w:szCs w:val="22"/>
              </w:rPr>
              <w:t>7.</w:t>
            </w:r>
            <w:r w:rsidR="00F41841">
              <w:rPr>
                <w:rFonts w:cs="Arial"/>
                <w:szCs w:val="22"/>
              </w:rPr>
              <w:t>5</w:t>
            </w:r>
          </w:p>
        </w:tc>
        <w:tc>
          <w:tcPr>
            <w:tcW w:w="8300" w:type="dxa"/>
            <w:tcBorders>
              <w:top w:val="nil"/>
              <w:left w:val="nil"/>
              <w:bottom w:val="nil"/>
              <w:right w:val="nil"/>
            </w:tcBorders>
            <w:hideMark/>
          </w:tcPr>
          <w:p w14:paraId="6C33E605" w14:textId="77777777" w:rsidR="006815D5" w:rsidRDefault="006815D5" w:rsidP="006815D5">
            <w:pPr>
              <w:outlineLvl w:val="0"/>
              <w:rPr>
                <w:rFonts w:cs="Arial"/>
                <w:szCs w:val="22"/>
              </w:rPr>
            </w:pPr>
            <w:r>
              <w:rPr>
                <w:rFonts w:cs="Arial"/>
                <w:szCs w:val="22"/>
              </w:rPr>
              <w:t>Säuberungsarbeiten</w:t>
            </w:r>
          </w:p>
        </w:tc>
      </w:tr>
      <w:tr w:rsidR="006815D5" w:rsidRPr="000730F9" w14:paraId="2C2F26FB"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56A18404" w14:textId="613E390B" w:rsidR="006815D5" w:rsidRDefault="006815D5" w:rsidP="006815D5">
            <w:pPr>
              <w:outlineLvl w:val="0"/>
              <w:rPr>
                <w:rFonts w:cs="Arial"/>
                <w:szCs w:val="22"/>
              </w:rPr>
            </w:pPr>
            <w:r>
              <w:rPr>
                <w:rFonts w:cs="Arial"/>
                <w:szCs w:val="22"/>
              </w:rPr>
              <w:t>7.</w:t>
            </w:r>
            <w:r w:rsidR="00F41841">
              <w:rPr>
                <w:rFonts w:cs="Arial"/>
                <w:szCs w:val="22"/>
              </w:rPr>
              <w:t>6</w:t>
            </w:r>
          </w:p>
        </w:tc>
        <w:tc>
          <w:tcPr>
            <w:tcW w:w="8300" w:type="dxa"/>
            <w:tcBorders>
              <w:top w:val="nil"/>
              <w:left w:val="nil"/>
              <w:bottom w:val="nil"/>
              <w:right w:val="nil"/>
            </w:tcBorders>
            <w:hideMark/>
          </w:tcPr>
          <w:p w14:paraId="0D525FBA" w14:textId="77777777" w:rsidR="006815D5" w:rsidRDefault="006815D5" w:rsidP="006815D5">
            <w:pPr>
              <w:outlineLvl w:val="0"/>
              <w:rPr>
                <w:rFonts w:cs="Arial"/>
                <w:szCs w:val="22"/>
              </w:rPr>
            </w:pPr>
            <w:r>
              <w:rPr>
                <w:rFonts w:cs="Arial"/>
                <w:szCs w:val="22"/>
              </w:rPr>
              <w:t>Ersatz von Verschleißteilen</w:t>
            </w:r>
          </w:p>
        </w:tc>
      </w:tr>
      <w:tr w:rsidR="006815D5" w:rsidRPr="000730F9" w14:paraId="2194D7A9"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27F73ECE" w14:textId="2B1F3AFB" w:rsidR="006815D5" w:rsidRDefault="006815D5" w:rsidP="006815D5">
            <w:pPr>
              <w:outlineLvl w:val="0"/>
              <w:rPr>
                <w:rFonts w:cs="Arial"/>
                <w:szCs w:val="22"/>
              </w:rPr>
            </w:pPr>
            <w:r>
              <w:rPr>
                <w:rFonts w:cs="Arial"/>
                <w:szCs w:val="22"/>
              </w:rPr>
              <w:t>7.</w:t>
            </w:r>
            <w:r w:rsidR="00F41841">
              <w:rPr>
                <w:rFonts w:cs="Arial"/>
                <w:szCs w:val="22"/>
              </w:rPr>
              <w:t>7</w:t>
            </w:r>
          </w:p>
        </w:tc>
        <w:tc>
          <w:tcPr>
            <w:tcW w:w="8300" w:type="dxa"/>
            <w:tcBorders>
              <w:top w:val="nil"/>
              <w:left w:val="nil"/>
              <w:bottom w:val="nil"/>
              <w:right w:val="nil"/>
            </w:tcBorders>
            <w:hideMark/>
          </w:tcPr>
          <w:p w14:paraId="53313396" w14:textId="2DD5CDCC" w:rsidR="006815D5" w:rsidRDefault="009F7638" w:rsidP="006815D5">
            <w:pPr>
              <w:outlineLvl w:val="0"/>
              <w:rPr>
                <w:rFonts w:cs="Arial"/>
                <w:szCs w:val="22"/>
              </w:rPr>
            </w:pPr>
            <w:r>
              <w:rPr>
                <w:rFonts w:cs="Arial"/>
                <w:szCs w:val="22"/>
              </w:rPr>
              <w:t>Ersatzteillisten</w:t>
            </w:r>
          </w:p>
        </w:tc>
      </w:tr>
      <w:tr w:rsidR="006815D5" w:rsidRPr="000730F9" w14:paraId="6AE39253"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662243E3" w14:textId="68267CCF" w:rsidR="006815D5" w:rsidRDefault="006815D5" w:rsidP="006815D5">
            <w:pPr>
              <w:outlineLvl w:val="0"/>
              <w:rPr>
                <w:rFonts w:cs="Arial"/>
                <w:szCs w:val="22"/>
              </w:rPr>
            </w:pPr>
            <w:r>
              <w:rPr>
                <w:rFonts w:cs="Arial"/>
                <w:szCs w:val="22"/>
              </w:rPr>
              <w:t>7.</w:t>
            </w:r>
            <w:r w:rsidR="00F41841">
              <w:rPr>
                <w:rFonts w:cs="Arial"/>
                <w:szCs w:val="22"/>
              </w:rPr>
              <w:t>8</w:t>
            </w:r>
          </w:p>
        </w:tc>
        <w:tc>
          <w:tcPr>
            <w:tcW w:w="8300" w:type="dxa"/>
            <w:tcBorders>
              <w:top w:val="nil"/>
              <w:left w:val="nil"/>
              <w:bottom w:val="nil"/>
              <w:right w:val="nil"/>
            </w:tcBorders>
            <w:hideMark/>
          </w:tcPr>
          <w:p w14:paraId="4B933EF8" w14:textId="77777777" w:rsidR="006815D5" w:rsidRDefault="006815D5" w:rsidP="006815D5">
            <w:pPr>
              <w:outlineLvl w:val="0"/>
              <w:rPr>
                <w:rFonts w:cs="Arial"/>
                <w:szCs w:val="22"/>
              </w:rPr>
            </w:pPr>
            <w:r>
              <w:rPr>
                <w:rFonts w:cs="Arial"/>
                <w:szCs w:val="22"/>
              </w:rPr>
              <w:t>Eigenschaften von Betriebsmitteln</w:t>
            </w:r>
          </w:p>
        </w:tc>
      </w:tr>
      <w:tr w:rsidR="006815D5" w:rsidRPr="000730F9" w14:paraId="05C77BB9"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37715903" w14:textId="278EF1EF" w:rsidR="006815D5" w:rsidRDefault="006815D5" w:rsidP="006815D5">
            <w:pPr>
              <w:outlineLvl w:val="0"/>
              <w:rPr>
                <w:rFonts w:cs="Arial"/>
                <w:szCs w:val="22"/>
              </w:rPr>
            </w:pPr>
            <w:r>
              <w:rPr>
                <w:rFonts w:cs="Arial"/>
                <w:szCs w:val="22"/>
              </w:rPr>
              <w:t>7.</w:t>
            </w:r>
            <w:r w:rsidR="00F41841">
              <w:rPr>
                <w:rFonts w:cs="Arial"/>
                <w:szCs w:val="22"/>
              </w:rPr>
              <w:t>9</w:t>
            </w:r>
          </w:p>
        </w:tc>
        <w:tc>
          <w:tcPr>
            <w:tcW w:w="8300" w:type="dxa"/>
            <w:tcBorders>
              <w:top w:val="nil"/>
              <w:left w:val="nil"/>
              <w:bottom w:val="nil"/>
              <w:right w:val="nil"/>
            </w:tcBorders>
            <w:hideMark/>
          </w:tcPr>
          <w:p w14:paraId="1270A06F" w14:textId="77777777" w:rsidR="006815D5" w:rsidRDefault="006815D5" w:rsidP="006815D5">
            <w:pPr>
              <w:outlineLvl w:val="0"/>
              <w:rPr>
                <w:rFonts w:cs="Arial"/>
                <w:szCs w:val="22"/>
              </w:rPr>
            </w:pPr>
            <w:r>
              <w:rPr>
                <w:rFonts w:cs="Arial"/>
                <w:szCs w:val="22"/>
              </w:rPr>
              <w:t>Spezialwerkzeuge</w:t>
            </w:r>
          </w:p>
        </w:tc>
      </w:tr>
      <w:tr w:rsidR="006815D5" w:rsidRPr="000730F9" w14:paraId="56F22548"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7C536C35" w14:textId="31E42468" w:rsidR="006815D5" w:rsidRDefault="006815D5" w:rsidP="006815D5">
            <w:pPr>
              <w:outlineLvl w:val="0"/>
              <w:rPr>
                <w:rFonts w:cs="Arial"/>
                <w:szCs w:val="22"/>
              </w:rPr>
            </w:pPr>
            <w:r>
              <w:rPr>
                <w:rFonts w:cs="Arial"/>
                <w:szCs w:val="22"/>
              </w:rPr>
              <w:t>7.1</w:t>
            </w:r>
            <w:r w:rsidR="00F41841">
              <w:rPr>
                <w:rFonts w:cs="Arial"/>
                <w:szCs w:val="22"/>
              </w:rPr>
              <w:t>0</w:t>
            </w:r>
          </w:p>
        </w:tc>
        <w:tc>
          <w:tcPr>
            <w:tcW w:w="8300" w:type="dxa"/>
            <w:tcBorders>
              <w:top w:val="nil"/>
              <w:left w:val="nil"/>
              <w:bottom w:val="nil"/>
              <w:right w:val="nil"/>
            </w:tcBorders>
            <w:hideMark/>
          </w:tcPr>
          <w:p w14:paraId="276B358D" w14:textId="503EC2B3" w:rsidR="006815D5" w:rsidRDefault="006815D5" w:rsidP="006815D5">
            <w:pPr>
              <w:jc w:val="both"/>
              <w:outlineLvl w:val="0"/>
              <w:rPr>
                <w:rFonts w:cs="Arial"/>
                <w:szCs w:val="22"/>
              </w:rPr>
            </w:pPr>
            <w:r>
              <w:rPr>
                <w:rFonts w:cs="Arial"/>
                <w:szCs w:val="22"/>
              </w:rPr>
              <w:t xml:space="preserve">Der Auftragnehmer hat in seinen Wartungsunterlagen sämtliche Teile, die einem Verschleiß unterliegen, nach Anlage, Stück, Bezeichnung, Typ, Fabrikationsnummer des Herstellers, Abmessung, Leistung und </w:t>
            </w:r>
            <w:proofErr w:type="gramStart"/>
            <w:r>
              <w:rPr>
                <w:rFonts w:cs="Arial"/>
                <w:szCs w:val="22"/>
              </w:rPr>
              <w:t>soweit</w:t>
            </w:r>
            <w:proofErr w:type="gramEnd"/>
            <w:r>
              <w:rPr>
                <w:rFonts w:cs="Arial"/>
                <w:szCs w:val="22"/>
              </w:rPr>
              <w:t xml:space="preserve"> zutreffend</w:t>
            </w:r>
            <w:r w:rsidR="00A146D3">
              <w:rPr>
                <w:rFonts w:cs="Arial"/>
                <w:szCs w:val="22"/>
              </w:rPr>
              <w:t>,</w:t>
            </w:r>
            <w:r>
              <w:rPr>
                <w:rFonts w:cs="Arial"/>
                <w:szCs w:val="22"/>
              </w:rPr>
              <w:t xml:space="preserve"> auch mit der jeweiligen Normteilnummern einzutragen.</w:t>
            </w:r>
          </w:p>
        </w:tc>
      </w:tr>
      <w:tr w:rsidR="006815D5" w:rsidRPr="000730F9" w14:paraId="1E65AA46"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228D2ACD" w14:textId="77777777" w:rsidR="006815D5" w:rsidRPr="000730F9" w:rsidRDefault="006815D5" w:rsidP="006815D5">
            <w:pPr>
              <w:outlineLvl w:val="0"/>
              <w:rPr>
                <w:rFonts w:cs="Arial"/>
                <w:szCs w:val="22"/>
              </w:rPr>
            </w:pPr>
          </w:p>
        </w:tc>
        <w:tc>
          <w:tcPr>
            <w:tcW w:w="8300" w:type="dxa"/>
            <w:tcBorders>
              <w:top w:val="nil"/>
              <w:left w:val="nil"/>
              <w:bottom w:val="nil"/>
              <w:right w:val="nil"/>
            </w:tcBorders>
            <w:hideMark/>
          </w:tcPr>
          <w:p w14:paraId="1CAFC6AD" w14:textId="77777777" w:rsidR="006815D5" w:rsidRPr="000730F9" w:rsidRDefault="006815D5" w:rsidP="006815D5">
            <w:pPr>
              <w:outlineLvl w:val="0"/>
              <w:rPr>
                <w:rFonts w:cs="Arial"/>
                <w:szCs w:val="22"/>
              </w:rPr>
            </w:pPr>
          </w:p>
        </w:tc>
      </w:tr>
      <w:tr w:rsidR="006815D5" w:rsidRPr="000730F9" w14:paraId="45F3B6DA"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3D420796" w14:textId="77777777" w:rsidR="006815D5" w:rsidRPr="000730F9" w:rsidRDefault="006815D5" w:rsidP="006815D5">
            <w:pPr>
              <w:outlineLvl w:val="0"/>
              <w:rPr>
                <w:rFonts w:cs="Arial"/>
                <w:szCs w:val="22"/>
              </w:rPr>
            </w:pPr>
          </w:p>
        </w:tc>
        <w:tc>
          <w:tcPr>
            <w:tcW w:w="8300" w:type="dxa"/>
            <w:tcBorders>
              <w:top w:val="nil"/>
              <w:left w:val="nil"/>
              <w:bottom w:val="nil"/>
              <w:right w:val="nil"/>
            </w:tcBorders>
            <w:hideMark/>
          </w:tcPr>
          <w:p w14:paraId="2929DC43" w14:textId="77777777" w:rsidR="006815D5" w:rsidRPr="000730F9" w:rsidRDefault="006815D5" w:rsidP="006815D5">
            <w:pPr>
              <w:outlineLvl w:val="0"/>
              <w:rPr>
                <w:rFonts w:cs="Arial"/>
                <w:szCs w:val="22"/>
              </w:rPr>
            </w:pPr>
          </w:p>
        </w:tc>
      </w:tr>
      <w:tr w:rsidR="006815D5" w:rsidRPr="000730F9" w14:paraId="11BC57F7"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31BAB219" w14:textId="77777777" w:rsidR="006815D5" w:rsidRPr="000730F9" w:rsidRDefault="006815D5" w:rsidP="006815D5">
            <w:pPr>
              <w:rPr>
                <w:rFonts w:cs="Arial"/>
                <w:b/>
                <w:bCs/>
                <w:sz w:val="24"/>
                <w:szCs w:val="24"/>
              </w:rPr>
            </w:pPr>
            <w:r w:rsidRPr="000730F9">
              <w:rPr>
                <w:rFonts w:cs="Arial"/>
                <w:b/>
                <w:bCs/>
                <w:sz w:val="24"/>
                <w:szCs w:val="24"/>
              </w:rPr>
              <w:t>8.</w:t>
            </w:r>
          </w:p>
        </w:tc>
        <w:tc>
          <w:tcPr>
            <w:tcW w:w="8300" w:type="dxa"/>
            <w:tcBorders>
              <w:top w:val="nil"/>
              <w:left w:val="nil"/>
              <w:bottom w:val="nil"/>
              <w:right w:val="nil"/>
            </w:tcBorders>
            <w:hideMark/>
          </w:tcPr>
          <w:p w14:paraId="624F27F2" w14:textId="77777777" w:rsidR="006815D5" w:rsidRPr="000730F9" w:rsidRDefault="006815D5" w:rsidP="006815D5">
            <w:pPr>
              <w:rPr>
                <w:rFonts w:cs="Arial"/>
                <w:b/>
                <w:bCs/>
                <w:sz w:val="24"/>
                <w:szCs w:val="24"/>
              </w:rPr>
            </w:pPr>
            <w:r w:rsidRPr="000730F9">
              <w:rPr>
                <w:rFonts w:cs="Arial"/>
                <w:b/>
                <w:bCs/>
                <w:sz w:val="24"/>
                <w:szCs w:val="24"/>
              </w:rPr>
              <w:t>Preise</w:t>
            </w:r>
          </w:p>
        </w:tc>
      </w:tr>
      <w:tr w:rsidR="006815D5" w:rsidRPr="000730F9" w14:paraId="68480888"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01876B89" w14:textId="77777777" w:rsidR="006815D5" w:rsidRDefault="006815D5" w:rsidP="006815D5">
            <w:pPr>
              <w:outlineLvl w:val="0"/>
              <w:rPr>
                <w:rFonts w:cs="Arial"/>
                <w:szCs w:val="22"/>
              </w:rPr>
            </w:pPr>
            <w:r>
              <w:rPr>
                <w:rFonts w:cs="Arial"/>
                <w:szCs w:val="22"/>
              </w:rPr>
              <w:t>8.1</w:t>
            </w:r>
          </w:p>
        </w:tc>
        <w:tc>
          <w:tcPr>
            <w:tcW w:w="8300" w:type="dxa"/>
            <w:tcBorders>
              <w:top w:val="nil"/>
              <w:left w:val="nil"/>
              <w:bottom w:val="nil"/>
              <w:right w:val="nil"/>
            </w:tcBorders>
            <w:hideMark/>
          </w:tcPr>
          <w:p w14:paraId="43352137" w14:textId="76C9773D" w:rsidR="006815D5" w:rsidRDefault="006815D5" w:rsidP="006815D5">
            <w:pPr>
              <w:jc w:val="both"/>
              <w:outlineLvl w:val="0"/>
              <w:rPr>
                <w:rFonts w:cs="Arial"/>
                <w:szCs w:val="22"/>
              </w:rPr>
            </w:pPr>
            <w:r>
              <w:rPr>
                <w:rFonts w:cs="Arial"/>
                <w:szCs w:val="22"/>
              </w:rPr>
              <w:t>Die angebotenen Preise sind verbindlich. Mit ihnen sind alle Haupt- und Nebenleistungen abgegolten. Zum Angebotsumfang gehören alle erforderlichen technischen Unterlagen und Betriebs-, Bedienungs- und Wartungsunterlagen. Die Preise für Lieferung einschl. Montage gelten für die betriebsfertige Erstellung und Lieferung frei Verwendungsstelle Flughafen Hannover-Langenhagen. In die Preise ist einzukalkulieren, dass die vollständige Zahlung erst nach mängelfreier Abnahme, sofern nichts anderes angeboten und vertraglich vereinbart ist, erfolgt.</w:t>
            </w:r>
          </w:p>
        </w:tc>
      </w:tr>
      <w:tr w:rsidR="006815D5" w:rsidRPr="000730F9" w14:paraId="7C219BB7"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2E7C2EA3" w14:textId="77777777" w:rsidR="006815D5" w:rsidRDefault="006815D5" w:rsidP="006815D5">
            <w:pPr>
              <w:outlineLvl w:val="0"/>
              <w:rPr>
                <w:rFonts w:cs="Arial"/>
                <w:szCs w:val="22"/>
              </w:rPr>
            </w:pPr>
            <w:r>
              <w:rPr>
                <w:rFonts w:cs="Arial"/>
                <w:szCs w:val="22"/>
              </w:rPr>
              <w:t>8.2</w:t>
            </w:r>
          </w:p>
        </w:tc>
        <w:tc>
          <w:tcPr>
            <w:tcW w:w="8300" w:type="dxa"/>
            <w:tcBorders>
              <w:top w:val="nil"/>
              <w:left w:val="nil"/>
              <w:bottom w:val="nil"/>
              <w:right w:val="nil"/>
            </w:tcBorders>
            <w:hideMark/>
          </w:tcPr>
          <w:p w14:paraId="6D15E5E6" w14:textId="052E2878" w:rsidR="006815D5" w:rsidRDefault="006815D5" w:rsidP="006815D5">
            <w:pPr>
              <w:jc w:val="both"/>
              <w:outlineLvl w:val="0"/>
              <w:rPr>
                <w:rFonts w:cs="Arial"/>
                <w:szCs w:val="22"/>
              </w:rPr>
            </w:pPr>
            <w:r>
              <w:rPr>
                <w:rFonts w:cs="Arial"/>
                <w:szCs w:val="22"/>
              </w:rPr>
              <w:t>Das Angebot schließt alle hierfür notwendigen Einrichtungen ein, auch wenn diese nicht besonders aufgeführt sind. Bei Streichungen einzelner Positionen hat der Bieter keinen Anspruch auf entgangenen Gewinn.</w:t>
            </w:r>
          </w:p>
        </w:tc>
      </w:tr>
      <w:tr w:rsidR="006815D5" w:rsidRPr="000730F9" w14:paraId="6EFDDDDE"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305FC2BA" w14:textId="77777777" w:rsidR="006815D5" w:rsidRDefault="006815D5" w:rsidP="006815D5">
            <w:pPr>
              <w:outlineLvl w:val="0"/>
              <w:rPr>
                <w:rFonts w:cs="Arial"/>
                <w:szCs w:val="22"/>
              </w:rPr>
            </w:pPr>
            <w:r>
              <w:rPr>
                <w:rFonts w:cs="Arial"/>
                <w:szCs w:val="22"/>
              </w:rPr>
              <w:t>8.3</w:t>
            </w:r>
          </w:p>
        </w:tc>
        <w:tc>
          <w:tcPr>
            <w:tcW w:w="8300" w:type="dxa"/>
            <w:tcBorders>
              <w:top w:val="nil"/>
              <w:left w:val="nil"/>
              <w:bottom w:val="nil"/>
              <w:right w:val="nil"/>
            </w:tcBorders>
            <w:hideMark/>
          </w:tcPr>
          <w:p w14:paraId="64BE2E2A" w14:textId="01C90A23" w:rsidR="006815D5" w:rsidRDefault="006815D5" w:rsidP="006815D5">
            <w:pPr>
              <w:jc w:val="both"/>
              <w:outlineLvl w:val="0"/>
              <w:rPr>
                <w:rFonts w:cs="Arial"/>
                <w:szCs w:val="22"/>
              </w:rPr>
            </w:pPr>
            <w:r>
              <w:rPr>
                <w:rFonts w:cs="Arial"/>
                <w:szCs w:val="22"/>
              </w:rPr>
              <w:t>Werden im Vertrag vorgesehene Leistungen geändert oder nicht im Vertrag vorgesehene Leistungen gefordert, so ist der Auftragnehmer grundsätzlich verpflichtet, ein Nachtragsangebot zu erstellen und diesem eine prüfungsfähige Kalkulation beizufügen und damit den Nachweis zu führen, dass er bei der Ermittlung dieser Preise von der Grundlage der Preisermittlung für die vertragliche Leistung ausging.</w:t>
            </w:r>
          </w:p>
        </w:tc>
      </w:tr>
      <w:tr w:rsidR="006815D5" w:rsidRPr="000730F9" w14:paraId="0FF38277"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1C357AF9" w14:textId="77777777" w:rsidR="006815D5" w:rsidRDefault="006815D5" w:rsidP="006815D5">
            <w:pPr>
              <w:outlineLvl w:val="0"/>
              <w:rPr>
                <w:rFonts w:cs="Arial"/>
                <w:szCs w:val="22"/>
              </w:rPr>
            </w:pPr>
            <w:r>
              <w:rPr>
                <w:rFonts w:cs="Arial"/>
                <w:szCs w:val="22"/>
              </w:rPr>
              <w:lastRenderedPageBreak/>
              <w:t>8.4</w:t>
            </w:r>
          </w:p>
        </w:tc>
        <w:tc>
          <w:tcPr>
            <w:tcW w:w="8300" w:type="dxa"/>
            <w:tcBorders>
              <w:top w:val="nil"/>
              <w:left w:val="nil"/>
              <w:bottom w:val="nil"/>
              <w:right w:val="nil"/>
            </w:tcBorders>
            <w:hideMark/>
          </w:tcPr>
          <w:p w14:paraId="4ABB5688" w14:textId="60C07001" w:rsidR="006815D5" w:rsidRDefault="006815D5" w:rsidP="006815D5">
            <w:pPr>
              <w:jc w:val="both"/>
              <w:outlineLvl w:val="0"/>
              <w:rPr>
                <w:rFonts w:cs="Arial"/>
                <w:b/>
                <w:bCs/>
                <w:i/>
                <w:iCs/>
                <w:szCs w:val="22"/>
              </w:rPr>
            </w:pPr>
            <w:r>
              <w:rPr>
                <w:rFonts w:cs="Arial"/>
                <w:b/>
                <w:bCs/>
                <w:i/>
                <w:iCs/>
                <w:szCs w:val="22"/>
              </w:rPr>
              <w:t>Der Auftraggeber behält sich vor, mit denjenigen Bietern Verhandlungen, ausschließlich technischer Natur, aufzunehmen, deren Angebot für einen Vertragsabschluss hinreichend aussichtsreich erscheinen. Dies bedeutet nicht, dass zwangsläufig Vertragsverhandlungen geführt werden.</w:t>
            </w:r>
          </w:p>
        </w:tc>
      </w:tr>
      <w:tr w:rsidR="00D60917" w:rsidRPr="00C413AB" w14:paraId="553F5AC5"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0BE0C7A8" w14:textId="0B85DFF8" w:rsidR="00D60917" w:rsidRPr="00C413AB" w:rsidRDefault="00D60917" w:rsidP="00D60917">
            <w:pPr>
              <w:outlineLvl w:val="0"/>
              <w:rPr>
                <w:rFonts w:cs="Arial"/>
                <w:szCs w:val="22"/>
              </w:rPr>
            </w:pPr>
            <w:r>
              <w:rPr>
                <w:rFonts w:cs="Arial"/>
                <w:color w:val="FF0000"/>
                <w:szCs w:val="22"/>
              </w:rPr>
              <w:t>8.5</w:t>
            </w:r>
          </w:p>
        </w:tc>
        <w:tc>
          <w:tcPr>
            <w:tcW w:w="8300" w:type="dxa"/>
            <w:tcBorders>
              <w:top w:val="nil"/>
              <w:left w:val="nil"/>
              <w:bottom w:val="nil"/>
              <w:right w:val="nil"/>
            </w:tcBorders>
            <w:hideMark/>
          </w:tcPr>
          <w:p w14:paraId="495822E4" w14:textId="263D2DAB" w:rsidR="00D60917" w:rsidRPr="00C413AB" w:rsidRDefault="00D60917" w:rsidP="00D60917">
            <w:pPr>
              <w:jc w:val="both"/>
              <w:outlineLvl w:val="0"/>
              <w:rPr>
                <w:rFonts w:cs="Arial"/>
                <w:b/>
                <w:bCs/>
                <w:szCs w:val="22"/>
              </w:rPr>
            </w:pPr>
            <w:r>
              <w:rPr>
                <w:rFonts w:cs="Arial"/>
                <w:b/>
                <w:bCs/>
                <w:color w:val="FF0000"/>
                <w:szCs w:val="22"/>
              </w:rPr>
              <w:t xml:space="preserve">Zahlungsbedingungen:  Vorschlag des Auftraggebers  </w:t>
            </w:r>
          </w:p>
        </w:tc>
      </w:tr>
      <w:tr w:rsidR="00D60917" w:rsidRPr="00C413AB" w14:paraId="71DA7F1D"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125E85FD" w14:textId="703AE65B" w:rsidR="00D60917" w:rsidRPr="00C413AB" w:rsidRDefault="00D60917" w:rsidP="00D60917">
            <w:pPr>
              <w:outlineLvl w:val="0"/>
              <w:rPr>
                <w:rFonts w:cs="Arial"/>
                <w:szCs w:val="22"/>
              </w:rPr>
            </w:pPr>
            <w:r>
              <w:rPr>
                <w:rFonts w:cs="Arial"/>
                <w:color w:val="FF0000"/>
                <w:szCs w:val="22"/>
              </w:rPr>
              <w:t>8.5.1</w:t>
            </w:r>
          </w:p>
        </w:tc>
        <w:tc>
          <w:tcPr>
            <w:tcW w:w="8300" w:type="dxa"/>
            <w:tcBorders>
              <w:top w:val="nil"/>
              <w:left w:val="nil"/>
              <w:bottom w:val="nil"/>
              <w:right w:val="nil"/>
            </w:tcBorders>
            <w:hideMark/>
          </w:tcPr>
          <w:p w14:paraId="4F470012" w14:textId="1C5045AC" w:rsidR="00D60917" w:rsidRPr="00C413AB" w:rsidRDefault="00D60917" w:rsidP="00D60917">
            <w:pPr>
              <w:jc w:val="both"/>
              <w:outlineLvl w:val="0"/>
              <w:rPr>
                <w:rFonts w:cs="Arial"/>
                <w:szCs w:val="22"/>
              </w:rPr>
            </w:pPr>
            <w:r>
              <w:rPr>
                <w:rFonts w:cs="Arial"/>
                <w:color w:val="FF0000"/>
                <w:szCs w:val="22"/>
              </w:rPr>
              <w:t>30% Vorauszahlung innerhalb von 30 Tagen nach Auftragsbestätigung. Eine selbstschuldnerische Bankbürgschaft über den Betrag der Vorauszahlung ist vom Auftragnehmer zu stellen.</w:t>
            </w:r>
          </w:p>
        </w:tc>
      </w:tr>
      <w:tr w:rsidR="00D60917" w:rsidRPr="000730F9" w14:paraId="45502D7A"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664B6DCC" w14:textId="4E8D9C45" w:rsidR="00D60917" w:rsidRPr="000730F9" w:rsidRDefault="00D60917" w:rsidP="00D60917">
            <w:pPr>
              <w:outlineLvl w:val="0"/>
              <w:rPr>
                <w:rFonts w:cs="Arial"/>
                <w:szCs w:val="22"/>
              </w:rPr>
            </w:pPr>
            <w:r>
              <w:rPr>
                <w:rFonts w:cs="Arial"/>
                <w:color w:val="FF0000"/>
                <w:szCs w:val="22"/>
              </w:rPr>
              <w:t>8.5.2</w:t>
            </w:r>
          </w:p>
        </w:tc>
        <w:tc>
          <w:tcPr>
            <w:tcW w:w="8300" w:type="dxa"/>
            <w:tcBorders>
              <w:top w:val="nil"/>
              <w:left w:val="nil"/>
              <w:bottom w:val="nil"/>
              <w:right w:val="nil"/>
            </w:tcBorders>
            <w:hideMark/>
          </w:tcPr>
          <w:p w14:paraId="76C02B75" w14:textId="29B0D32B" w:rsidR="00D60917" w:rsidRPr="000730F9" w:rsidRDefault="00D60917" w:rsidP="00D60917">
            <w:pPr>
              <w:outlineLvl w:val="0"/>
              <w:rPr>
                <w:rFonts w:cs="Arial"/>
                <w:szCs w:val="22"/>
              </w:rPr>
            </w:pPr>
            <w:r>
              <w:rPr>
                <w:rFonts w:cs="Arial"/>
                <w:color w:val="FF0000"/>
                <w:szCs w:val="22"/>
              </w:rPr>
              <w:t>70% innerhalb von 30 Tagen nach Schlussabnahme</w:t>
            </w:r>
          </w:p>
        </w:tc>
      </w:tr>
      <w:tr w:rsidR="00D60917" w:rsidRPr="000730F9" w14:paraId="03E689C1"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2FED7278" w14:textId="77777777" w:rsidR="00D60917" w:rsidRPr="000730F9" w:rsidRDefault="00D60917" w:rsidP="00D60917">
            <w:pPr>
              <w:outlineLvl w:val="0"/>
              <w:rPr>
                <w:rFonts w:cs="Arial"/>
                <w:szCs w:val="22"/>
              </w:rPr>
            </w:pPr>
          </w:p>
        </w:tc>
        <w:tc>
          <w:tcPr>
            <w:tcW w:w="8300" w:type="dxa"/>
            <w:tcBorders>
              <w:top w:val="nil"/>
              <w:left w:val="nil"/>
              <w:bottom w:val="nil"/>
              <w:right w:val="nil"/>
            </w:tcBorders>
            <w:hideMark/>
          </w:tcPr>
          <w:p w14:paraId="434D3491" w14:textId="77777777" w:rsidR="00D60917" w:rsidRPr="000730F9" w:rsidRDefault="00D60917" w:rsidP="00D60917">
            <w:pPr>
              <w:outlineLvl w:val="0"/>
              <w:rPr>
                <w:rFonts w:cs="Arial"/>
                <w:szCs w:val="22"/>
              </w:rPr>
            </w:pPr>
          </w:p>
        </w:tc>
      </w:tr>
      <w:tr w:rsidR="00D60917" w:rsidRPr="000730F9" w14:paraId="7330C4D0"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3E3F53E1" w14:textId="77777777" w:rsidR="00D60917" w:rsidRPr="000730F9" w:rsidRDefault="00D60917" w:rsidP="00D60917">
            <w:pPr>
              <w:rPr>
                <w:rFonts w:cs="Arial"/>
                <w:b/>
                <w:bCs/>
                <w:sz w:val="24"/>
                <w:szCs w:val="24"/>
              </w:rPr>
            </w:pPr>
            <w:r w:rsidRPr="000730F9">
              <w:rPr>
                <w:rFonts w:cs="Arial"/>
                <w:b/>
                <w:bCs/>
                <w:sz w:val="24"/>
                <w:szCs w:val="24"/>
              </w:rPr>
              <w:t>9.</w:t>
            </w:r>
          </w:p>
        </w:tc>
        <w:tc>
          <w:tcPr>
            <w:tcW w:w="8300" w:type="dxa"/>
            <w:tcBorders>
              <w:top w:val="nil"/>
              <w:left w:val="nil"/>
              <w:bottom w:val="nil"/>
              <w:right w:val="nil"/>
            </w:tcBorders>
            <w:hideMark/>
          </w:tcPr>
          <w:p w14:paraId="1E81C35F" w14:textId="77777777" w:rsidR="00D60917" w:rsidRPr="000730F9" w:rsidRDefault="00D60917" w:rsidP="00D60917">
            <w:pPr>
              <w:rPr>
                <w:rFonts w:cs="Arial"/>
                <w:b/>
                <w:bCs/>
                <w:sz w:val="24"/>
                <w:szCs w:val="24"/>
              </w:rPr>
            </w:pPr>
            <w:r w:rsidRPr="000730F9">
              <w:rPr>
                <w:rFonts w:cs="Arial"/>
                <w:b/>
                <w:bCs/>
                <w:sz w:val="24"/>
                <w:szCs w:val="24"/>
              </w:rPr>
              <w:t>Gewährleistung</w:t>
            </w:r>
          </w:p>
        </w:tc>
      </w:tr>
      <w:tr w:rsidR="00D60917" w:rsidRPr="000730F9" w14:paraId="307B9089"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30FB4D55" w14:textId="77777777" w:rsidR="00D60917" w:rsidRDefault="00D60917" w:rsidP="00D60917">
            <w:pPr>
              <w:outlineLvl w:val="0"/>
              <w:rPr>
                <w:rFonts w:cs="Arial"/>
                <w:szCs w:val="22"/>
              </w:rPr>
            </w:pPr>
            <w:r>
              <w:rPr>
                <w:rFonts w:cs="Arial"/>
                <w:szCs w:val="22"/>
              </w:rPr>
              <w:t>9.1</w:t>
            </w:r>
          </w:p>
        </w:tc>
        <w:tc>
          <w:tcPr>
            <w:tcW w:w="8300" w:type="dxa"/>
            <w:tcBorders>
              <w:top w:val="nil"/>
              <w:left w:val="nil"/>
              <w:bottom w:val="nil"/>
              <w:right w:val="nil"/>
            </w:tcBorders>
            <w:hideMark/>
          </w:tcPr>
          <w:p w14:paraId="33D293C4" w14:textId="2B9F53D1" w:rsidR="00D60917" w:rsidRDefault="00D60917" w:rsidP="00D60917">
            <w:pPr>
              <w:jc w:val="both"/>
              <w:outlineLvl w:val="0"/>
              <w:rPr>
                <w:rFonts w:cs="Arial"/>
                <w:szCs w:val="22"/>
              </w:rPr>
            </w:pPr>
            <w:r>
              <w:rPr>
                <w:rFonts w:cs="Arial"/>
                <w:szCs w:val="22"/>
              </w:rPr>
              <w:t>Die Gewährleistung beginnt mit der mängelfreien Endabnahme.</w:t>
            </w:r>
          </w:p>
        </w:tc>
      </w:tr>
      <w:tr w:rsidR="00D60917" w:rsidRPr="000730F9" w14:paraId="1FFC19D8"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0F649271" w14:textId="77777777" w:rsidR="00D60917" w:rsidRDefault="00D60917" w:rsidP="00D60917">
            <w:pPr>
              <w:outlineLvl w:val="0"/>
              <w:rPr>
                <w:rFonts w:cs="Arial"/>
                <w:szCs w:val="22"/>
              </w:rPr>
            </w:pPr>
            <w:r>
              <w:rPr>
                <w:rFonts w:cs="Arial"/>
                <w:szCs w:val="22"/>
              </w:rPr>
              <w:t>9.2</w:t>
            </w:r>
          </w:p>
        </w:tc>
        <w:tc>
          <w:tcPr>
            <w:tcW w:w="8300" w:type="dxa"/>
            <w:tcBorders>
              <w:top w:val="nil"/>
              <w:left w:val="nil"/>
              <w:bottom w:val="nil"/>
              <w:right w:val="nil"/>
            </w:tcBorders>
            <w:hideMark/>
          </w:tcPr>
          <w:p w14:paraId="2052B525" w14:textId="55B4DDD9" w:rsidR="00D60917" w:rsidRDefault="00D60917" w:rsidP="00D60917">
            <w:pPr>
              <w:jc w:val="both"/>
              <w:outlineLvl w:val="0"/>
              <w:rPr>
                <w:rFonts w:cs="Arial"/>
                <w:szCs w:val="22"/>
              </w:rPr>
            </w:pPr>
            <w:r>
              <w:rPr>
                <w:rFonts w:cs="Arial"/>
                <w:szCs w:val="22"/>
              </w:rPr>
              <w:t>Sofern im Rahmen der Gewährleistung des Auftragnehmers einzelne Bauteile ausgewechselt werden, beginnt für diese Bauteile die Gewährleistung mit Abnahme der Nachbesserung erneut. Hierdurch wird der Lauf der Gewährleistungsfristen nicht berührt.</w:t>
            </w:r>
          </w:p>
        </w:tc>
      </w:tr>
      <w:tr w:rsidR="00D60917" w:rsidRPr="000730F9" w14:paraId="3DDE3959"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25783F4C" w14:textId="77777777" w:rsidR="00D60917" w:rsidRDefault="00D60917" w:rsidP="00D60917">
            <w:pPr>
              <w:outlineLvl w:val="0"/>
              <w:rPr>
                <w:rFonts w:cs="Arial"/>
                <w:szCs w:val="22"/>
              </w:rPr>
            </w:pPr>
            <w:r>
              <w:rPr>
                <w:rFonts w:cs="Arial"/>
                <w:szCs w:val="22"/>
              </w:rPr>
              <w:t>9.3</w:t>
            </w:r>
          </w:p>
        </w:tc>
        <w:tc>
          <w:tcPr>
            <w:tcW w:w="8300" w:type="dxa"/>
            <w:tcBorders>
              <w:top w:val="nil"/>
              <w:left w:val="nil"/>
              <w:bottom w:val="nil"/>
              <w:right w:val="nil"/>
            </w:tcBorders>
            <w:hideMark/>
          </w:tcPr>
          <w:p w14:paraId="1121198F" w14:textId="5826BB0B" w:rsidR="00D60917" w:rsidRDefault="00D60917" w:rsidP="00D60917">
            <w:pPr>
              <w:jc w:val="both"/>
              <w:outlineLvl w:val="0"/>
              <w:rPr>
                <w:rFonts w:cs="Arial"/>
                <w:szCs w:val="22"/>
              </w:rPr>
            </w:pPr>
            <w:r w:rsidRPr="00023ED7">
              <w:rPr>
                <w:rFonts w:cs="Arial"/>
                <w:szCs w:val="22"/>
              </w:rPr>
              <w:t>Der Auftragnehmer hat bei nicht handelsüblichen Bauteilen oder Teilen, die einem</w:t>
            </w:r>
            <w:r w:rsidRPr="00262639">
              <w:rPr>
                <w:rFonts w:cs="Arial"/>
                <w:szCs w:val="22"/>
                <w:highlight w:val="yellow"/>
              </w:rPr>
              <w:t xml:space="preserve"> </w:t>
            </w:r>
            <w:r w:rsidRPr="00023ED7">
              <w:rPr>
                <w:rFonts w:cs="Arial"/>
                <w:szCs w:val="22"/>
              </w:rPr>
              <w:t>starken Verschleiß unterliegen, und üblicherweise während der Nutzungsdauer von 10 Jahren ausgewechselt werden müssen, diese für den Zeitraum der voraussichtlichen Nutzungsdauer (mindestens für 10 Jahre) innerhalb von 48 Stunden zu liefern und bei fremd bezogenen Teilen unter Angabe der Bezugsquellen sicherzustellen, dass diese innerhalb 48 Stunden nachlieferbar sind.</w:t>
            </w:r>
          </w:p>
        </w:tc>
      </w:tr>
      <w:tr w:rsidR="00D60917" w:rsidRPr="00C71924" w14:paraId="1E80ABA4"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114AE03B" w14:textId="77777777" w:rsidR="00D60917" w:rsidRDefault="00D60917" w:rsidP="00D60917">
            <w:pPr>
              <w:outlineLvl w:val="0"/>
              <w:rPr>
                <w:rFonts w:cs="Arial"/>
                <w:szCs w:val="22"/>
              </w:rPr>
            </w:pPr>
            <w:r>
              <w:rPr>
                <w:rFonts w:cs="Arial"/>
                <w:szCs w:val="22"/>
              </w:rPr>
              <w:t>9.4</w:t>
            </w:r>
          </w:p>
        </w:tc>
        <w:tc>
          <w:tcPr>
            <w:tcW w:w="8300" w:type="dxa"/>
            <w:tcBorders>
              <w:top w:val="nil"/>
              <w:left w:val="nil"/>
              <w:bottom w:val="nil"/>
              <w:right w:val="nil"/>
            </w:tcBorders>
            <w:hideMark/>
          </w:tcPr>
          <w:p w14:paraId="0088E332" w14:textId="6C19E2B7" w:rsidR="00D60917" w:rsidRDefault="00D60917" w:rsidP="00D60917">
            <w:pPr>
              <w:jc w:val="both"/>
              <w:outlineLvl w:val="0"/>
              <w:rPr>
                <w:rFonts w:cs="Arial"/>
                <w:szCs w:val="22"/>
              </w:rPr>
            </w:pPr>
            <w:r>
              <w:rPr>
                <w:rFonts w:cs="Arial"/>
                <w:szCs w:val="22"/>
              </w:rPr>
              <w:t>Alle Ansprechpartner in Service (Technik, Ersatzteile) müssen deutschsprachig sein</w:t>
            </w:r>
            <w:r w:rsidR="003D2101">
              <w:rPr>
                <w:rFonts w:cs="Arial"/>
                <w:szCs w:val="22"/>
              </w:rPr>
              <w:t xml:space="preserve"> und einen Servicestützpunkt innerhalb Deutschlands haben</w:t>
            </w:r>
            <w:r>
              <w:rPr>
                <w:rFonts w:cs="Arial"/>
                <w:szCs w:val="22"/>
              </w:rPr>
              <w:t>.</w:t>
            </w:r>
          </w:p>
        </w:tc>
      </w:tr>
      <w:tr w:rsidR="00D60917" w:rsidRPr="00C71924" w14:paraId="27426B1A"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49456814" w14:textId="77777777" w:rsidR="00D60917" w:rsidRDefault="00D60917" w:rsidP="00D60917">
            <w:pPr>
              <w:outlineLvl w:val="0"/>
              <w:rPr>
                <w:rFonts w:cs="Arial"/>
                <w:szCs w:val="22"/>
              </w:rPr>
            </w:pPr>
            <w:r>
              <w:rPr>
                <w:rFonts w:cs="Arial"/>
                <w:szCs w:val="22"/>
              </w:rPr>
              <w:t>9.5</w:t>
            </w:r>
          </w:p>
        </w:tc>
        <w:tc>
          <w:tcPr>
            <w:tcW w:w="8300" w:type="dxa"/>
            <w:tcBorders>
              <w:top w:val="nil"/>
              <w:left w:val="nil"/>
              <w:bottom w:val="nil"/>
              <w:right w:val="nil"/>
            </w:tcBorders>
            <w:hideMark/>
          </w:tcPr>
          <w:p w14:paraId="06B6A0C5" w14:textId="46B7BE95" w:rsidR="00D60917" w:rsidRDefault="00D60917" w:rsidP="00D60917">
            <w:pPr>
              <w:jc w:val="both"/>
              <w:outlineLvl w:val="0"/>
              <w:rPr>
                <w:rFonts w:cs="Arial"/>
                <w:szCs w:val="22"/>
              </w:rPr>
            </w:pPr>
            <w:r>
              <w:rPr>
                <w:rFonts w:cs="Arial"/>
                <w:szCs w:val="22"/>
              </w:rPr>
              <w:t>Wir weisen darauf hin, dass der Auftraggeber gem. § 254 Abs. 2 BGB zur Gering</w:t>
            </w:r>
            <w:r w:rsidR="00A146D3">
              <w:rPr>
                <w:rFonts w:cs="Arial"/>
                <w:szCs w:val="22"/>
              </w:rPr>
              <w:t>-</w:t>
            </w:r>
            <w:r>
              <w:rPr>
                <w:rFonts w:cs="Arial"/>
                <w:szCs w:val="22"/>
              </w:rPr>
              <w:t xml:space="preserve">haltung von Schäden verpflichtet ist und insofern in der Regel Ersatzmaschinen für den Fall eines technischen Ausfalls vorhält. Sofern der Auftragnehmer seinen vertraglichen Mängelbeseitigungsfristen (Monteureinsatz und Ersatzteillieferung innerhalb von 48 Stunden) nicht nachkommt, wird der Auftraggeber als Schadenersatz seine Vorhaltekosten in Rechnung stellen. </w:t>
            </w:r>
            <w:r w:rsidR="00A146D3">
              <w:rPr>
                <w:rFonts w:cs="Arial"/>
                <w:szCs w:val="22"/>
              </w:rPr>
              <w:t>Darüberhinausgehende</w:t>
            </w:r>
            <w:r>
              <w:rPr>
                <w:rFonts w:cs="Arial"/>
                <w:szCs w:val="22"/>
              </w:rPr>
              <w:t xml:space="preserve"> Schadenersatzansprüche bleiben ausdrücklich vorbehalten.</w:t>
            </w:r>
          </w:p>
        </w:tc>
      </w:tr>
      <w:tr w:rsidR="00D60917" w:rsidRPr="000730F9" w14:paraId="72F211AE"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3A138D80" w14:textId="77777777" w:rsidR="00D60917" w:rsidRDefault="00D60917" w:rsidP="00D60917">
            <w:pPr>
              <w:outlineLvl w:val="0"/>
              <w:rPr>
                <w:rFonts w:cs="Arial"/>
                <w:szCs w:val="22"/>
              </w:rPr>
            </w:pPr>
            <w:r>
              <w:rPr>
                <w:rFonts w:cs="Arial"/>
                <w:szCs w:val="22"/>
              </w:rPr>
              <w:t>9.6</w:t>
            </w:r>
          </w:p>
        </w:tc>
        <w:tc>
          <w:tcPr>
            <w:tcW w:w="8300" w:type="dxa"/>
            <w:tcBorders>
              <w:top w:val="nil"/>
              <w:left w:val="nil"/>
              <w:bottom w:val="nil"/>
              <w:right w:val="nil"/>
            </w:tcBorders>
            <w:hideMark/>
          </w:tcPr>
          <w:p w14:paraId="1B28452A" w14:textId="399A0762" w:rsidR="00D60917" w:rsidRDefault="00D60917" w:rsidP="00D60917">
            <w:pPr>
              <w:jc w:val="both"/>
              <w:outlineLvl w:val="0"/>
              <w:rPr>
                <w:rFonts w:cs="Arial"/>
                <w:szCs w:val="22"/>
              </w:rPr>
            </w:pPr>
            <w:r>
              <w:rPr>
                <w:rFonts w:cs="Arial"/>
                <w:szCs w:val="22"/>
              </w:rPr>
              <w:t>Der Auftraggeber geht davon aus, dass die Ursache für anfallende Instandsetzungskosten ausschließlich in der Abnutzung (Verbrauch von Nutzungsvorrat) liegt.</w:t>
            </w:r>
          </w:p>
        </w:tc>
      </w:tr>
      <w:tr w:rsidR="00D60917" w:rsidRPr="000730F9" w14:paraId="4EE68F8B"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4B9D2D9B" w14:textId="77777777" w:rsidR="00D60917" w:rsidRDefault="00D60917" w:rsidP="00D60917">
            <w:pPr>
              <w:outlineLvl w:val="0"/>
              <w:rPr>
                <w:rFonts w:cs="Arial"/>
                <w:szCs w:val="22"/>
              </w:rPr>
            </w:pPr>
            <w:r>
              <w:rPr>
                <w:rFonts w:cs="Arial"/>
                <w:szCs w:val="22"/>
              </w:rPr>
              <w:t>9.7</w:t>
            </w:r>
          </w:p>
        </w:tc>
        <w:tc>
          <w:tcPr>
            <w:tcW w:w="8300" w:type="dxa"/>
            <w:tcBorders>
              <w:top w:val="nil"/>
              <w:left w:val="nil"/>
              <w:bottom w:val="nil"/>
              <w:right w:val="nil"/>
            </w:tcBorders>
            <w:hideMark/>
          </w:tcPr>
          <w:p w14:paraId="67EB74A3" w14:textId="32D178C5" w:rsidR="00D60917" w:rsidRDefault="00D60917" w:rsidP="00D60917">
            <w:pPr>
              <w:jc w:val="both"/>
              <w:outlineLvl w:val="0"/>
              <w:rPr>
                <w:rFonts w:cs="Arial"/>
                <w:szCs w:val="22"/>
              </w:rPr>
            </w:pPr>
            <w:r>
              <w:rPr>
                <w:rFonts w:cs="Arial"/>
                <w:szCs w:val="22"/>
              </w:rPr>
              <w:t>Sollten sich innerhalb der Gewährleistungszeit und darüber hinaus während eines Zeitraumes von drei Jahren danach in der Konstruktionsarbeit begründete Schwachstellen zeigen, die zusätzliche Instandsetzungskosten verursachen, so ist der Auftragnehmer verpflichtet, zu seinen Lasten die notwendigen Maßnahmen zu ergreifen, die zur Beseitigung der Schwachstellen führen.</w:t>
            </w:r>
          </w:p>
        </w:tc>
      </w:tr>
      <w:tr w:rsidR="00D60917" w:rsidRPr="000730F9" w14:paraId="0F06D5A0"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7E1DAAC6" w14:textId="77777777" w:rsidR="00D60917" w:rsidRDefault="00D60917" w:rsidP="00D60917">
            <w:pPr>
              <w:outlineLvl w:val="0"/>
              <w:rPr>
                <w:rFonts w:cs="Arial"/>
                <w:szCs w:val="22"/>
              </w:rPr>
            </w:pPr>
          </w:p>
        </w:tc>
        <w:tc>
          <w:tcPr>
            <w:tcW w:w="8300" w:type="dxa"/>
            <w:tcBorders>
              <w:top w:val="nil"/>
              <w:left w:val="nil"/>
              <w:bottom w:val="nil"/>
              <w:right w:val="nil"/>
            </w:tcBorders>
            <w:hideMark/>
          </w:tcPr>
          <w:p w14:paraId="532D619E" w14:textId="77777777" w:rsidR="00D60917" w:rsidRDefault="00D60917" w:rsidP="00D60917">
            <w:pPr>
              <w:outlineLvl w:val="0"/>
              <w:rPr>
                <w:sz w:val="20"/>
              </w:rPr>
            </w:pPr>
          </w:p>
        </w:tc>
      </w:tr>
      <w:tr w:rsidR="00D60917" w:rsidRPr="000730F9" w14:paraId="020E67D6"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143E0BD5" w14:textId="77777777" w:rsidR="00D60917" w:rsidRDefault="00D60917" w:rsidP="00D60917">
            <w:pPr>
              <w:outlineLvl w:val="0"/>
              <w:rPr>
                <w:sz w:val="20"/>
              </w:rPr>
            </w:pPr>
          </w:p>
        </w:tc>
        <w:tc>
          <w:tcPr>
            <w:tcW w:w="8300" w:type="dxa"/>
            <w:tcBorders>
              <w:top w:val="nil"/>
              <w:left w:val="nil"/>
              <w:bottom w:val="nil"/>
              <w:right w:val="nil"/>
            </w:tcBorders>
            <w:hideMark/>
          </w:tcPr>
          <w:p w14:paraId="7E2E194C" w14:textId="1FF0953C" w:rsidR="00E02A75" w:rsidRDefault="00D60917" w:rsidP="00D60917">
            <w:pPr>
              <w:jc w:val="both"/>
              <w:outlineLvl w:val="0"/>
              <w:rPr>
                <w:rFonts w:cs="Arial"/>
                <w:b/>
                <w:bCs/>
                <w:szCs w:val="22"/>
              </w:rPr>
            </w:pPr>
            <w:r>
              <w:rPr>
                <w:rFonts w:cs="Arial"/>
                <w:b/>
                <w:bCs/>
                <w:szCs w:val="22"/>
              </w:rPr>
              <w:t xml:space="preserve">Kostenregulierung und Behebung von Fahrzeug-/Geräteschäden während der Gewährleistung. </w:t>
            </w:r>
          </w:p>
          <w:p w14:paraId="68BB35D7" w14:textId="77777777" w:rsidR="006973FB" w:rsidRDefault="006973FB" w:rsidP="00D60917">
            <w:pPr>
              <w:jc w:val="both"/>
              <w:outlineLvl w:val="0"/>
              <w:rPr>
                <w:rFonts w:cs="Arial"/>
                <w:szCs w:val="22"/>
              </w:rPr>
            </w:pPr>
          </w:p>
          <w:p w14:paraId="44D2200E" w14:textId="185587AB" w:rsidR="00D60917" w:rsidRDefault="006973FB" w:rsidP="00D60917">
            <w:pPr>
              <w:jc w:val="both"/>
              <w:outlineLvl w:val="0"/>
              <w:rPr>
                <w:rFonts w:cs="Arial"/>
                <w:szCs w:val="22"/>
              </w:rPr>
            </w:pPr>
            <w:r>
              <w:rPr>
                <w:rFonts w:cs="Arial"/>
                <w:szCs w:val="22"/>
              </w:rPr>
              <w:t>K</w:t>
            </w:r>
            <w:r w:rsidR="00D60917">
              <w:rPr>
                <w:rFonts w:cs="Arial"/>
                <w:szCs w:val="22"/>
              </w:rPr>
              <w:t>ostenübernahme durch den Auftragnehmer bei Garantieschäden für:</w:t>
            </w:r>
          </w:p>
          <w:p w14:paraId="70BF8429" w14:textId="77777777" w:rsidR="00155F70" w:rsidRDefault="00155F70" w:rsidP="00D60917">
            <w:pPr>
              <w:jc w:val="both"/>
              <w:outlineLvl w:val="0"/>
              <w:rPr>
                <w:rFonts w:cs="Arial"/>
                <w:b/>
                <w:bCs/>
                <w:szCs w:val="22"/>
              </w:rPr>
            </w:pPr>
          </w:p>
          <w:p w14:paraId="2B58A067" w14:textId="10F849C2" w:rsidR="006973FB" w:rsidRDefault="006973FB" w:rsidP="00D60917">
            <w:pPr>
              <w:jc w:val="both"/>
              <w:outlineLvl w:val="0"/>
              <w:rPr>
                <w:rFonts w:cs="Arial"/>
                <w:b/>
                <w:bCs/>
                <w:szCs w:val="22"/>
              </w:rPr>
            </w:pPr>
          </w:p>
        </w:tc>
      </w:tr>
      <w:tr w:rsidR="00D60917" w:rsidRPr="000730F9" w14:paraId="31D89E54"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7C4B2E82" w14:textId="77777777" w:rsidR="00D60917" w:rsidRDefault="00D60917" w:rsidP="00D60917">
            <w:pPr>
              <w:outlineLvl w:val="0"/>
              <w:rPr>
                <w:rFonts w:cs="Arial"/>
                <w:szCs w:val="22"/>
              </w:rPr>
            </w:pPr>
            <w:r>
              <w:rPr>
                <w:rFonts w:cs="Arial"/>
                <w:szCs w:val="22"/>
              </w:rPr>
              <w:t>9.8</w:t>
            </w:r>
          </w:p>
        </w:tc>
        <w:tc>
          <w:tcPr>
            <w:tcW w:w="8300" w:type="dxa"/>
            <w:tcBorders>
              <w:top w:val="nil"/>
              <w:left w:val="nil"/>
              <w:bottom w:val="nil"/>
              <w:right w:val="nil"/>
            </w:tcBorders>
            <w:hideMark/>
          </w:tcPr>
          <w:p w14:paraId="6B442F54" w14:textId="77777777" w:rsidR="00D60917" w:rsidRDefault="00D60917" w:rsidP="00D60917">
            <w:pPr>
              <w:jc w:val="both"/>
              <w:outlineLvl w:val="0"/>
              <w:rPr>
                <w:rFonts w:cs="Arial"/>
                <w:szCs w:val="22"/>
              </w:rPr>
            </w:pPr>
            <w:r>
              <w:rPr>
                <w:rFonts w:cs="Arial"/>
                <w:szCs w:val="22"/>
              </w:rPr>
              <w:t>Störfallermittlung, Fehlersuche und gutachterliche Tätigkeit.</w:t>
            </w:r>
          </w:p>
        </w:tc>
      </w:tr>
      <w:tr w:rsidR="00D60917" w:rsidRPr="000730F9" w14:paraId="0F9F1744"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5E3EDD3F" w14:textId="77777777" w:rsidR="00D60917" w:rsidRDefault="00D60917" w:rsidP="00D60917">
            <w:pPr>
              <w:outlineLvl w:val="0"/>
              <w:rPr>
                <w:rFonts w:cs="Arial"/>
                <w:szCs w:val="22"/>
              </w:rPr>
            </w:pPr>
            <w:r>
              <w:rPr>
                <w:rFonts w:cs="Arial"/>
                <w:szCs w:val="22"/>
              </w:rPr>
              <w:t>9.9</w:t>
            </w:r>
          </w:p>
        </w:tc>
        <w:tc>
          <w:tcPr>
            <w:tcW w:w="8300" w:type="dxa"/>
            <w:tcBorders>
              <w:top w:val="nil"/>
              <w:left w:val="nil"/>
              <w:bottom w:val="nil"/>
              <w:right w:val="nil"/>
            </w:tcBorders>
            <w:hideMark/>
          </w:tcPr>
          <w:p w14:paraId="2CBAA6D5" w14:textId="54F9798C" w:rsidR="00D60917" w:rsidRDefault="00D60917" w:rsidP="00D60917">
            <w:pPr>
              <w:jc w:val="both"/>
              <w:outlineLvl w:val="0"/>
              <w:rPr>
                <w:rFonts w:cs="Arial"/>
                <w:szCs w:val="22"/>
              </w:rPr>
            </w:pPr>
            <w:r>
              <w:rPr>
                <w:rFonts w:cs="Arial"/>
                <w:szCs w:val="22"/>
              </w:rPr>
              <w:t>Monteurentsendung des Auftragnehmers einschließlich seiner Unterlieferanten</w:t>
            </w:r>
            <w:r w:rsidR="006973FB">
              <w:rPr>
                <w:rFonts w:cs="Arial"/>
                <w:szCs w:val="22"/>
              </w:rPr>
              <w:t>.</w:t>
            </w:r>
          </w:p>
        </w:tc>
      </w:tr>
      <w:tr w:rsidR="00D60917" w:rsidRPr="000730F9" w14:paraId="148D46A5"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654C5608" w14:textId="77777777" w:rsidR="00D60917" w:rsidRDefault="00D60917" w:rsidP="00D60917">
            <w:pPr>
              <w:outlineLvl w:val="0"/>
              <w:rPr>
                <w:rFonts w:cs="Arial"/>
                <w:szCs w:val="22"/>
              </w:rPr>
            </w:pPr>
            <w:r>
              <w:rPr>
                <w:rFonts w:cs="Arial"/>
                <w:szCs w:val="22"/>
              </w:rPr>
              <w:t>9.10</w:t>
            </w:r>
          </w:p>
        </w:tc>
        <w:tc>
          <w:tcPr>
            <w:tcW w:w="8300" w:type="dxa"/>
            <w:tcBorders>
              <w:top w:val="nil"/>
              <w:left w:val="nil"/>
              <w:bottom w:val="nil"/>
              <w:right w:val="nil"/>
            </w:tcBorders>
            <w:hideMark/>
          </w:tcPr>
          <w:p w14:paraId="3C8D51F0" w14:textId="224C46ED" w:rsidR="00D60917" w:rsidRDefault="00D60917" w:rsidP="00D60917">
            <w:pPr>
              <w:jc w:val="both"/>
              <w:outlineLvl w:val="0"/>
              <w:rPr>
                <w:rFonts w:cs="Arial"/>
                <w:szCs w:val="22"/>
              </w:rPr>
            </w:pPr>
            <w:r>
              <w:rPr>
                <w:rFonts w:cs="Arial"/>
                <w:szCs w:val="22"/>
              </w:rPr>
              <w:t>Benötigte Werkstattflächen (innen und außen) einschließlich Benutzung der Werkstatteinrichtungen wie Kran, Hebebühne, Umkleide- und Waschmöglichkeiten, Entsorgung usw.</w:t>
            </w:r>
            <w:r w:rsidR="006973FB">
              <w:rPr>
                <w:rFonts w:cs="Arial"/>
                <w:szCs w:val="22"/>
              </w:rPr>
              <w:t>.</w:t>
            </w:r>
          </w:p>
        </w:tc>
      </w:tr>
      <w:tr w:rsidR="00D60917" w:rsidRPr="000730F9" w14:paraId="0471F10F"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0ADBF559" w14:textId="77777777" w:rsidR="00D60917" w:rsidRDefault="00D60917" w:rsidP="00D60917">
            <w:pPr>
              <w:outlineLvl w:val="0"/>
              <w:rPr>
                <w:rFonts w:cs="Arial"/>
                <w:szCs w:val="22"/>
              </w:rPr>
            </w:pPr>
            <w:r>
              <w:rPr>
                <w:rFonts w:cs="Arial"/>
                <w:szCs w:val="22"/>
              </w:rPr>
              <w:t>9.11</w:t>
            </w:r>
          </w:p>
        </w:tc>
        <w:tc>
          <w:tcPr>
            <w:tcW w:w="8300" w:type="dxa"/>
            <w:tcBorders>
              <w:top w:val="nil"/>
              <w:left w:val="nil"/>
              <w:bottom w:val="nil"/>
              <w:right w:val="nil"/>
            </w:tcBorders>
            <w:hideMark/>
          </w:tcPr>
          <w:p w14:paraId="335FFCCC" w14:textId="77777777" w:rsidR="00D60917" w:rsidRDefault="00D60917" w:rsidP="00D60917">
            <w:pPr>
              <w:jc w:val="both"/>
              <w:outlineLvl w:val="0"/>
              <w:rPr>
                <w:rFonts w:cs="Arial"/>
                <w:szCs w:val="22"/>
              </w:rPr>
            </w:pPr>
            <w:r>
              <w:rPr>
                <w:rFonts w:cs="Arial"/>
                <w:szCs w:val="22"/>
              </w:rPr>
              <w:t>Monteurbeistellungen des Auftraggebers für Hilfsarbeiten.</w:t>
            </w:r>
          </w:p>
        </w:tc>
      </w:tr>
      <w:tr w:rsidR="00D60917" w:rsidRPr="000730F9" w14:paraId="07F918B2"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223982D9" w14:textId="77777777" w:rsidR="00D60917" w:rsidRDefault="00D60917" w:rsidP="00D60917">
            <w:pPr>
              <w:outlineLvl w:val="0"/>
              <w:rPr>
                <w:rFonts w:cs="Arial"/>
                <w:szCs w:val="22"/>
              </w:rPr>
            </w:pPr>
            <w:r>
              <w:rPr>
                <w:rFonts w:cs="Arial"/>
                <w:szCs w:val="22"/>
              </w:rPr>
              <w:t>9.12</w:t>
            </w:r>
          </w:p>
        </w:tc>
        <w:tc>
          <w:tcPr>
            <w:tcW w:w="8300" w:type="dxa"/>
            <w:tcBorders>
              <w:top w:val="nil"/>
              <w:left w:val="nil"/>
              <w:bottom w:val="nil"/>
              <w:right w:val="nil"/>
            </w:tcBorders>
            <w:hideMark/>
          </w:tcPr>
          <w:p w14:paraId="135D93BB" w14:textId="74098FD5" w:rsidR="00D60917" w:rsidRDefault="00D60917" w:rsidP="00D60917">
            <w:pPr>
              <w:jc w:val="both"/>
              <w:outlineLvl w:val="0"/>
              <w:rPr>
                <w:rFonts w:cs="Arial"/>
                <w:szCs w:val="22"/>
              </w:rPr>
            </w:pPr>
            <w:r>
              <w:rPr>
                <w:rFonts w:cs="Arial"/>
                <w:szCs w:val="22"/>
              </w:rPr>
              <w:t>Ersatzteile, Öle, Fette usw. aus den Lagerbeständen des Auftraggebers</w:t>
            </w:r>
            <w:r w:rsidR="006973FB">
              <w:rPr>
                <w:rFonts w:cs="Arial"/>
                <w:szCs w:val="22"/>
              </w:rPr>
              <w:t>.</w:t>
            </w:r>
          </w:p>
        </w:tc>
      </w:tr>
      <w:tr w:rsidR="00D60917" w:rsidRPr="000730F9" w14:paraId="6E33A0EA"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7A351B22" w14:textId="77777777" w:rsidR="00D60917" w:rsidRDefault="00D60917" w:rsidP="00D60917">
            <w:pPr>
              <w:outlineLvl w:val="0"/>
              <w:rPr>
                <w:rFonts w:cs="Arial"/>
                <w:szCs w:val="22"/>
              </w:rPr>
            </w:pPr>
            <w:r>
              <w:rPr>
                <w:rFonts w:cs="Arial"/>
                <w:szCs w:val="22"/>
              </w:rPr>
              <w:t>9.13</w:t>
            </w:r>
          </w:p>
        </w:tc>
        <w:tc>
          <w:tcPr>
            <w:tcW w:w="8300" w:type="dxa"/>
            <w:tcBorders>
              <w:top w:val="nil"/>
              <w:left w:val="nil"/>
              <w:bottom w:val="nil"/>
              <w:right w:val="nil"/>
            </w:tcBorders>
            <w:hideMark/>
          </w:tcPr>
          <w:p w14:paraId="625EE993" w14:textId="77777777" w:rsidR="00D60917" w:rsidRDefault="00D60917" w:rsidP="00D60917">
            <w:pPr>
              <w:jc w:val="both"/>
              <w:outlineLvl w:val="0"/>
              <w:rPr>
                <w:rFonts w:cs="Arial"/>
                <w:szCs w:val="22"/>
              </w:rPr>
            </w:pPr>
            <w:r>
              <w:rPr>
                <w:rFonts w:cs="Arial"/>
                <w:szCs w:val="22"/>
              </w:rPr>
              <w:t>Schadensbeseitigung durch Monteure des Auftraggebers nach separater Beauftragung durch den Auftragnehmer.</w:t>
            </w:r>
          </w:p>
        </w:tc>
      </w:tr>
      <w:tr w:rsidR="00D60917" w:rsidRPr="000730F9" w14:paraId="614E92BC"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4DB11C28" w14:textId="77777777" w:rsidR="00D60917" w:rsidRDefault="00D60917" w:rsidP="00D60917">
            <w:pPr>
              <w:outlineLvl w:val="0"/>
              <w:rPr>
                <w:rFonts w:cs="Arial"/>
                <w:szCs w:val="22"/>
              </w:rPr>
            </w:pPr>
            <w:r>
              <w:rPr>
                <w:rFonts w:cs="Arial"/>
                <w:szCs w:val="22"/>
              </w:rPr>
              <w:t>9.14</w:t>
            </w:r>
          </w:p>
        </w:tc>
        <w:tc>
          <w:tcPr>
            <w:tcW w:w="8300" w:type="dxa"/>
            <w:tcBorders>
              <w:top w:val="nil"/>
              <w:left w:val="nil"/>
              <w:bottom w:val="nil"/>
              <w:right w:val="nil"/>
            </w:tcBorders>
            <w:hideMark/>
          </w:tcPr>
          <w:p w14:paraId="1E91FAC8" w14:textId="24427574" w:rsidR="00D60917" w:rsidRDefault="00D60917" w:rsidP="00D60917">
            <w:pPr>
              <w:jc w:val="both"/>
              <w:outlineLvl w:val="0"/>
              <w:rPr>
                <w:rFonts w:cs="Arial"/>
                <w:szCs w:val="22"/>
              </w:rPr>
            </w:pPr>
            <w:r>
              <w:rPr>
                <w:rFonts w:cs="Arial"/>
                <w:szCs w:val="22"/>
              </w:rPr>
              <w:t>Externe Überführung der Fahrzeuge/Geräte durch das Personal des Auftraggebers nach separater Beauftragung durch den Auftragnehmer</w:t>
            </w:r>
            <w:r w:rsidR="006973FB">
              <w:rPr>
                <w:rFonts w:cs="Arial"/>
                <w:szCs w:val="22"/>
              </w:rPr>
              <w:t>.</w:t>
            </w:r>
          </w:p>
        </w:tc>
      </w:tr>
      <w:tr w:rsidR="00D60917" w:rsidRPr="000730F9" w14:paraId="6868C203"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3323C60D" w14:textId="77777777" w:rsidR="00D60917" w:rsidRPr="000730F9" w:rsidRDefault="00D60917" w:rsidP="00D60917">
            <w:pPr>
              <w:rPr>
                <w:rFonts w:cs="Arial"/>
                <w:b/>
                <w:bCs/>
                <w:sz w:val="24"/>
                <w:szCs w:val="24"/>
              </w:rPr>
            </w:pPr>
            <w:r w:rsidRPr="000730F9">
              <w:rPr>
                <w:rFonts w:cs="Arial"/>
                <w:b/>
                <w:bCs/>
                <w:sz w:val="24"/>
                <w:szCs w:val="24"/>
              </w:rPr>
              <w:lastRenderedPageBreak/>
              <w:t>10.</w:t>
            </w:r>
          </w:p>
        </w:tc>
        <w:tc>
          <w:tcPr>
            <w:tcW w:w="8300" w:type="dxa"/>
            <w:tcBorders>
              <w:top w:val="nil"/>
              <w:left w:val="nil"/>
              <w:bottom w:val="nil"/>
              <w:right w:val="nil"/>
            </w:tcBorders>
            <w:hideMark/>
          </w:tcPr>
          <w:p w14:paraId="7E71A235" w14:textId="77777777" w:rsidR="00D60917" w:rsidRPr="000730F9" w:rsidRDefault="00D60917" w:rsidP="00D60917">
            <w:pPr>
              <w:rPr>
                <w:rFonts w:cs="Arial"/>
                <w:b/>
                <w:bCs/>
                <w:sz w:val="24"/>
                <w:szCs w:val="24"/>
              </w:rPr>
            </w:pPr>
            <w:r w:rsidRPr="000730F9">
              <w:rPr>
                <w:rFonts w:cs="Arial"/>
                <w:b/>
                <w:bCs/>
                <w:sz w:val="24"/>
                <w:szCs w:val="24"/>
              </w:rPr>
              <w:t>Instandhaltungsarbeiten</w:t>
            </w:r>
          </w:p>
        </w:tc>
      </w:tr>
      <w:tr w:rsidR="00D60917" w:rsidRPr="000730F9" w14:paraId="3B528D3A"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15E7E98C" w14:textId="77777777" w:rsidR="00D60917" w:rsidRPr="000730F9" w:rsidRDefault="00D60917" w:rsidP="00D60917">
            <w:pPr>
              <w:outlineLvl w:val="0"/>
              <w:rPr>
                <w:rFonts w:cs="Arial"/>
                <w:szCs w:val="22"/>
              </w:rPr>
            </w:pPr>
            <w:r w:rsidRPr="000730F9">
              <w:rPr>
                <w:rFonts w:cs="Arial"/>
                <w:szCs w:val="22"/>
              </w:rPr>
              <w:t>10.1</w:t>
            </w:r>
          </w:p>
        </w:tc>
        <w:tc>
          <w:tcPr>
            <w:tcW w:w="8300" w:type="dxa"/>
            <w:tcBorders>
              <w:top w:val="nil"/>
              <w:left w:val="nil"/>
              <w:bottom w:val="nil"/>
              <w:right w:val="nil"/>
            </w:tcBorders>
            <w:hideMark/>
          </w:tcPr>
          <w:p w14:paraId="7CF76E61" w14:textId="66118B5A" w:rsidR="00D60917" w:rsidRPr="000730F9" w:rsidRDefault="00D60917" w:rsidP="00D60917">
            <w:pPr>
              <w:jc w:val="both"/>
              <w:outlineLvl w:val="0"/>
              <w:rPr>
                <w:rFonts w:cs="Arial"/>
                <w:szCs w:val="22"/>
              </w:rPr>
            </w:pPr>
            <w:r w:rsidRPr="00493443">
              <w:rPr>
                <w:rFonts w:cs="Arial"/>
                <w:szCs w:val="22"/>
              </w:rPr>
              <w:t xml:space="preserve">Der Auftragnehmer </w:t>
            </w:r>
            <w:r>
              <w:rPr>
                <w:rFonts w:cs="Arial"/>
                <w:szCs w:val="22"/>
              </w:rPr>
              <w:t>bestätigt mit Angebotsabgabe,</w:t>
            </w:r>
            <w:r w:rsidRPr="00493443">
              <w:rPr>
                <w:rFonts w:cs="Arial"/>
                <w:szCs w:val="22"/>
              </w:rPr>
              <w:t xml:space="preserve"> dass die während der Gewährleistungszeit erforderlichen Instandhaltungsarbeiten an allen Komponenten, Aggregaten und Konstruktionsteilen auch durch das vom Auftragnehmer zu schulende Werkstattpersonal des Auftraggebers vorgenommen werden können. Der Auftragnehmer erklärt sich mit dieser Regelung einverst</w:t>
            </w:r>
            <w:r>
              <w:rPr>
                <w:rFonts w:cs="Arial"/>
                <w:szCs w:val="22"/>
              </w:rPr>
              <w:t>anden, so dass dem Auftraggeber</w:t>
            </w:r>
            <w:r w:rsidRPr="00493443">
              <w:rPr>
                <w:rFonts w:cs="Arial"/>
                <w:szCs w:val="22"/>
              </w:rPr>
              <w:t xml:space="preserve"> hierbei in keiner Weise ein Gewährleistungsverlust entsteht.</w:t>
            </w:r>
          </w:p>
        </w:tc>
      </w:tr>
      <w:tr w:rsidR="00D60917" w:rsidRPr="000730F9" w14:paraId="159D1003"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6900CC00" w14:textId="77777777" w:rsidR="00D60917" w:rsidRPr="000730F9" w:rsidRDefault="00D60917" w:rsidP="00D60917">
            <w:pPr>
              <w:outlineLvl w:val="0"/>
              <w:rPr>
                <w:rFonts w:cs="Arial"/>
                <w:szCs w:val="22"/>
              </w:rPr>
            </w:pPr>
            <w:r w:rsidRPr="000730F9">
              <w:rPr>
                <w:rFonts w:cs="Arial"/>
                <w:szCs w:val="22"/>
              </w:rPr>
              <w:t>10.2</w:t>
            </w:r>
          </w:p>
        </w:tc>
        <w:tc>
          <w:tcPr>
            <w:tcW w:w="8300" w:type="dxa"/>
            <w:tcBorders>
              <w:top w:val="nil"/>
              <w:left w:val="nil"/>
              <w:bottom w:val="nil"/>
              <w:right w:val="nil"/>
            </w:tcBorders>
            <w:hideMark/>
          </w:tcPr>
          <w:p w14:paraId="5E9F0559" w14:textId="2D5C6695" w:rsidR="00D60917" w:rsidRPr="000730F9" w:rsidRDefault="00D60917" w:rsidP="00D60917">
            <w:pPr>
              <w:jc w:val="both"/>
              <w:outlineLvl w:val="0"/>
              <w:rPr>
                <w:rFonts w:cs="Arial"/>
                <w:szCs w:val="22"/>
              </w:rPr>
            </w:pPr>
            <w:r w:rsidRPr="00493443">
              <w:rPr>
                <w:rFonts w:cs="Arial"/>
                <w:szCs w:val="22"/>
              </w:rPr>
              <w:t>Der Auftragnehmer ist nicht berechtigt, den Auftrag ganz oder teilweise ohne schriftliche Zustimmung des Auftraggebers an Dritte weiterzugeben. Ausgenommen ist die unumgängliche Beschaffung von Vormaterial bzw. Norm- und Spezialteilen.</w:t>
            </w:r>
          </w:p>
        </w:tc>
      </w:tr>
      <w:tr w:rsidR="00D60917" w:rsidRPr="000730F9" w14:paraId="7707CF3D"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hideMark/>
          </w:tcPr>
          <w:p w14:paraId="4DE6E51C" w14:textId="77777777" w:rsidR="00D60917" w:rsidRPr="000730F9" w:rsidRDefault="00D60917" w:rsidP="00D60917">
            <w:pPr>
              <w:outlineLvl w:val="0"/>
              <w:rPr>
                <w:rFonts w:cs="Arial"/>
                <w:szCs w:val="22"/>
              </w:rPr>
            </w:pPr>
          </w:p>
        </w:tc>
        <w:tc>
          <w:tcPr>
            <w:tcW w:w="8300" w:type="dxa"/>
            <w:tcBorders>
              <w:top w:val="nil"/>
              <w:left w:val="nil"/>
              <w:bottom w:val="nil"/>
              <w:right w:val="nil"/>
            </w:tcBorders>
            <w:hideMark/>
          </w:tcPr>
          <w:p w14:paraId="2DF04EB2" w14:textId="77777777" w:rsidR="00D60917" w:rsidRPr="000730F9" w:rsidRDefault="00D60917" w:rsidP="00D60917">
            <w:pPr>
              <w:outlineLvl w:val="0"/>
              <w:rPr>
                <w:rFonts w:cs="Arial"/>
                <w:szCs w:val="22"/>
              </w:rPr>
            </w:pPr>
          </w:p>
        </w:tc>
      </w:tr>
      <w:tr w:rsidR="00D60917" w:rsidRPr="000730F9" w14:paraId="5D5A3702"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tcPr>
          <w:p w14:paraId="4A4C5607" w14:textId="77777777" w:rsidR="00D60917" w:rsidRPr="000730F9" w:rsidRDefault="00D60917" w:rsidP="00D60917">
            <w:pPr>
              <w:outlineLvl w:val="0"/>
              <w:rPr>
                <w:rFonts w:cs="Arial"/>
                <w:szCs w:val="22"/>
              </w:rPr>
            </w:pPr>
          </w:p>
        </w:tc>
        <w:tc>
          <w:tcPr>
            <w:tcW w:w="8300" w:type="dxa"/>
            <w:tcBorders>
              <w:top w:val="nil"/>
              <w:left w:val="nil"/>
              <w:bottom w:val="nil"/>
              <w:right w:val="nil"/>
            </w:tcBorders>
          </w:tcPr>
          <w:p w14:paraId="6D8D35EA" w14:textId="77777777" w:rsidR="00D60917" w:rsidRPr="000730F9" w:rsidRDefault="00D60917" w:rsidP="00D60917">
            <w:pPr>
              <w:outlineLvl w:val="0"/>
              <w:rPr>
                <w:rFonts w:cs="Arial"/>
                <w:szCs w:val="22"/>
              </w:rPr>
            </w:pPr>
          </w:p>
        </w:tc>
      </w:tr>
      <w:tr w:rsidR="003132C9" w:rsidRPr="000730F9" w14:paraId="6D7FD5CF" w14:textId="77777777" w:rsidTr="00085561">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tcPr>
          <w:p w14:paraId="32934FFD" w14:textId="49A04C2C" w:rsidR="003132C9" w:rsidRPr="000730F9" w:rsidRDefault="003132C9" w:rsidP="003132C9">
            <w:pPr>
              <w:outlineLvl w:val="0"/>
              <w:rPr>
                <w:rFonts w:cs="Arial"/>
                <w:szCs w:val="22"/>
              </w:rPr>
            </w:pPr>
            <w:r>
              <w:rPr>
                <w:rFonts w:cs="Arial"/>
                <w:b/>
                <w:bCs/>
                <w:sz w:val="24"/>
                <w:szCs w:val="24"/>
              </w:rPr>
              <w:t>11</w:t>
            </w:r>
            <w:r w:rsidRPr="00023F69">
              <w:rPr>
                <w:rFonts w:cs="Arial"/>
                <w:b/>
                <w:bCs/>
                <w:sz w:val="24"/>
                <w:szCs w:val="24"/>
              </w:rPr>
              <w:t>.</w:t>
            </w:r>
          </w:p>
        </w:tc>
        <w:tc>
          <w:tcPr>
            <w:tcW w:w="8300" w:type="dxa"/>
            <w:tcBorders>
              <w:top w:val="nil"/>
              <w:left w:val="nil"/>
              <w:bottom w:val="nil"/>
              <w:right w:val="nil"/>
            </w:tcBorders>
          </w:tcPr>
          <w:p w14:paraId="58707686" w14:textId="5D8E8707" w:rsidR="003132C9" w:rsidRPr="000730F9" w:rsidRDefault="003132C9" w:rsidP="003132C9">
            <w:pPr>
              <w:outlineLvl w:val="0"/>
              <w:rPr>
                <w:rFonts w:cs="Arial"/>
                <w:szCs w:val="22"/>
              </w:rPr>
            </w:pPr>
            <w:r w:rsidRPr="00023F69">
              <w:rPr>
                <w:rFonts w:cs="Arial"/>
                <w:b/>
                <w:bCs/>
                <w:sz w:val="24"/>
                <w:szCs w:val="24"/>
              </w:rPr>
              <w:t>Aufforderung zur Abgabe eines Angebots</w:t>
            </w:r>
          </w:p>
        </w:tc>
      </w:tr>
      <w:tr w:rsidR="003132C9" w:rsidRPr="000730F9" w14:paraId="502BBE1A" w14:textId="77777777" w:rsidTr="00F35AFA">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tcPr>
          <w:p w14:paraId="01A6496E" w14:textId="3FDEF1E8" w:rsidR="003132C9" w:rsidRPr="000730F9" w:rsidRDefault="003132C9" w:rsidP="003132C9">
            <w:pPr>
              <w:rPr>
                <w:rFonts w:cs="Arial"/>
                <w:b/>
                <w:bCs/>
                <w:sz w:val="24"/>
                <w:szCs w:val="24"/>
              </w:rPr>
            </w:pPr>
          </w:p>
        </w:tc>
        <w:tc>
          <w:tcPr>
            <w:tcW w:w="8300" w:type="dxa"/>
            <w:tcBorders>
              <w:top w:val="nil"/>
              <w:left w:val="nil"/>
              <w:bottom w:val="nil"/>
              <w:right w:val="nil"/>
            </w:tcBorders>
          </w:tcPr>
          <w:p w14:paraId="635BB496" w14:textId="0E99930E" w:rsidR="003132C9" w:rsidRPr="000730F9" w:rsidRDefault="003132C9" w:rsidP="003132C9">
            <w:pPr>
              <w:rPr>
                <w:rFonts w:cs="Arial"/>
                <w:b/>
                <w:bCs/>
                <w:sz w:val="24"/>
                <w:szCs w:val="24"/>
              </w:rPr>
            </w:pPr>
            <w:r w:rsidRPr="00023F69">
              <w:rPr>
                <w:rStyle w:val="FHGFlietextZchn"/>
              </w:rPr>
              <w:t>Falls Sie Interesse an dem Auftrag haben, werden Sie aufgefordert, Ihr Angebot (nebst aller Anlagen) ausschließlich elektronisch in Textform über das Deutsche Vergabeportal (</w:t>
            </w:r>
            <w:r w:rsidR="00A146D3" w:rsidRPr="00023F69">
              <w:rPr>
                <w:rStyle w:val="FHGFlietextZchn"/>
              </w:rPr>
              <w:t>DTVP) einzureichen</w:t>
            </w:r>
            <w:r w:rsidRPr="00023F69">
              <w:rPr>
                <w:rStyle w:val="FHGFlietextZchn"/>
              </w:rPr>
              <w:t>: https://dtvp.de</w:t>
            </w:r>
          </w:p>
        </w:tc>
      </w:tr>
      <w:tr w:rsidR="003132C9" w:rsidRPr="000730F9" w14:paraId="5F22A625" w14:textId="77777777" w:rsidTr="00F35AFA">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tcPr>
          <w:p w14:paraId="3928C80F" w14:textId="77777777" w:rsidR="003132C9" w:rsidRPr="000730F9" w:rsidRDefault="003132C9" w:rsidP="003132C9">
            <w:pPr>
              <w:rPr>
                <w:rFonts w:cs="Arial"/>
                <w:szCs w:val="22"/>
              </w:rPr>
            </w:pPr>
          </w:p>
        </w:tc>
        <w:tc>
          <w:tcPr>
            <w:tcW w:w="8300" w:type="dxa"/>
            <w:tcBorders>
              <w:top w:val="nil"/>
              <w:left w:val="nil"/>
              <w:bottom w:val="nil"/>
              <w:right w:val="nil"/>
            </w:tcBorders>
          </w:tcPr>
          <w:p w14:paraId="6C8FAE67" w14:textId="341BB14A" w:rsidR="003132C9" w:rsidRPr="000730F9" w:rsidRDefault="003132C9" w:rsidP="003132C9">
            <w:pPr>
              <w:jc w:val="both"/>
              <w:rPr>
                <w:rFonts w:cs="Arial"/>
                <w:szCs w:val="22"/>
              </w:rPr>
            </w:pPr>
            <w:r w:rsidRPr="00023F69">
              <w:rPr>
                <w:rStyle w:val="FHGFlietextZchn"/>
              </w:rPr>
              <w:t>Für technische Fragen und Support wenden Sie sich bitte an den Betreiber der Plattform: Service-Telefonnummer: 0900-1-267463 (1,49 € pro Minute aus dem deutschen Festnetz, Mobilfunkkosten können abweichen) Die Servicezeiten der Hotline sind Montag bis Freitag jeweils von 08:00 bis 17:00 Uhr.</w:t>
            </w:r>
          </w:p>
        </w:tc>
      </w:tr>
      <w:tr w:rsidR="003132C9" w:rsidRPr="000730F9" w14:paraId="2CEEB4E8" w14:textId="77777777" w:rsidTr="00F35AFA">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tcPr>
          <w:p w14:paraId="4F4CB5AD" w14:textId="77777777" w:rsidR="003132C9" w:rsidRPr="000730F9" w:rsidRDefault="003132C9" w:rsidP="003132C9">
            <w:pPr>
              <w:outlineLvl w:val="0"/>
              <w:rPr>
                <w:rFonts w:cs="Arial"/>
                <w:szCs w:val="22"/>
              </w:rPr>
            </w:pPr>
          </w:p>
        </w:tc>
        <w:tc>
          <w:tcPr>
            <w:tcW w:w="8300" w:type="dxa"/>
            <w:tcBorders>
              <w:top w:val="nil"/>
              <w:left w:val="nil"/>
              <w:bottom w:val="nil"/>
              <w:right w:val="nil"/>
            </w:tcBorders>
          </w:tcPr>
          <w:p w14:paraId="4CE29EB0" w14:textId="6A337BE5" w:rsidR="003132C9" w:rsidRPr="000730F9" w:rsidRDefault="003132C9" w:rsidP="003132C9">
            <w:pPr>
              <w:jc w:val="both"/>
              <w:outlineLvl w:val="0"/>
              <w:rPr>
                <w:rFonts w:cs="Arial"/>
                <w:b/>
                <w:bCs/>
                <w:szCs w:val="22"/>
              </w:rPr>
            </w:pPr>
            <w:r w:rsidRPr="00023F69">
              <w:rPr>
                <w:rStyle w:val="FHGFlietextZchn"/>
              </w:rPr>
              <w:t>https://support.cosinex.de/unternehmen/</w:t>
            </w:r>
          </w:p>
        </w:tc>
      </w:tr>
      <w:tr w:rsidR="003132C9" w:rsidRPr="000730F9" w14:paraId="4ABF2BAB" w14:textId="77777777" w:rsidTr="00F35AFA">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tcPr>
          <w:p w14:paraId="5C9F027E" w14:textId="77777777" w:rsidR="003132C9" w:rsidRPr="000730F9" w:rsidRDefault="003132C9" w:rsidP="003132C9">
            <w:pPr>
              <w:outlineLvl w:val="0"/>
              <w:rPr>
                <w:rFonts w:cs="Arial"/>
                <w:szCs w:val="22"/>
              </w:rPr>
            </w:pPr>
          </w:p>
        </w:tc>
        <w:tc>
          <w:tcPr>
            <w:tcW w:w="8300" w:type="dxa"/>
            <w:tcBorders>
              <w:top w:val="nil"/>
              <w:left w:val="nil"/>
              <w:bottom w:val="nil"/>
              <w:right w:val="nil"/>
            </w:tcBorders>
          </w:tcPr>
          <w:p w14:paraId="5B2F9049" w14:textId="34AB386F" w:rsidR="003132C9" w:rsidRPr="000730F9" w:rsidRDefault="003132C9" w:rsidP="003132C9">
            <w:pPr>
              <w:jc w:val="both"/>
              <w:outlineLvl w:val="0"/>
              <w:rPr>
                <w:rFonts w:cs="Arial"/>
                <w:szCs w:val="22"/>
              </w:rPr>
            </w:pPr>
            <w:r w:rsidRPr="00023F69">
              <w:rPr>
                <w:rStyle w:val="FHGFlietextZchn"/>
              </w:rPr>
              <w:t xml:space="preserve">Eingereichte Angebote per </w:t>
            </w:r>
            <w:proofErr w:type="spellStart"/>
            <w:r w:rsidRPr="00023F69">
              <w:rPr>
                <w:rStyle w:val="FHGFlietextZchn"/>
              </w:rPr>
              <w:t>E</w:t>
            </w:r>
            <w:r w:rsidR="00A146D3">
              <w:rPr>
                <w:rStyle w:val="FHGFlietextZchn"/>
              </w:rPr>
              <w:t>-</w:t>
            </w:r>
            <w:r w:rsidRPr="00023F69">
              <w:rPr>
                <w:rStyle w:val="FHGFlietextZchn"/>
              </w:rPr>
              <w:t>mail</w:t>
            </w:r>
            <w:proofErr w:type="spellEnd"/>
            <w:r w:rsidRPr="00023F69">
              <w:rPr>
                <w:rStyle w:val="FHGFlietextZchn"/>
              </w:rPr>
              <w:t>, per Fax oder per Post sind nicht zulässig und werden ausgeschlossen.</w:t>
            </w:r>
          </w:p>
        </w:tc>
      </w:tr>
      <w:tr w:rsidR="003132C9" w:rsidRPr="000730F9" w14:paraId="1C30FE3D" w14:textId="77777777" w:rsidTr="00F35AFA">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tcPr>
          <w:p w14:paraId="22FB0F39" w14:textId="77777777" w:rsidR="003132C9" w:rsidRPr="000730F9" w:rsidRDefault="003132C9" w:rsidP="003132C9">
            <w:pPr>
              <w:outlineLvl w:val="0"/>
              <w:rPr>
                <w:rFonts w:cs="Arial"/>
                <w:szCs w:val="22"/>
              </w:rPr>
            </w:pPr>
          </w:p>
        </w:tc>
        <w:tc>
          <w:tcPr>
            <w:tcW w:w="8300" w:type="dxa"/>
            <w:tcBorders>
              <w:top w:val="nil"/>
              <w:left w:val="nil"/>
              <w:bottom w:val="nil"/>
              <w:right w:val="nil"/>
            </w:tcBorders>
          </w:tcPr>
          <w:p w14:paraId="1483B7DB" w14:textId="20CBC114" w:rsidR="003132C9" w:rsidRPr="000730F9" w:rsidRDefault="003132C9" w:rsidP="003132C9">
            <w:pPr>
              <w:jc w:val="both"/>
              <w:outlineLvl w:val="0"/>
              <w:rPr>
                <w:rFonts w:cs="Arial"/>
                <w:szCs w:val="22"/>
              </w:rPr>
            </w:pPr>
            <w:r w:rsidRPr="00023F69">
              <w:rPr>
                <w:rStyle w:val="FHGFlietextZchn"/>
              </w:rPr>
              <w:t>Falls noch nicht geschehen, bitten wir Sie, sich beim Deutschen Vergabeportal zu registrieren. Bitte registrieren Sie sich rechtzeitig, um aktuelle Änderungen im Vergabeverfahren zeitnah zu erhalten. Wenn Sie bereits registriert sind, melden Sie sich bitte mit Ihrer Benutzerkennung und Ihrem Kennwort an. Nur so stellen Sie sicher, dass Sie alle Informationen zum Vergabeverfahren erhalten. Bitte beachten Sie, dass die E-Mail-Adresse, die Sie bei der Registrierung auf der Vergabeplattform angeben, die Adresse ist, unter der Sie sämtliche Informationen zum Vergabeverfahren erhalten. Der E-Mail-Eingang sollte daher regelmäßig überprüft werden. Beachten Sie bitte auch die Hinweise auf der Plattform.</w:t>
            </w:r>
          </w:p>
        </w:tc>
      </w:tr>
      <w:tr w:rsidR="003132C9" w:rsidRPr="000730F9" w14:paraId="4F6CBEE9" w14:textId="77777777" w:rsidTr="00F35AFA">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tcPr>
          <w:p w14:paraId="1E962E0C" w14:textId="77777777" w:rsidR="003132C9" w:rsidRPr="000730F9" w:rsidRDefault="003132C9" w:rsidP="003132C9">
            <w:pPr>
              <w:outlineLvl w:val="0"/>
              <w:rPr>
                <w:rFonts w:cs="Arial"/>
                <w:szCs w:val="22"/>
              </w:rPr>
            </w:pPr>
          </w:p>
        </w:tc>
        <w:tc>
          <w:tcPr>
            <w:tcW w:w="8300" w:type="dxa"/>
            <w:tcBorders>
              <w:top w:val="nil"/>
              <w:left w:val="nil"/>
              <w:bottom w:val="nil"/>
              <w:right w:val="nil"/>
            </w:tcBorders>
          </w:tcPr>
          <w:p w14:paraId="02714B92" w14:textId="43BAD5BC" w:rsidR="003132C9" w:rsidRPr="000730F9" w:rsidRDefault="003132C9" w:rsidP="003132C9">
            <w:pPr>
              <w:jc w:val="both"/>
              <w:outlineLvl w:val="0"/>
              <w:rPr>
                <w:rFonts w:cs="Arial"/>
                <w:szCs w:val="22"/>
              </w:rPr>
            </w:pPr>
          </w:p>
        </w:tc>
      </w:tr>
      <w:tr w:rsidR="003132C9" w:rsidRPr="000730F9" w14:paraId="36A6DDEA" w14:textId="77777777" w:rsidTr="00F35AFA">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tcPr>
          <w:p w14:paraId="5CA207BF" w14:textId="77777777" w:rsidR="003132C9" w:rsidRPr="000730F9" w:rsidRDefault="003132C9" w:rsidP="003132C9">
            <w:pPr>
              <w:outlineLvl w:val="0"/>
              <w:rPr>
                <w:rFonts w:cs="Arial"/>
                <w:szCs w:val="22"/>
              </w:rPr>
            </w:pPr>
          </w:p>
        </w:tc>
        <w:tc>
          <w:tcPr>
            <w:tcW w:w="8300" w:type="dxa"/>
            <w:tcBorders>
              <w:top w:val="nil"/>
              <w:left w:val="nil"/>
              <w:bottom w:val="nil"/>
              <w:right w:val="nil"/>
            </w:tcBorders>
          </w:tcPr>
          <w:p w14:paraId="4F10129D" w14:textId="77777777" w:rsidR="003132C9" w:rsidRDefault="003132C9" w:rsidP="003132C9">
            <w:pPr>
              <w:jc w:val="both"/>
              <w:outlineLvl w:val="0"/>
              <w:rPr>
                <w:rFonts w:cs="Arial"/>
                <w:b/>
                <w:bCs/>
                <w:sz w:val="24"/>
                <w:szCs w:val="24"/>
              </w:rPr>
            </w:pPr>
          </w:p>
        </w:tc>
      </w:tr>
      <w:tr w:rsidR="003132C9" w:rsidRPr="000730F9" w14:paraId="279DCC26" w14:textId="77777777" w:rsidTr="00F35AFA">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tcPr>
          <w:p w14:paraId="16BA85F7" w14:textId="77777777" w:rsidR="003132C9" w:rsidRPr="000730F9" w:rsidRDefault="003132C9" w:rsidP="003132C9">
            <w:pPr>
              <w:outlineLvl w:val="0"/>
              <w:rPr>
                <w:rFonts w:cs="Arial"/>
                <w:szCs w:val="22"/>
              </w:rPr>
            </w:pPr>
          </w:p>
        </w:tc>
        <w:tc>
          <w:tcPr>
            <w:tcW w:w="8300" w:type="dxa"/>
            <w:tcBorders>
              <w:top w:val="nil"/>
              <w:left w:val="nil"/>
              <w:bottom w:val="nil"/>
              <w:right w:val="nil"/>
            </w:tcBorders>
          </w:tcPr>
          <w:p w14:paraId="0CB21A0B" w14:textId="77777777" w:rsidR="003132C9" w:rsidRDefault="003132C9" w:rsidP="003132C9">
            <w:pPr>
              <w:jc w:val="both"/>
              <w:outlineLvl w:val="0"/>
              <w:rPr>
                <w:rFonts w:cs="Arial"/>
                <w:b/>
                <w:bCs/>
                <w:sz w:val="24"/>
                <w:szCs w:val="24"/>
              </w:rPr>
            </w:pPr>
          </w:p>
        </w:tc>
      </w:tr>
      <w:tr w:rsidR="003132C9" w:rsidRPr="000730F9" w14:paraId="36CC5531" w14:textId="77777777" w:rsidTr="00F35AFA">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tcPr>
          <w:p w14:paraId="09F47D67" w14:textId="3C1E5DED" w:rsidR="003132C9" w:rsidRPr="000730F9" w:rsidRDefault="003132C9" w:rsidP="003132C9">
            <w:pPr>
              <w:outlineLvl w:val="0"/>
              <w:rPr>
                <w:rFonts w:cs="Arial"/>
                <w:szCs w:val="22"/>
              </w:rPr>
            </w:pPr>
            <w:r>
              <w:rPr>
                <w:rFonts w:cs="Arial"/>
                <w:b/>
                <w:bCs/>
                <w:sz w:val="24"/>
                <w:szCs w:val="24"/>
              </w:rPr>
              <w:t>12</w:t>
            </w:r>
            <w:r w:rsidRPr="00023F69">
              <w:rPr>
                <w:rFonts w:cs="Arial"/>
                <w:b/>
                <w:bCs/>
                <w:sz w:val="24"/>
                <w:szCs w:val="24"/>
              </w:rPr>
              <w:t>.</w:t>
            </w:r>
          </w:p>
        </w:tc>
        <w:tc>
          <w:tcPr>
            <w:tcW w:w="8300" w:type="dxa"/>
            <w:tcBorders>
              <w:top w:val="nil"/>
              <w:left w:val="nil"/>
              <w:bottom w:val="nil"/>
              <w:right w:val="nil"/>
            </w:tcBorders>
          </w:tcPr>
          <w:p w14:paraId="037B933E" w14:textId="4E738834" w:rsidR="003132C9" w:rsidRPr="00F35AFA" w:rsidRDefault="003132C9" w:rsidP="003132C9">
            <w:pPr>
              <w:jc w:val="both"/>
              <w:outlineLvl w:val="0"/>
              <w:rPr>
                <w:rFonts w:cs="Arial"/>
                <w:b/>
                <w:bCs/>
                <w:sz w:val="24"/>
                <w:szCs w:val="24"/>
              </w:rPr>
            </w:pPr>
            <w:r w:rsidRPr="00023F69">
              <w:rPr>
                <w:rFonts w:cs="Arial"/>
                <w:b/>
                <w:bCs/>
                <w:sz w:val="24"/>
                <w:szCs w:val="24"/>
              </w:rPr>
              <w:t>Mitteilung von Unklarheiten in den Vergabeunterlagen</w:t>
            </w:r>
          </w:p>
        </w:tc>
      </w:tr>
      <w:tr w:rsidR="003132C9" w:rsidRPr="000730F9" w14:paraId="1E2D19D2" w14:textId="77777777" w:rsidTr="00F35AFA">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tcPr>
          <w:p w14:paraId="57ECFDF5" w14:textId="2DC98B3C" w:rsidR="003132C9" w:rsidRPr="000730F9" w:rsidRDefault="003132C9" w:rsidP="003132C9">
            <w:pPr>
              <w:outlineLvl w:val="0"/>
              <w:rPr>
                <w:rFonts w:cs="Arial"/>
                <w:szCs w:val="22"/>
              </w:rPr>
            </w:pPr>
          </w:p>
        </w:tc>
        <w:tc>
          <w:tcPr>
            <w:tcW w:w="8300" w:type="dxa"/>
            <w:tcBorders>
              <w:top w:val="nil"/>
              <w:left w:val="nil"/>
              <w:bottom w:val="nil"/>
              <w:right w:val="nil"/>
            </w:tcBorders>
          </w:tcPr>
          <w:p w14:paraId="39D792F2" w14:textId="615A0E5C" w:rsidR="003132C9" w:rsidRPr="000730F9" w:rsidRDefault="003132C9" w:rsidP="003132C9">
            <w:pPr>
              <w:jc w:val="both"/>
              <w:outlineLvl w:val="0"/>
              <w:rPr>
                <w:rFonts w:cs="Arial"/>
                <w:szCs w:val="22"/>
              </w:rPr>
            </w:pPr>
            <w:r w:rsidRPr="00023F69">
              <w:rPr>
                <w:rStyle w:val="FHGFlietextZchn"/>
              </w:rPr>
              <w:t xml:space="preserve">Enthalten die Vergabeunterlagen nach Auffassung des Bieters Unklarheiten, so hat dieser unverzüglich und noch vor Abgabe des Angebots die Kontaktstelle des Auftraggebers darauf hinzuweisen. Anfragen sind ausschließlich in Textform über die Vergabeplattform https://dtvp.de zu stellen. Auskünfte werden ausschließlich anonym auf der Vergabeplattform </w:t>
            </w:r>
            <w:hyperlink r:id="rId9" w:history="1">
              <w:r w:rsidRPr="00EC7E25">
                <w:rPr>
                  <w:rStyle w:val="Hyperlink"/>
                  <w:rFonts w:ascii="Arial" w:hAnsi="Arial" w:cs="Arial"/>
                  <w:szCs w:val="22"/>
                  <w:shd w:val="clear" w:color="auto" w:fill="FFFFFF"/>
                </w:rPr>
                <w:t>https://dtvp.de</w:t>
              </w:r>
            </w:hyperlink>
            <w:r w:rsidRPr="00023F69">
              <w:rPr>
                <w:rStyle w:val="FHGFlietextZchn"/>
              </w:rPr>
              <w:t xml:space="preserve"> veröffentlicht. Die Bieter sind aufgefordert, sich selbstständig und regelmäßig über Neuigkeiten auf der Vergabeplattform zu informieren. Im Interesse der Bieter sollten auftretende Fragen unverzüglich gestellt werden, damit den Bietern ausreichend Zeit verbleibt, die Antworten bei der Erstellung der Angebote zu berücksichtigen. Bei rechtzeitig gestellten Fragen werden die Antworten zu den Fragen bis spätestens 6 Kalendertage vor Ablauf der Angebotsfrist beantwortet.</w:t>
            </w:r>
          </w:p>
        </w:tc>
      </w:tr>
      <w:tr w:rsidR="003132C9" w:rsidRPr="000730F9" w14:paraId="54BA1D5D" w14:textId="77777777" w:rsidTr="00F35AFA">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tcPr>
          <w:p w14:paraId="0DF3EFA2" w14:textId="77777777" w:rsidR="003132C9" w:rsidRPr="000730F9" w:rsidRDefault="003132C9" w:rsidP="003132C9">
            <w:pPr>
              <w:outlineLvl w:val="0"/>
              <w:rPr>
                <w:rFonts w:cs="Arial"/>
                <w:szCs w:val="22"/>
              </w:rPr>
            </w:pPr>
          </w:p>
        </w:tc>
        <w:tc>
          <w:tcPr>
            <w:tcW w:w="8300" w:type="dxa"/>
            <w:tcBorders>
              <w:top w:val="nil"/>
              <w:left w:val="nil"/>
              <w:bottom w:val="nil"/>
              <w:right w:val="nil"/>
            </w:tcBorders>
          </w:tcPr>
          <w:p w14:paraId="623CE215" w14:textId="064E6126" w:rsidR="003132C9" w:rsidRPr="000730F9" w:rsidRDefault="003132C9" w:rsidP="003132C9">
            <w:pPr>
              <w:outlineLvl w:val="0"/>
              <w:rPr>
                <w:rFonts w:cs="Arial"/>
                <w:b/>
                <w:bCs/>
                <w:szCs w:val="22"/>
              </w:rPr>
            </w:pPr>
          </w:p>
        </w:tc>
      </w:tr>
      <w:tr w:rsidR="003132C9" w:rsidRPr="000730F9" w14:paraId="3DA062FE" w14:textId="77777777" w:rsidTr="00F35AFA">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tcPr>
          <w:p w14:paraId="651D3AA2" w14:textId="77777777" w:rsidR="003132C9" w:rsidRPr="000730F9" w:rsidRDefault="003132C9" w:rsidP="003132C9">
            <w:pPr>
              <w:outlineLvl w:val="0"/>
              <w:rPr>
                <w:rFonts w:cs="Arial"/>
                <w:szCs w:val="22"/>
              </w:rPr>
            </w:pPr>
          </w:p>
        </w:tc>
        <w:tc>
          <w:tcPr>
            <w:tcW w:w="8300" w:type="dxa"/>
            <w:tcBorders>
              <w:top w:val="nil"/>
              <w:left w:val="nil"/>
              <w:bottom w:val="nil"/>
              <w:right w:val="nil"/>
            </w:tcBorders>
          </w:tcPr>
          <w:p w14:paraId="2D5F572F" w14:textId="77777777" w:rsidR="003132C9" w:rsidRPr="000730F9" w:rsidRDefault="003132C9" w:rsidP="003132C9">
            <w:pPr>
              <w:outlineLvl w:val="0"/>
              <w:rPr>
                <w:rFonts w:cs="Arial"/>
                <w:b/>
                <w:bCs/>
                <w:szCs w:val="22"/>
              </w:rPr>
            </w:pPr>
          </w:p>
        </w:tc>
      </w:tr>
      <w:tr w:rsidR="003132C9" w:rsidRPr="000730F9" w14:paraId="79C3167D" w14:textId="77777777" w:rsidTr="00F35AFA">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tcPr>
          <w:p w14:paraId="5B0B9CE7" w14:textId="707F7EF1" w:rsidR="003132C9" w:rsidRPr="000730F9" w:rsidRDefault="003132C9" w:rsidP="003132C9">
            <w:pPr>
              <w:outlineLvl w:val="0"/>
              <w:rPr>
                <w:rFonts w:cs="Arial"/>
                <w:szCs w:val="22"/>
              </w:rPr>
            </w:pPr>
            <w:r>
              <w:rPr>
                <w:rFonts w:cs="Arial"/>
                <w:b/>
                <w:bCs/>
                <w:sz w:val="24"/>
                <w:szCs w:val="24"/>
              </w:rPr>
              <w:t>13</w:t>
            </w:r>
            <w:r w:rsidRPr="000730F9">
              <w:rPr>
                <w:rFonts w:cs="Arial"/>
                <w:b/>
                <w:bCs/>
                <w:sz w:val="24"/>
                <w:szCs w:val="24"/>
              </w:rPr>
              <w:t>.</w:t>
            </w:r>
          </w:p>
        </w:tc>
        <w:tc>
          <w:tcPr>
            <w:tcW w:w="8300" w:type="dxa"/>
            <w:tcBorders>
              <w:top w:val="nil"/>
              <w:left w:val="nil"/>
              <w:bottom w:val="nil"/>
              <w:right w:val="nil"/>
            </w:tcBorders>
          </w:tcPr>
          <w:p w14:paraId="678F2674" w14:textId="3789C5C4" w:rsidR="003132C9" w:rsidRPr="000730F9" w:rsidRDefault="003132C9" w:rsidP="003132C9">
            <w:pPr>
              <w:outlineLvl w:val="0"/>
              <w:rPr>
                <w:rFonts w:cs="Arial"/>
                <w:b/>
                <w:bCs/>
                <w:szCs w:val="22"/>
              </w:rPr>
            </w:pPr>
            <w:r w:rsidRPr="000730F9">
              <w:rPr>
                <w:rFonts w:cs="Arial"/>
                <w:b/>
                <w:bCs/>
                <w:sz w:val="24"/>
                <w:szCs w:val="24"/>
              </w:rPr>
              <w:t>Sonstiges</w:t>
            </w:r>
          </w:p>
        </w:tc>
      </w:tr>
      <w:tr w:rsidR="003132C9" w:rsidRPr="000730F9" w14:paraId="7724850F" w14:textId="77777777" w:rsidTr="00F35AFA">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tcPr>
          <w:p w14:paraId="13DC7BF5" w14:textId="77777777" w:rsidR="003132C9" w:rsidRDefault="003132C9" w:rsidP="003132C9">
            <w:pPr>
              <w:outlineLvl w:val="0"/>
              <w:rPr>
                <w:rFonts w:cs="Arial"/>
                <w:b/>
                <w:bCs/>
                <w:sz w:val="24"/>
                <w:szCs w:val="24"/>
              </w:rPr>
            </w:pPr>
          </w:p>
        </w:tc>
        <w:tc>
          <w:tcPr>
            <w:tcW w:w="8300" w:type="dxa"/>
            <w:tcBorders>
              <w:top w:val="nil"/>
              <w:left w:val="nil"/>
              <w:bottom w:val="nil"/>
              <w:right w:val="nil"/>
            </w:tcBorders>
          </w:tcPr>
          <w:p w14:paraId="0C8C22ED" w14:textId="4F117BAC" w:rsidR="003132C9" w:rsidRPr="000730F9" w:rsidRDefault="003132C9" w:rsidP="003132C9">
            <w:pPr>
              <w:outlineLvl w:val="0"/>
              <w:rPr>
                <w:rFonts w:cs="Arial"/>
                <w:b/>
                <w:bCs/>
                <w:sz w:val="24"/>
                <w:szCs w:val="24"/>
              </w:rPr>
            </w:pPr>
            <w:r w:rsidRPr="000730F9">
              <w:rPr>
                <w:rFonts w:cs="Arial"/>
                <w:szCs w:val="22"/>
              </w:rPr>
              <w:t>Das Lastenheft ist vom Ersteller speziell erarbeitet worden. Das Lastenheft und das ihm zugrundeliegende Konzept darf nicht, auch teilweise oder auszugsweise, ohne vorherige schriftliche Zustimmung an Dritte weitergegeben oder veröffentlicht werden.</w:t>
            </w:r>
          </w:p>
        </w:tc>
      </w:tr>
      <w:tr w:rsidR="003132C9" w:rsidRPr="000730F9" w14:paraId="62B2E0E7" w14:textId="77777777" w:rsidTr="00F35AFA">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tcPr>
          <w:p w14:paraId="7AFB3820" w14:textId="77777777" w:rsidR="003132C9" w:rsidRDefault="003132C9" w:rsidP="003132C9">
            <w:pPr>
              <w:outlineLvl w:val="0"/>
              <w:rPr>
                <w:rFonts w:cs="Arial"/>
                <w:b/>
                <w:bCs/>
                <w:sz w:val="24"/>
                <w:szCs w:val="24"/>
              </w:rPr>
            </w:pPr>
          </w:p>
        </w:tc>
        <w:tc>
          <w:tcPr>
            <w:tcW w:w="8300" w:type="dxa"/>
            <w:tcBorders>
              <w:top w:val="nil"/>
              <w:left w:val="nil"/>
              <w:bottom w:val="nil"/>
              <w:right w:val="nil"/>
            </w:tcBorders>
          </w:tcPr>
          <w:p w14:paraId="12A518BE" w14:textId="036ADA62" w:rsidR="003132C9" w:rsidRPr="000730F9" w:rsidRDefault="003132C9" w:rsidP="003132C9">
            <w:pPr>
              <w:outlineLvl w:val="0"/>
              <w:rPr>
                <w:rFonts w:cs="Arial"/>
                <w:szCs w:val="22"/>
              </w:rPr>
            </w:pPr>
            <w:r>
              <w:rPr>
                <w:rFonts w:cs="Arial"/>
                <w:b/>
                <w:bCs/>
                <w:szCs w:val="22"/>
              </w:rPr>
              <w:t>Das Lastenheft des Auftraggebers ist bei Angebotsabgabe eines Nebenangebotes / Änderungsvorschlages entsprechend zu ergänzen bzw. zu streichen.</w:t>
            </w:r>
          </w:p>
        </w:tc>
      </w:tr>
      <w:tr w:rsidR="003132C9" w:rsidRPr="000730F9" w14:paraId="4B8F5155" w14:textId="77777777" w:rsidTr="00F35AFA">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tcPr>
          <w:p w14:paraId="4027F97D" w14:textId="77777777" w:rsidR="003132C9" w:rsidRDefault="003132C9" w:rsidP="003132C9">
            <w:pPr>
              <w:outlineLvl w:val="0"/>
              <w:rPr>
                <w:rFonts w:cs="Arial"/>
                <w:b/>
                <w:bCs/>
                <w:sz w:val="24"/>
                <w:szCs w:val="24"/>
              </w:rPr>
            </w:pPr>
          </w:p>
        </w:tc>
        <w:tc>
          <w:tcPr>
            <w:tcW w:w="8300" w:type="dxa"/>
            <w:tcBorders>
              <w:top w:val="nil"/>
              <w:left w:val="nil"/>
              <w:bottom w:val="nil"/>
              <w:right w:val="nil"/>
            </w:tcBorders>
          </w:tcPr>
          <w:p w14:paraId="589AF3FF" w14:textId="542FFF99" w:rsidR="003132C9" w:rsidRDefault="003132C9" w:rsidP="003132C9">
            <w:pPr>
              <w:outlineLvl w:val="0"/>
              <w:rPr>
                <w:rFonts w:cs="Arial"/>
                <w:b/>
                <w:bCs/>
                <w:szCs w:val="22"/>
              </w:rPr>
            </w:pPr>
            <w:r>
              <w:rPr>
                <w:rFonts w:cs="Arial"/>
                <w:szCs w:val="22"/>
              </w:rPr>
              <w:t>Die Angebote sind in deutscher Sprache einzureichen.</w:t>
            </w:r>
          </w:p>
        </w:tc>
      </w:tr>
      <w:tr w:rsidR="003132C9" w:rsidRPr="000730F9" w14:paraId="41A2267F" w14:textId="77777777" w:rsidTr="00F35AFA">
        <w:tblPrEx>
          <w:tblCellMar>
            <w:left w:w="70" w:type="dxa"/>
            <w:right w:w="70" w:type="dxa"/>
          </w:tblCellMar>
          <w:tblLook w:val="04A0" w:firstRow="1" w:lastRow="0" w:firstColumn="1" w:lastColumn="0" w:noHBand="0" w:noVBand="1"/>
        </w:tblPrEx>
        <w:trPr>
          <w:gridBefore w:val="1"/>
          <w:gridAfter w:val="1"/>
          <w:wBefore w:w="15" w:type="dxa"/>
          <w:wAfter w:w="46" w:type="dxa"/>
          <w:trHeight w:val="284"/>
        </w:trPr>
        <w:tc>
          <w:tcPr>
            <w:tcW w:w="820" w:type="dxa"/>
            <w:tcBorders>
              <w:top w:val="nil"/>
              <w:left w:val="nil"/>
              <w:bottom w:val="nil"/>
              <w:right w:val="nil"/>
            </w:tcBorders>
          </w:tcPr>
          <w:p w14:paraId="7947D30A" w14:textId="77777777" w:rsidR="003132C9" w:rsidRDefault="003132C9" w:rsidP="003132C9">
            <w:pPr>
              <w:outlineLvl w:val="0"/>
              <w:rPr>
                <w:rFonts w:cs="Arial"/>
                <w:b/>
                <w:bCs/>
                <w:sz w:val="24"/>
                <w:szCs w:val="24"/>
              </w:rPr>
            </w:pPr>
          </w:p>
        </w:tc>
        <w:tc>
          <w:tcPr>
            <w:tcW w:w="8300" w:type="dxa"/>
            <w:tcBorders>
              <w:top w:val="nil"/>
              <w:left w:val="nil"/>
              <w:bottom w:val="nil"/>
              <w:right w:val="nil"/>
            </w:tcBorders>
          </w:tcPr>
          <w:p w14:paraId="53781A9F" w14:textId="04AB9CB9" w:rsidR="003132C9" w:rsidRDefault="003132C9" w:rsidP="003132C9">
            <w:pPr>
              <w:outlineLvl w:val="0"/>
              <w:rPr>
                <w:rFonts w:cs="Arial"/>
                <w:szCs w:val="22"/>
              </w:rPr>
            </w:pPr>
            <w:r>
              <w:rPr>
                <w:rFonts w:cs="Arial"/>
                <w:szCs w:val="22"/>
              </w:rPr>
              <w:t>Technische Unterlagen sind dem Angebot beizufügen.</w:t>
            </w:r>
          </w:p>
        </w:tc>
      </w:tr>
    </w:tbl>
    <w:p w14:paraId="124040A4" w14:textId="77777777" w:rsidR="00D60917" w:rsidRDefault="00D60917">
      <w:r>
        <w:br w:type="page"/>
      </w:r>
    </w:p>
    <w:p w14:paraId="6F0DF8AB" w14:textId="77777777" w:rsidR="004810C9" w:rsidRDefault="004810C9">
      <w:pPr>
        <w:rPr>
          <w:rFonts w:cs="Arial"/>
          <w:b/>
          <w:bCs/>
          <w:vanish/>
        </w:rPr>
        <w:sectPr w:rsidR="004810C9" w:rsidSect="005E7E4B">
          <w:footerReference w:type="default" r:id="rId10"/>
          <w:pgSz w:w="11906" w:h="16838" w:code="9"/>
          <w:pgMar w:top="1134" w:right="851" w:bottom="851" w:left="1418" w:header="567" w:footer="851" w:gutter="0"/>
          <w:cols w:space="720"/>
        </w:sectPr>
      </w:pPr>
    </w:p>
    <w:p w14:paraId="69637A46" w14:textId="4F4A438B" w:rsidR="001D0603" w:rsidRDefault="001D0603">
      <w:pPr>
        <w:rPr>
          <w:rFonts w:cs="Arial"/>
          <w:b/>
          <w:bCs/>
          <w:vanish/>
        </w:rPr>
      </w:pPr>
    </w:p>
    <w:p w14:paraId="2856ACA4" w14:textId="77777777" w:rsidR="009321FA" w:rsidRPr="009321FA" w:rsidRDefault="009321FA">
      <w:pPr>
        <w:rPr>
          <w:rFonts w:cs="Arial"/>
          <w:b/>
          <w:bCs/>
          <w:vanish/>
          <w:specVanish/>
        </w:rPr>
      </w:pPr>
    </w:p>
    <w:p w14:paraId="2029E7EC" w14:textId="466BE586" w:rsidR="009321FA" w:rsidRDefault="009321FA" w:rsidP="009321FA">
      <w:pPr>
        <w:rPr>
          <w:rFonts w:cs="Arial"/>
          <w:b/>
          <w:bCs/>
          <w:sz w:val="28"/>
          <w:szCs w:val="28"/>
        </w:rPr>
      </w:pPr>
      <w:r>
        <w:rPr>
          <w:rFonts w:cs="Arial"/>
          <w:b/>
          <w:bCs/>
          <w:sz w:val="28"/>
          <w:szCs w:val="28"/>
        </w:rPr>
        <w:t xml:space="preserve"> </w:t>
      </w:r>
      <w:r w:rsidR="00494ABA">
        <w:rPr>
          <w:rFonts w:cs="Arial"/>
          <w:b/>
          <w:bCs/>
          <w:sz w:val="28"/>
          <w:szCs w:val="28"/>
        </w:rPr>
        <w:t>III</w:t>
      </w:r>
      <w:r>
        <w:rPr>
          <w:rFonts w:cs="Arial"/>
          <w:b/>
          <w:bCs/>
          <w:sz w:val="28"/>
          <w:szCs w:val="28"/>
        </w:rPr>
        <w:tab/>
      </w:r>
      <w:bookmarkStart w:id="3" w:name="Leistungsbeschreibung"/>
      <w:r w:rsidRPr="00D86204">
        <w:rPr>
          <w:rFonts w:cs="Arial"/>
          <w:b/>
          <w:bCs/>
          <w:sz w:val="28"/>
          <w:szCs w:val="28"/>
        </w:rPr>
        <w:t>Leistungsbeschreibun</w:t>
      </w:r>
      <w:bookmarkEnd w:id="3"/>
      <w:r w:rsidR="00BA2457">
        <w:rPr>
          <w:rFonts w:cs="Arial"/>
          <w:b/>
          <w:bCs/>
          <w:sz w:val="28"/>
          <w:szCs w:val="28"/>
        </w:rPr>
        <w:t>g</w:t>
      </w:r>
    </w:p>
    <w:p w14:paraId="3A8F0A8A" w14:textId="77777777" w:rsidR="009F7638" w:rsidRPr="00B25602" w:rsidRDefault="009F7638" w:rsidP="009321FA">
      <w:pPr>
        <w:rPr>
          <w:rFonts w:cs="Arial"/>
          <w:b/>
          <w:bCs/>
          <w:sz w:val="28"/>
          <w:szCs w:val="28"/>
        </w:rPr>
      </w:pPr>
    </w:p>
    <w:p w14:paraId="02B30222" w14:textId="08B0D8C1" w:rsidR="001D0603" w:rsidRPr="009321FA" w:rsidRDefault="009F7638">
      <w:pPr>
        <w:rPr>
          <w:rFonts w:cs="Arial"/>
          <w:bCs/>
        </w:rPr>
      </w:pPr>
      <w:r>
        <w:rPr>
          <w:rFonts w:cs="Arial"/>
          <w:bCs/>
        </w:rPr>
        <w:t xml:space="preserve">(Bei allen Kriterien sind die Erfüllung oder nicht Erfüllung durch </w:t>
      </w:r>
      <w:r w:rsidR="00A146D3">
        <w:rPr>
          <w:rFonts w:cs="Arial"/>
          <w:bCs/>
        </w:rPr>
        <w:t>A</w:t>
      </w:r>
      <w:r>
        <w:rPr>
          <w:rFonts w:cs="Arial"/>
          <w:bCs/>
        </w:rPr>
        <w:t>nkreuzen der Auswahlfelder zu kennzeichnen. Angaben zu</w:t>
      </w:r>
      <w:r w:rsidR="00746EA3">
        <w:rPr>
          <w:rFonts w:cs="Arial"/>
          <w:bCs/>
        </w:rPr>
        <w:t>r Abfrage der angebotenen</w:t>
      </w:r>
      <w:r>
        <w:rPr>
          <w:rFonts w:cs="Arial"/>
          <w:bCs/>
        </w:rPr>
        <w:t xml:space="preserve"> technischen D</w:t>
      </w:r>
      <w:r w:rsidR="00746EA3">
        <w:rPr>
          <w:rFonts w:cs="Arial"/>
          <w:bCs/>
        </w:rPr>
        <w:t xml:space="preserve">aten, </w:t>
      </w:r>
      <w:r>
        <w:rPr>
          <w:rFonts w:cs="Arial"/>
          <w:bCs/>
        </w:rPr>
        <w:t xml:space="preserve">sind in der Spalte </w:t>
      </w:r>
      <w:r w:rsidR="00746EA3">
        <w:rPr>
          <w:rFonts w:cs="Arial"/>
          <w:bCs/>
        </w:rPr>
        <w:t>„</w:t>
      </w:r>
      <w:r>
        <w:rPr>
          <w:rFonts w:cs="Arial"/>
          <w:bCs/>
        </w:rPr>
        <w:t>Angabe des Bieters</w:t>
      </w:r>
      <w:r w:rsidR="00746EA3">
        <w:rPr>
          <w:rFonts w:cs="Arial"/>
          <w:bCs/>
        </w:rPr>
        <w:t>“</w:t>
      </w:r>
      <w:r>
        <w:rPr>
          <w:rFonts w:cs="Arial"/>
          <w:bCs/>
        </w:rPr>
        <w:t xml:space="preserve"> auszufüllen) </w:t>
      </w:r>
    </w:p>
    <w:tbl>
      <w:tblPr>
        <w:tblW w:w="15207" w:type="dxa"/>
        <w:tblInd w:w="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119"/>
        <w:gridCol w:w="850"/>
        <w:gridCol w:w="9023"/>
        <w:gridCol w:w="3375"/>
        <w:gridCol w:w="420"/>
        <w:gridCol w:w="420"/>
      </w:tblGrid>
      <w:tr w:rsidR="005772CC" w:rsidRPr="001B0711" w14:paraId="18C2DF3C" w14:textId="7398720B" w:rsidTr="33B3F3F3">
        <w:trPr>
          <w:cantSplit/>
          <w:trHeight w:val="1587"/>
        </w:trPr>
        <w:tc>
          <w:tcPr>
            <w:tcW w:w="1119" w:type="dxa"/>
            <w:tcBorders>
              <w:bottom w:val="single" w:sz="8" w:space="0" w:color="auto"/>
            </w:tcBorders>
            <w:vAlign w:val="center"/>
          </w:tcPr>
          <w:p w14:paraId="28658B13" w14:textId="3012E240" w:rsidR="005772CC" w:rsidRPr="005772CC" w:rsidRDefault="00422820" w:rsidP="005772CC">
            <w:pPr>
              <w:jc w:val="center"/>
              <w:rPr>
                <w:rFonts w:cs="Arial"/>
                <w:b/>
                <w:bCs/>
                <w:sz w:val="20"/>
              </w:rPr>
            </w:pPr>
            <w:r>
              <w:rPr>
                <w:rFonts w:cs="Arial"/>
                <w:b/>
                <w:bCs/>
                <w:sz w:val="20"/>
              </w:rPr>
              <w:t>Lfd. Nr.</w:t>
            </w:r>
          </w:p>
        </w:tc>
        <w:tc>
          <w:tcPr>
            <w:tcW w:w="850" w:type="dxa"/>
            <w:tcBorders>
              <w:bottom w:val="single" w:sz="8" w:space="0" w:color="auto"/>
            </w:tcBorders>
            <w:textDirection w:val="btLr"/>
          </w:tcPr>
          <w:p w14:paraId="49DE0596" w14:textId="77777777" w:rsidR="005772CC" w:rsidRPr="005772CC" w:rsidRDefault="005772CC" w:rsidP="005772CC">
            <w:pPr>
              <w:ind w:left="113" w:right="113"/>
              <w:jc w:val="both"/>
              <w:rPr>
                <w:rFonts w:cs="Arial"/>
                <w:b/>
                <w:bCs/>
                <w:sz w:val="20"/>
              </w:rPr>
            </w:pPr>
            <w:r w:rsidRPr="005772CC">
              <w:rPr>
                <w:rFonts w:cs="Arial"/>
                <w:b/>
                <w:bCs/>
                <w:sz w:val="20"/>
              </w:rPr>
              <w:t>M= Muss</w:t>
            </w:r>
          </w:p>
          <w:p w14:paraId="5A951EA3" w14:textId="078D1151" w:rsidR="005772CC" w:rsidRPr="005772CC" w:rsidRDefault="005772CC" w:rsidP="005772CC">
            <w:pPr>
              <w:ind w:left="113" w:right="113"/>
              <w:jc w:val="both"/>
              <w:rPr>
                <w:rFonts w:cs="Arial"/>
                <w:b/>
                <w:bCs/>
                <w:sz w:val="20"/>
              </w:rPr>
            </w:pPr>
            <w:r w:rsidRPr="005772CC">
              <w:rPr>
                <w:rFonts w:cs="Arial"/>
                <w:b/>
                <w:bCs/>
                <w:sz w:val="20"/>
              </w:rPr>
              <w:t>B= Bewertung</w:t>
            </w:r>
          </w:p>
        </w:tc>
        <w:tc>
          <w:tcPr>
            <w:tcW w:w="9023" w:type="dxa"/>
            <w:tcBorders>
              <w:bottom w:val="single" w:sz="8" w:space="0" w:color="auto"/>
            </w:tcBorders>
            <w:vAlign w:val="center"/>
          </w:tcPr>
          <w:p w14:paraId="25C52FAE" w14:textId="24A6AC1C" w:rsidR="005772CC" w:rsidRPr="005772CC" w:rsidRDefault="005772CC" w:rsidP="005772CC">
            <w:pPr>
              <w:jc w:val="center"/>
              <w:rPr>
                <w:rFonts w:cs="Arial"/>
                <w:b/>
                <w:bCs/>
                <w:sz w:val="28"/>
                <w:szCs w:val="28"/>
              </w:rPr>
            </w:pPr>
            <w:r w:rsidRPr="005772CC">
              <w:rPr>
                <w:rFonts w:cs="Arial"/>
                <w:b/>
                <w:bCs/>
                <w:sz w:val="28"/>
                <w:szCs w:val="28"/>
              </w:rPr>
              <w:t>Leistung</w:t>
            </w:r>
            <w:r w:rsidR="009F7638">
              <w:rPr>
                <w:rFonts w:cs="Arial"/>
                <w:b/>
                <w:bCs/>
                <w:sz w:val="28"/>
                <w:szCs w:val="28"/>
              </w:rPr>
              <w:t>sg</w:t>
            </w:r>
            <w:r>
              <w:rPr>
                <w:rFonts w:cs="Arial"/>
                <w:b/>
                <w:bCs/>
                <w:sz w:val="28"/>
                <w:szCs w:val="28"/>
              </w:rPr>
              <w:t>egenstand</w:t>
            </w:r>
          </w:p>
        </w:tc>
        <w:tc>
          <w:tcPr>
            <w:tcW w:w="3375" w:type="dxa"/>
            <w:tcBorders>
              <w:bottom w:val="single" w:sz="8" w:space="0" w:color="auto"/>
            </w:tcBorders>
            <w:vAlign w:val="center"/>
          </w:tcPr>
          <w:p w14:paraId="66AC8DC7" w14:textId="4A138AEB" w:rsidR="005772CC" w:rsidRPr="005772CC" w:rsidRDefault="005772CC" w:rsidP="005772CC">
            <w:pPr>
              <w:jc w:val="center"/>
              <w:rPr>
                <w:rFonts w:cs="Arial"/>
                <w:b/>
                <w:bCs/>
                <w:sz w:val="20"/>
              </w:rPr>
            </w:pPr>
            <w:r w:rsidRPr="005772CC">
              <w:rPr>
                <w:rFonts w:cs="Arial"/>
                <w:b/>
                <w:bCs/>
                <w:sz w:val="20"/>
              </w:rPr>
              <w:t>Angabe des Bieters</w:t>
            </w:r>
          </w:p>
        </w:tc>
        <w:tc>
          <w:tcPr>
            <w:tcW w:w="420" w:type="dxa"/>
            <w:tcBorders>
              <w:bottom w:val="single" w:sz="8" w:space="0" w:color="auto"/>
            </w:tcBorders>
            <w:textDirection w:val="btLr"/>
          </w:tcPr>
          <w:p w14:paraId="7006602E" w14:textId="22139AD9" w:rsidR="005772CC" w:rsidRPr="005772CC" w:rsidRDefault="005772CC" w:rsidP="005772CC">
            <w:pPr>
              <w:ind w:left="113" w:right="113"/>
              <w:rPr>
                <w:rFonts w:cs="Arial"/>
                <w:b/>
                <w:bCs/>
                <w:sz w:val="20"/>
              </w:rPr>
            </w:pPr>
            <w:r w:rsidRPr="005772CC">
              <w:rPr>
                <w:rFonts w:cs="Arial"/>
                <w:b/>
                <w:bCs/>
                <w:sz w:val="20"/>
              </w:rPr>
              <w:t>erfüllt</w:t>
            </w:r>
          </w:p>
        </w:tc>
        <w:tc>
          <w:tcPr>
            <w:tcW w:w="420" w:type="dxa"/>
            <w:tcBorders>
              <w:bottom w:val="single" w:sz="8" w:space="0" w:color="auto"/>
            </w:tcBorders>
            <w:textDirection w:val="btLr"/>
          </w:tcPr>
          <w:p w14:paraId="3A5BFB98" w14:textId="41848992" w:rsidR="005772CC" w:rsidRPr="005772CC" w:rsidRDefault="005772CC" w:rsidP="005772CC">
            <w:pPr>
              <w:ind w:left="113" w:right="113"/>
              <w:rPr>
                <w:rFonts w:cs="Arial"/>
                <w:b/>
                <w:bCs/>
                <w:sz w:val="20"/>
              </w:rPr>
            </w:pPr>
            <w:r w:rsidRPr="005772CC">
              <w:rPr>
                <w:rFonts w:cs="Arial"/>
                <w:b/>
                <w:bCs/>
                <w:sz w:val="20"/>
              </w:rPr>
              <w:t>nicht erfüllt</w:t>
            </w:r>
          </w:p>
        </w:tc>
      </w:tr>
      <w:tr w:rsidR="005772CC" w:rsidRPr="001B0711" w14:paraId="357C18B1" w14:textId="75CFC9C3" w:rsidTr="33B3F3F3">
        <w:trPr>
          <w:trHeight w:val="454"/>
        </w:trPr>
        <w:tc>
          <w:tcPr>
            <w:tcW w:w="1119" w:type="dxa"/>
            <w:tcBorders>
              <w:bottom w:val="single" w:sz="8" w:space="0" w:color="auto"/>
            </w:tcBorders>
            <w:shd w:val="clear" w:color="auto" w:fill="D9D9D9" w:themeFill="background1" w:themeFillShade="D9"/>
          </w:tcPr>
          <w:p w14:paraId="06FABD0B" w14:textId="1E85AA33" w:rsidR="005772CC" w:rsidRPr="00E7672F" w:rsidRDefault="00E7672F" w:rsidP="00716688">
            <w:pPr>
              <w:rPr>
                <w:rFonts w:cs="Arial"/>
                <w:b/>
                <w:sz w:val="24"/>
                <w:szCs w:val="24"/>
              </w:rPr>
            </w:pPr>
            <w:r>
              <w:rPr>
                <w:rFonts w:cs="Arial"/>
                <w:b/>
                <w:sz w:val="24"/>
                <w:szCs w:val="24"/>
              </w:rPr>
              <w:t>1.</w:t>
            </w:r>
            <w:r w:rsidR="008928EC">
              <w:rPr>
                <w:rFonts w:cs="Arial"/>
                <w:b/>
                <w:sz w:val="24"/>
                <w:szCs w:val="24"/>
              </w:rPr>
              <w:t>1</w:t>
            </w:r>
          </w:p>
        </w:tc>
        <w:tc>
          <w:tcPr>
            <w:tcW w:w="850" w:type="dxa"/>
            <w:tcBorders>
              <w:bottom w:val="single" w:sz="8" w:space="0" w:color="auto"/>
            </w:tcBorders>
            <w:shd w:val="clear" w:color="auto" w:fill="D9D9D9" w:themeFill="background1" w:themeFillShade="D9"/>
          </w:tcPr>
          <w:p w14:paraId="5C3303F8" w14:textId="77777777" w:rsidR="005772CC" w:rsidRPr="00E7672F" w:rsidRDefault="005772CC" w:rsidP="00716688">
            <w:pPr>
              <w:rPr>
                <w:rFonts w:cs="Arial"/>
                <w:b/>
                <w:sz w:val="24"/>
                <w:szCs w:val="24"/>
              </w:rPr>
            </w:pPr>
          </w:p>
        </w:tc>
        <w:tc>
          <w:tcPr>
            <w:tcW w:w="9023" w:type="dxa"/>
            <w:tcBorders>
              <w:bottom w:val="single" w:sz="8" w:space="0" w:color="auto"/>
            </w:tcBorders>
            <w:shd w:val="clear" w:color="auto" w:fill="D9D9D9" w:themeFill="background1" w:themeFillShade="D9"/>
          </w:tcPr>
          <w:p w14:paraId="2C2C2B0B" w14:textId="612DA227" w:rsidR="005772CC" w:rsidRPr="00E7672F" w:rsidRDefault="00EE30F0" w:rsidP="00716688">
            <w:pPr>
              <w:rPr>
                <w:rFonts w:cs="Arial"/>
                <w:b/>
                <w:sz w:val="24"/>
                <w:szCs w:val="24"/>
              </w:rPr>
            </w:pPr>
            <w:r>
              <w:rPr>
                <w:rFonts w:cs="Arial"/>
                <w:b/>
                <w:sz w:val="24"/>
                <w:szCs w:val="24"/>
              </w:rPr>
              <w:t>Konstruktion</w:t>
            </w:r>
            <w:r w:rsidR="00C67FE6">
              <w:rPr>
                <w:rFonts w:cs="Arial"/>
                <w:b/>
                <w:sz w:val="24"/>
                <w:szCs w:val="24"/>
              </w:rPr>
              <w:t xml:space="preserve"> / </w:t>
            </w:r>
            <w:r w:rsidR="003A5DEA">
              <w:rPr>
                <w:rFonts w:cs="Arial"/>
                <w:b/>
                <w:sz w:val="24"/>
                <w:szCs w:val="24"/>
              </w:rPr>
              <w:t>Tragkonstruktion</w:t>
            </w:r>
          </w:p>
        </w:tc>
        <w:tc>
          <w:tcPr>
            <w:tcW w:w="3375" w:type="dxa"/>
            <w:tcBorders>
              <w:bottom w:val="single" w:sz="8" w:space="0" w:color="auto"/>
            </w:tcBorders>
            <w:shd w:val="clear" w:color="auto" w:fill="D9D9D9" w:themeFill="background1" w:themeFillShade="D9"/>
          </w:tcPr>
          <w:p w14:paraId="052F49B3" w14:textId="77777777" w:rsidR="005772CC" w:rsidRPr="001B0711" w:rsidRDefault="005772CC" w:rsidP="001B0711">
            <w:pPr>
              <w:rPr>
                <w:rFonts w:cs="Arial"/>
                <w:sz w:val="28"/>
                <w:szCs w:val="28"/>
              </w:rPr>
            </w:pPr>
          </w:p>
        </w:tc>
        <w:tc>
          <w:tcPr>
            <w:tcW w:w="420" w:type="dxa"/>
            <w:tcBorders>
              <w:bottom w:val="single" w:sz="8" w:space="0" w:color="auto"/>
            </w:tcBorders>
            <w:shd w:val="clear" w:color="auto" w:fill="D9D9D9" w:themeFill="background1" w:themeFillShade="D9"/>
          </w:tcPr>
          <w:p w14:paraId="66DF76BF" w14:textId="793B537F" w:rsidR="005772CC" w:rsidRPr="001B0711" w:rsidRDefault="005772CC" w:rsidP="001B0711">
            <w:pPr>
              <w:rPr>
                <w:rFonts w:cs="Arial"/>
                <w:sz w:val="28"/>
                <w:szCs w:val="28"/>
              </w:rPr>
            </w:pPr>
          </w:p>
        </w:tc>
        <w:tc>
          <w:tcPr>
            <w:tcW w:w="420" w:type="dxa"/>
            <w:tcBorders>
              <w:bottom w:val="single" w:sz="8" w:space="0" w:color="auto"/>
            </w:tcBorders>
            <w:shd w:val="clear" w:color="auto" w:fill="D9D9D9" w:themeFill="background1" w:themeFillShade="D9"/>
          </w:tcPr>
          <w:p w14:paraId="3F7C2BFC" w14:textId="5CC40422" w:rsidR="005772CC" w:rsidRPr="001B0711" w:rsidRDefault="005772CC" w:rsidP="001B0711">
            <w:pPr>
              <w:rPr>
                <w:rFonts w:cs="Arial"/>
                <w:sz w:val="28"/>
                <w:szCs w:val="28"/>
              </w:rPr>
            </w:pPr>
          </w:p>
        </w:tc>
      </w:tr>
      <w:tr w:rsidR="00466DD8" w:rsidRPr="004977B5" w14:paraId="7CFD925D" w14:textId="77777777" w:rsidTr="00431712">
        <w:trPr>
          <w:trHeight w:val="1080"/>
        </w:trPr>
        <w:tc>
          <w:tcPr>
            <w:tcW w:w="1119" w:type="dxa"/>
            <w:tcBorders>
              <w:top w:val="single" w:sz="8" w:space="0" w:color="auto"/>
              <w:left w:val="single" w:sz="8" w:space="0" w:color="auto"/>
              <w:bottom w:val="single" w:sz="8" w:space="0" w:color="auto"/>
              <w:right w:val="single" w:sz="8" w:space="0" w:color="auto"/>
            </w:tcBorders>
            <w:noWrap/>
          </w:tcPr>
          <w:p w14:paraId="3461F977" w14:textId="4E430118" w:rsidR="00466DD8" w:rsidRPr="007514F4" w:rsidRDefault="00466DD8" w:rsidP="007514F4">
            <w:pPr>
              <w:rPr>
                <w:rFonts w:cs="Arial"/>
                <w:sz w:val="20"/>
              </w:rPr>
            </w:pPr>
            <w:r w:rsidRPr="007514F4">
              <w:rPr>
                <w:rFonts w:cs="Arial"/>
                <w:sz w:val="20"/>
              </w:rPr>
              <w:t>1.1.1</w:t>
            </w:r>
          </w:p>
        </w:tc>
        <w:tc>
          <w:tcPr>
            <w:tcW w:w="850" w:type="dxa"/>
            <w:tcBorders>
              <w:top w:val="single" w:sz="8" w:space="0" w:color="auto"/>
              <w:left w:val="single" w:sz="8" w:space="0" w:color="auto"/>
              <w:bottom w:val="single" w:sz="8" w:space="0" w:color="auto"/>
              <w:right w:val="single" w:sz="8" w:space="0" w:color="auto"/>
            </w:tcBorders>
            <w:noWrap/>
          </w:tcPr>
          <w:p w14:paraId="2DAC104A" w14:textId="1E2F0EF1" w:rsidR="00466DD8" w:rsidRPr="007514F4" w:rsidRDefault="00466DD8" w:rsidP="003D2101">
            <w:pPr>
              <w:jc w:val="center"/>
              <w:rPr>
                <w:rFonts w:cs="Arial"/>
                <w:sz w:val="20"/>
              </w:rPr>
            </w:pPr>
            <w:r w:rsidRPr="007514F4">
              <w:rPr>
                <w:rFonts w:cs="Arial"/>
                <w:sz w:val="20"/>
              </w:rPr>
              <w:t>M</w:t>
            </w:r>
          </w:p>
        </w:tc>
        <w:tc>
          <w:tcPr>
            <w:tcW w:w="9023" w:type="dxa"/>
            <w:tcBorders>
              <w:top w:val="single" w:sz="8" w:space="0" w:color="auto"/>
              <w:left w:val="single" w:sz="8" w:space="0" w:color="auto"/>
              <w:bottom w:val="single" w:sz="8" w:space="0" w:color="auto"/>
              <w:right w:val="single" w:sz="8" w:space="0" w:color="auto"/>
            </w:tcBorders>
            <w:noWrap/>
          </w:tcPr>
          <w:p w14:paraId="3CF9BA5A" w14:textId="2FD65493" w:rsidR="00466DD8" w:rsidRPr="007514F4" w:rsidRDefault="00B30A99" w:rsidP="007514F4">
            <w:pPr>
              <w:jc w:val="both"/>
              <w:rPr>
                <w:rFonts w:cs="Arial"/>
                <w:sz w:val="20"/>
              </w:rPr>
            </w:pPr>
            <w:r w:rsidRPr="00B30A99">
              <w:rPr>
                <w:rFonts w:cs="Arial"/>
                <w:sz w:val="20"/>
              </w:rPr>
              <w:t>Der Lieferumfang muss bei der Auslieferung grundsätzlich den jeweils gültigen Vorschriften, Gesetzen, Verordnungen, Normen (insb. EN 1493), anerkannten Regeln der Technik und den Regelwerken der Unfallversicherungsträger entsprechen; eine vollständige CE</w:t>
            </w:r>
            <w:r w:rsidRPr="00B30A99">
              <w:rPr>
                <w:rFonts w:ascii="Cambria Math" w:hAnsi="Cambria Math" w:cs="Cambria Math"/>
                <w:sz w:val="20"/>
              </w:rPr>
              <w:t>‑</w:t>
            </w:r>
            <w:r w:rsidRPr="00B30A99">
              <w:rPr>
                <w:rFonts w:cs="Arial"/>
                <w:sz w:val="20"/>
              </w:rPr>
              <w:t>Konformitätserklärung für die Hebebühne ist bereitzustellen.</w:t>
            </w:r>
          </w:p>
        </w:tc>
        <w:tc>
          <w:tcPr>
            <w:tcW w:w="3375" w:type="dxa"/>
            <w:tcBorders>
              <w:top w:val="single" w:sz="8" w:space="0" w:color="auto"/>
              <w:left w:val="single" w:sz="8" w:space="0" w:color="auto"/>
              <w:bottom w:val="single" w:sz="8" w:space="0" w:color="auto"/>
              <w:right w:val="single" w:sz="8" w:space="0" w:color="auto"/>
            </w:tcBorders>
          </w:tcPr>
          <w:p w14:paraId="536EF5DF" w14:textId="77777777" w:rsidR="00466DD8" w:rsidRPr="007514F4" w:rsidRDefault="00466DD8" w:rsidP="00716688">
            <w:pPr>
              <w:rPr>
                <w:rFonts w:cs="Arial"/>
                <w:sz w:val="20"/>
              </w:rPr>
            </w:pPr>
          </w:p>
        </w:tc>
        <w:sdt>
          <w:sdtPr>
            <w:rPr>
              <w:rFonts w:cs="Arial"/>
              <w:sz w:val="28"/>
              <w:szCs w:val="28"/>
            </w:rPr>
            <w:id w:val="-677585622"/>
            <w14:checkbox>
              <w14:checked w14:val="0"/>
              <w14:checkedState w14:val="2612" w14:font="MS Gothic"/>
              <w14:uncheckedState w14:val="2610" w14:font="MS Gothic"/>
            </w14:checkbox>
          </w:sdtPr>
          <w:sdtEndPr/>
          <w:sdtContent>
            <w:tc>
              <w:tcPr>
                <w:tcW w:w="420" w:type="dxa"/>
                <w:tcBorders>
                  <w:top w:val="single" w:sz="8" w:space="0" w:color="auto"/>
                  <w:left w:val="single" w:sz="8" w:space="0" w:color="auto"/>
                  <w:bottom w:val="single" w:sz="8" w:space="0" w:color="auto"/>
                  <w:right w:val="single" w:sz="8" w:space="0" w:color="auto"/>
                </w:tcBorders>
                <w:vAlign w:val="center"/>
              </w:tcPr>
              <w:p w14:paraId="62DB4A6B" w14:textId="633540C0" w:rsidR="00466DD8" w:rsidRDefault="00466DD8" w:rsidP="00466DD8">
                <w:pPr>
                  <w:jc w:val="center"/>
                  <w:rPr>
                    <w:rFonts w:cs="Arial"/>
                    <w:sz w:val="28"/>
                    <w:szCs w:val="28"/>
                  </w:rPr>
                </w:pPr>
                <w:r>
                  <w:rPr>
                    <w:rFonts w:ascii="MS Gothic" w:eastAsia="MS Gothic" w:hAnsi="MS Gothic" w:cs="Arial" w:hint="eastAsia"/>
                    <w:sz w:val="28"/>
                    <w:szCs w:val="28"/>
                  </w:rPr>
                  <w:t>☐</w:t>
                </w:r>
              </w:p>
            </w:tc>
          </w:sdtContent>
        </w:sdt>
        <w:sdt>
          <w:sdtPr>
            <w:rPr>
              <w:rFonts w:cs="Arial"/>
              <w:sz w:val="28"/>
              <w:szCs w:val="28"/>
            </w:rPr>
            <w:id w:val="436419858"/>
            <w14:checkbox>
              <w14:checked w14:val="0"/>
              <w14:checkedState w14:val="2612" w14:font="MS Gothic"/>
              <w14:uncheckedState w14:val="2610" w14:font="MS Gothic"/>
            </w14:checkbox>
          </w:sdtPr>
          <w:sdtEndPr/>
          <w:sdtContent>
            <w:tc>
              <w:tcPr>
                <w:tcW w:w="420" w:type="dxa"/>
                <w:tcBorders>
                  <w:top w:val="single" w:sz="8" w:space="0" w:color="auto"/>
                  <w:left w:val="single" w:sz="8" w:space="0" w:color="auto"/>
                  <w:bottom w:val="single" w:sz="8" w:space="0" w:color="auto"/>
                </w:tcBorders>
                <w:vAlign w:val="center"/>
              </w:tcPr>
              <w:p w14:paraId="11C2E5FB" w14:textId="111EF5F6" w:rsidR="00466DD8" w:rsidRDefault="00466DD8" w:rsidP="00466DD8">
                <w:pPr>
                  <w:jc w:val="center"/>
                  <w:rPr>
                    <w:rFonts w:cs="Arial"/>
                    <w:sz w:val="28"/>
                    <w:szCs w:val="28"/>
                  </w:rPr>
                </w:pPr>
                <w:r>
                  <w:rPr>
                    <w:rFonts w:ascii="MS Gothic" w:eastAsia="MS Gothic" w:hAnsi="MS Gothic" w:cs="Arial" w:hint="eastAsia"/>
                    <w:sz w:val="28"/>
                    <w:szCs w:val="28"/>
                  </w:rPr>
                  <w:t>☐</w:t>
                </w:r>
              </w:p>
            </w:tc>
          </w:sdtContent>
        </w:sdt>
      </w:tr>
      <w:tr w:rsidR="009F7638" w:rsidRPr="004977B5" w14:paraId="51EF0E8A" w14:textId="77777777" w:rsidTr="33B3F3F3">
        <w:trPr>
          <w:trHeight w:val="284"/>
        </w:trPr>
        <w:tc>
          <w:tcPr>
            <w:tcW w:w="1119" w:type="dxa"/>
            <w:tcBorders>
              <w:top w:val="single" w:sz="8" w:space="0" w:color="auto"/>
              <w:left w:val="single" w:sz="8" w:space="0" w:color="auto"/>
              <w:bottom w:val="single" w:sz="8" w:space="0" w:color="auto"/>
              <w:right w:val="single" w:sz="8" w:space="0" w:color="auto"/>
            </w:tcBorders>
            <w:noWrap/>
          </w:tcPr>
          <w:p w14:paraId="5806510E" w14:textId="76831054" w:rsidR="009F7638" w:rsidRPr="007514F4" w:rsidRDefault="00EE30F0" w:rsidP="007514F4">
            <w:pPr>
              <w:rPr>
                <w:rFonts w:cs="Arial"/>
                <w:sz w:val="20"/>
              </w:rPr>
            </w:pPr>
            <w:r w:rsidRPr="007514F4">
              <w:rPr>
                <w:rFonts w:cs="Arial"/>
                <w:sz w:val="20"/>
              </w:rPr>
              <w:t>1.1.2</w:t>
            </w:r>
          </w:p>
        </w:tc>
        <w:tc>
          <w:tcPr>
            <w:tcW w:w="850" w:type="dxa"/>
            <w:tcBorders>
              <w:top w:val="single" w:sz="8" w:space="0" w:color="auto"/>
              <w:left w:val="single" w:sz="8" w:space="0" w:color="auto"/>
              <w:bottom w:val="single" w:sz="8" w:space="0" w:color="auto"/>
              <w:right w:val="single" w:sz="8" w:space="0" w:color="auto"/>
            </w:tcBorders>
            <w:noWrap/>
          </w:tcPr>
          <w:p w14:paraId="056078A8" w14:textId="4CB21BB7" w:rsidR="009F7638" w:rsidRPr="007514F4" w:rsidRDefault="002C2481" w:rsidP="003D2101">
            <w:pPr>
              <w:jc w:val="center"/>
              <w:rPr>
                <w:rFonts w:cs="Arial"/>
                <w:sz w:val="20"/>
              </w:rPr>
            </w:pPr>
            <w:r>
              <w:rPr>
                <w:rFonts w:cs="Arial"/>
                <w:sz w:val="20"/>
              </w:rPr>
              <w:t>M</w:t>
            </w:r>
          </w:p>
        </w:tc>
        <w:tc>
          <w:tcPr>
            <w:tcW w:w="9023" w:type="dxa"/>
            <w:tcBorders>
              <w:top w:val="single" w:sz="8" w:space="0" w:color="auto"/>
              <w:left w:val="single" w:sz="8" w:space="0" w:color="auto"/>
              <w:bottom w:val="single" w:sz="8" w:space="0" w:color="auto"/>
              <w:right w:val="single" w:sz="8" w:space="0" w:color="auto"/>
            </w:tcBorders>
            <w:noWrap/>
          </w:tcPr>
          <w:p w14:paraId="61016E17" w14:textId="37E06FBA" w:rsidR="009F7638" w:rsidRPr="008C1E19" w:rsidRDefault="00B30A99" w:rsidP="33B3F3F3">
            <w:pPr>
              <w:jc w:val="both"/>
              <w:rPr>
                <w:rFonts w:cs="Arial"/>
                <w:sz w:val="20"/>
              </w:rPr>
            </w:pPr>
            <w:r w:rsidRPr="008C1E19">
              <w:rPr>
                <w:rFonts w:cs="Arial"/>
                <w:sz w:val="20"/>
              </w:rPr>
              <w:t>Die Hebebühne ist als elektr</w:t>
            </w:r>
            <w:r w:rsidR="558B1DCE" w:rsidRPr="008C1E19">
              <w:rPr>
                <w:rFonts w:cs="Arial"/>
                <w:sz w:val="20"/>
              </w:rPr>
              <w:t>o</w:t>
            </w:r>
            <w:r w:rsidRPr="008C1E19">
              <w:rPr>
                <w:rFonts w:cs="Arial"/>
                <w:sz w:val="20"/>
              </w:rPr>
              <w:t>hydraulische Fahrschienen</w:t>
            </w:r>
            <w:r w:rsidR="2D25756E" w:rsidRPr="008C1E19">
              <w:rPr>
                <w:rFonts w:cs="Arial"/>
                <w:sz w:val="20"/>
              </w:rPr>
              <w:t>-</w:t>
            </w:r>
            <w:r w:rsidRPr="008C1E19">
              <w:rPr>
                <w:rFonts w:cs="Arial"/>
                <w:sz w:val="20"/>
              </w:rPr>
              <w:t>Scherenhebebühne mit einer Nenntragkraft von mindestens 35 </w:t>
            </w:r>
            <w:r w:rsidR="008C1E19" w:rsidRPr="008C1E19">
              <w:rPr>
                <w:rFonts w:cs="Arial"/>
                <w:sz w:val="20"/>
              </w:rPr>
              <w:t>t,</w:t>
            </w:r>
            <w:r w:rsidR="00CB35DA" w:rsidRPr="008C1E19">
              <w:rPr>
                <w:rFonts w:cs="Arial"/>
                <w:sz w:val="20"/>
              </w:rPr>
              <w:t xml:space="preserve"> bei </w:t>
            </w:r>
            <w:proofErr w:type="spellStart"/>
            <w:r w:rsidR="00BB1615" w:rsidRPr="008C1E19">
              <w:rPr>
                <w:rFonts w:cs="Arial"/>
                <w:sz w:val="20"/>
              </w:rPr>
              <w:t>symetrischer</w:t>
            </w:r>
            <w:proofErr w:type="spellEnd"/>
            <w:r w:rsidR="00BB1615" w:rsidRPr="008C1E19">
              <w:rPr>
                <w:rFonts w:cs="Arial"/>
                <w:sz w:val="20"/>
              </w:rPr>
              <w:t xml:space="preserve"> Lastverteilung bis ca.45 t, </w:t>
            </w:r>
            <w:r w:rsidRPr="008C1E19">
              <w:rPr>
                <w:rFonts w:cs="Arial"/>
                <w:sz w:val="20"/>
              </w:rPr>
              <w:t>auszuführen, ausgelegt für schwere Nutz und Sonderfahrzeuge innerhalb der zulässigen Achslasten. </w:t>
            </w:r>
          </w:p>
        </w:tc>
        <w:tc>
          <w:tcPr>
            <w:tcW w:w="3375" w:type="dxa"/>
            <w:tcBorders>
              <w:top w:val="single" w:sz="8" w:space="0" w:color="auto"/>
              <w:left w:val="single" w:sz="8" w:space="0" w:color="auto"/>
              <w:bottom w:val="single" w:sz="8" w:space="0" w:color="auto"/>
              <w:right w:val="single" w:sz="8" w:space="0" w:color="auto"/>
            </w:tcBorders>
          </w:tcPr>
          <w:p w14:paraId="0EE956E1" w14:textId="77777777" w:rsidR="009F7638" w:rsidRPr="007514F4" w:rsidRDefault="009F7638" w:rsidP="00716688">
            <w:pPr>
              <w:rPr>
                <w:rFonts w:cs="Arial"/>
                <w:sz w:val="20"/>
              </w:rPr>
            </w:pPr>
          </w:p>
        </w:tc>
        <w:sdt>
          <w:sdtPr>
            <w:rPr>
              <w:rFonts w:cs="Arial"/>
              <w:sz w:val="28"/>
              <w:szCs w:val="28"/>
            </w:rPr>
            <w:id w:val="1096371416"/>
            <w14:checkbox>
              <w14:checked w14:val="0"/>
              <w14:checkedState w14:val="2612" w14:font="MS Gothic"/>
              <w14:uncheckedState w14:val="2610" w14:font="MS Gothic"/>
            </w14:checkbox>
          </w:sdtPr>
          <w:sdtEndPr/>
          <w:sdtContent>
            <w:tc>
              <w:tcPr>
                <w:tcW w:w="420" w:type="dxa"/>
                <w:tcBorders>
                  <w:top w:val="single" w:sz="8" w:space="0" w:color="auto"/>
                  <w:left w:val="single" w:sz="8" w:space="0" w:color="auto"/>
                  <w:bottom w:val="single" w:sz="8" w:space="0" w:color="auto"/>
                  <w:right w:val="single" w:sz="8" w:space="0" w:color="auto"/>
                </w:tcBorders>
                <w:vAlign w:val="center"/>
              </w:tcPr>
              <w:p w14:paraId="28B6A625" w14:textId="0A0DEBA5" w:rsidR="009F7638" w:rsidRPr="002455A2" w:rsidRDefault="0062591B" w:rsidP="009F7638">
                <w:pPr>
                  <w:jc w:val="center"/>
                  <w:rPr>
                    <w:rFonts w:cs="Arial"/>
                    <w:sz w:val="28"/>
                    <w:szCs w:val="28"/>
                  </w:rPr>
                </w:pPr>
                <w:r>
                  <w:rPr>
                    <w:rFonts w:ascii="MS Gothic" w:eastAsia="MS Gothic" w:hAnsi="MS Gothic" w:cs="Arial" w:hint="eastAsia"/>
                    <w:sz w:val="28"/>
                    <w:szCs w:val="28"/>
                  </w:rPr>
                  <w:t>☐</w:t>
                </w:r>
              </w:p>
            </w:tc>
          </w:sdtContent>
        </w:sdt>
        <w:sdt>
          <w:sdtPr>
            <w:rPr>
              <w:rFonts w:cs="Arial"/>
              <w:sz w:val="28"/>
              <w:szCs w:val="28"/>
            </w:rPr>
            <w:id w:val="583882619"/>
            <w14:checkbox>
              <w14:checked w14:val="0"/>
              <w14:checkedState w14:val="2612" w14:font="MS Gothic"/>
              <w14:uncheckedState w14:val="2610" w14:font="MS Gothic"/>
            </w14:checkbox>
          </w:sdtPr>
          <w:sdtEndPr/>
          <w:sdtContent>
            <w:tc>
              <w:tcPr>
                <w:tcW w:w="420" w:type="dxa"/>
                <w:tcBorders>
                  <w:top w:val="single" w:sz="8" w:space="0" w:color="auto"/>
                  <w:left w:val="single" w:sz="8" w:space="0" w:color="auto"/>
                  <w:bottom w:val="single" w:sz="8" w:space="0" w:color="auto"/>
                </w:tcBorders>
                <w:vAlign w:val="center"/>
              </w:tcPr>
              <w:p w14:paraId="021099F5" w14:textId="2DBA6A98" w:rsidR="009F7638" w:rsidRPr="002455A2" w:rsidRDefault="009F7638" w:rsidP="009F7638">
                <w:pPr>
                  <w:jc w:val="center"/>
                  <w:rPr>
                    <w:rFonts w:cs="Arial"/>
                    <w:sz w:val="28"/>
                    <w:szCs w:val="28"/>
                  </w:rPr>
                </w:pPr>
                <w:r>
                  <w:rPr>
                    <w:rFonts w:ascii="MS Gothic" w:eastAsia="MS Gothic" w:hAnsi="MS Gothic" w:cs="Arial" w:hint="eastAsia"/>
                    <w:sz w:val="28"/>
                    <w:szCs w:val="28"/>
                  </w:rPr>
                  <w:t>☐</w:t>
                </w:r>
              </w:p>
            </w:tc>
          </w:sdtContent>
        </w:sdt>
      </w:tr>
      <w:tr w:rsidR="0062591B" w:rsidRPr="004977B5" w14:paraId="79465340" w14:textId="77777777" w:rsidTr="33B3F3F3">
        <w:trPr>
          <w:trHeight w:val="284"/>
        </w:trPr>
        <w:tc>
          <w:tcPr>
            <w:tcW w:w="1119" w:type="dxa"/>
            <w:tcBorders>
              <w:top w:val="single" w:sz="8" w:space="0" w:color="auto"/>
              <w:left w:val="single" w:sz="8" w:space="0" w:color="auto"/>
              <w:bottom w:val="single" w:sz="8" w:space="0" w:color="auto"/>
              <w:right w:val="single" w:sz="8" w:space="0" w:color="auto"/>
            </w:tcBorders>
            <w:noWrap/>
          </w:tcPr>
          <w:p w14:paraId="1D0E8206" w14:textId="7633CDB4" w:rsidR="0062591B" w:rsidRPr="007514F4" w:rsidRDefault="0062591B" w:rsidP="007514F4">
            <w:pPr>
              <w:rPr>
                <w:rFonts w:cs="Arial"/>
                <w:sz w:val="20"/>
              </w:rPr>
            </w:pPr>
            <w:r w:rsidRPr="007514F4">
              <w:rPr>
                <w:rFonts w:cs="Arial"/>
                <w:sz w:val="20"/>
              </w:rPr>
              <w:t>1.1.</w:t>
            </w:r>
            <w:r w:rsidR="005648FB" w:rsidRPr="007514F4">
              <w:rPr>
                <w:rFonts w:cs="Arial"/>
                <w:sz w:val="20"/>
              </w:rPr>
              <w:t>3</w:t>
            </w:r>
          </w:p>
        </w:tc>
        <w:tc>
          <w:tcPr>
            <w:tcW w:w="850" w:type="dxa"/>
            <w:tcBorders>
              <w:top w:val="single" w:sz="8" w:space="0" w:color="auto"/>
              <w:left w:val="single" w:sz="8" w:space="0" w:color="auto"/>
              <w:bottom w:val="single" w:sz="8" w:space="0" w:color="auto"/>
              <w:right w:val="single" w:sz="8" w:space="0" w:color="auto"/>
            </w:tcBorders>
            <w:noWrap/>
          </w:tcPr>
          <w:p w14:paraId="509EF23A" w14:textId="0A144B63" w:rsidR="0062591B" w:rsidRPr="007514F4" w:rsidRDefault="00466DD8" w:rsidP="003D2101">
            <w:pPr>
              <w:jc w:val="center"/>
              <w:rPr>
                <w:rFonts w:cs="Arial"/>
                <w:sz w:val="20"/>
              </w:rPr>
            </w:pPr>
            <w:r w:rsidRPr="007514F4">
              <w:rPr>
                <w:rFonts w:cs="Arial"/>
                <w:sz w:val="20"/>
              </w:rPr>
              <w:t>B</w:t>
            </w:r>
          </w:p>
        </w:tc>
        <w:tc>
          <w:tcPr>
            <w:tcW w:w="9023" w:type="dxa"/>
            <w:tcBorders>
              <w:top w:val="single" w:sz="8" w:space="0" w:color="auto"/>
              <w:left w:val="single" w:sz="8" w:space="0" w:color="auto"/>
              <w:bottom w:val="single" w:sz="8" w:space="0" w:color="auto"/>
              <w:right w:val="single" w:sz="8" w:space="0" w:color="auto"/>
            </w:tcBorders>
            <w:noWrap/>
          </w:tcPr>
          <w:p w14:paraId="7CBF70EF" w14:textId="0FFC93DF" w:rsidR="0062591B" w:rsidRPr="008C1E19" w:rsidRDefault="00B30A99" w:rsidP="007514F4">
            <w:pPr>
              <w:jc w:val="both"/>
              <w:rPr>
                <w:rFonts w:cs="Arial"/>
                <w:sz w:val="20"/>
              </w:rPr>
            </w:pPr>
            <w:r w:rsidRPr="008C1E19">
              <w:rPr>
                <w:rFonts w:cs="Arial"/>
                <w:sz w:val="20"/>
              </w:rPr>
              <w:t>Die Tragkonstruktion (Scheren, Fahrschienen, Konsolen) muss als stabile, verwindungsarme Schweißkonstruktion aus hochfesten Profilen ausgeführt sein, die bei Nennlast eine sichere, dauerfeste Aufnahme der Last ohne unzulässige Durchbiegung gewährleistet.</w:t>
            </w:r>
          </w:p>
        </w:tc>
        <w:tc>
          <w:tcPr>
            <w:tcW w:w="3375" w:type="dxa"/>
            <w:tcBorders>
              <w:top w:val="single" w:sz="8" w:space="0" w:color="auto"/>
              <w:left w:val="single" w:sz="8" w:space="0" w:color="auto"/>
              <w:bottom w:val="single" w:sz="8" w:space="0" w:color="auto"/>
              <w:right w:val="single" w:sz="8" w:space="0" w:color="auto"/>
            </w:tcBorders>
          </w:tcPr>
          <w:p w14:paraId="575C872B" w14:textId="77777777" w:rsidR="0062591B" w:rsidRPr="007514F4" w:rsidRDefault="0062591B" w:rsidP="00716688">
            <w:pPr>
              <w:rPr>
                <w:rFonts w:cs="Arial"/>
                <w:sz w:val="20"/>
              </w:rPr>
            </w:pPr>
          </w:p>
        </w:tc>
        <w:sdt>
          <w:sdtPr>
            <w:rPr>
              <w:rFonts w:cs="Arial"/>
              <w:sz w:val="28"/>
              <w:szCs w:val="28"/>
            </w:rPr>
            <w:id w:val="2071466934"/>
            <w14:checkbox>
              <w14:checked w14:val="0"/>
              <w14:checkedState w14:val="2612" w14:font="MS Gothic"/>
              <w14:uncheckedState w14:val="2610" w14:font="MS Gothic"/>
            </w14:checkbox>
          </w:sdtPr>
          <w:sdtEndPr/>
          <w:sdtContent>
            <w:tc>
              <w:tcPr>
                <w:tcW w:w="420" w:type="dxa"/>
                <w:tcBorders>
                  <w:top w:val="single" w:sz="8" w:space="0" w:color="auto"/>
                  <w:left w:val="single" w:sz="8" w:space="0" w:color="auto"/>
                  <w:bottom w:val="single" w:sz="8" w:space="0" w:color="auto"/>
                  <w:right w:val="single" w:sz="8" w:space="0" w:color="auto"/>
                </w:tcBorders>
                <w:vAlign w:val="center"/>
              </w:tcPr>
              <w:p w14:paraId="13BA70B0" w14:textId="3BE6268B" w:rsidR="0062591B" w:rsidRDefault="0062591B" w:rsidP="0062591B">
                <w:pPr>
                  <w:jc w:val="center"/>
                  <w:rPr>
                    <w:rFonts w:cs="Arial"/>
                    <w:sz w:val="28"/>
                    <w:szCs w:val="28"/>
                  </w:rPr>
                </w:pPr>
                <w:r>
                  <w:rPr>
                    <w:rFonts w:ascii="MS Gothic" w:eastAsia="MS Gothic" w:hAnsi="MS Gothic" w:cs="Arial" w:hint="eastAsia"/>
                    <w:sz w:val="28"/>
                    <w:szCs w:val="28"/>
                  </w:rPr>
                  <w:t>☐</w:t>
                </w:r>
              </w:p>
            </w:tc>
          </w:sdtContent>
        </w:sdt>
        <w:sdt>
          <w:sdtPr>
            <w:rPr>
              <w:rFonts w:cs="Arial"/>
              <w:sz w:val="28"/>
              <w:szCs w:val="28"/>
            </w:rPr>
            <w:id w:val="247628184"/>
            <w14:checkbox>
              <w14:checked w14:val="0"/>
              <w14:checkedState w14:val="2612" w14:font="MS Gothic"/>
              <w14:uncheckedState w14:val="2610" w14:font="MS Gothic"/>
            </w14:checkbox>
          </w:sdtPr>
          <w:sdtEndPr/>
          <w:sdtContent>
            <w:tc>
              <w:tcPr>
                <w:tcW w:w="420" w:type="dxa"/>
                <w:tcBorders>
                  <w:top w:val="single" w:sz="8" w:space="0" w:color="auto"/>
                  <w:left w:val="single" w:sz="8" w:space="0" w:color="auto"/>
                  <w:bottom w:val="single" w:sz="8" w:space="0" w:color="auto"/>
                </w:tcBorders>
                <w:vAlign w:val="center"/>
              </w:tcPr>
              <w:p w14:paraId="7281D146" w14:textId="78D34D54" w:rsidR="0062591B" w:rsidRDefault="0062591B" w:rsidP="0062591B">
                <w:pPr>
                  <w:jc w:val="center"/>
                  <w:rPr>
                    <w:rFonts w:cs="Arial"/>
                    <w:sz w:val="28"/>
                    <w:szCs w:val="28"/>
                  </w:rPr>
                </w:pPr>
                <w:r>
                  <w:rPr>
                    <w:rFonts w:ascii="MS Gothic" w:eastAsia="MS Gothic" w:hAnsi="MS Gothic" w:cs="Arial" w:hint="eastAsia"/>
                    <w:sz w:val="28"/>
                    <w:szCs w:val="28"/>
                  </w:rPr>
                  <w:t>☐</w:t>
                </w:r>
              </w:p>
            </w:tc>
          </w:sdtContent>
        </w:sdt>
      </w:tr>
      <w:tr w:rsidR="0062591B" w:rsidRPr="004977B5" w14:paraId="5BF55B19" w14:textId="77777777" w:rsidTr="33B3F3F3">
        <w:trPr>
          <w:trHeight w:val="284"/>
        </w:trPr>
        <w:tc>
          <w:tcPr>
            <w:tcW w:w="1119" w:type="dxa"/>
            <w:tcBorders>
              <w:top w:val="single" w:sz="8" w:space="0" w:color="auto"/>
              <w:left w:val="single" w:sz="8" w:space="0" w:color="auto"/>
              <w:bottom w:val="single" w:sz="8" w:space="0" w:color="auto"/>
              <w:right w:val="single" w:sz="8" w:space="0" w:color="auto"/>
            </w:tcBorders>
            <w:noWrap/>
          </w:tcPr>
          <w:p w14:paraId="0B6A57DE" w14:textId="7AEC1E6F" w:rsidR="0062591B" w:rsidRPr="007514F4" w:rsidRDefault="0062591B" w:rsidP="007514F4">
            <w:pPr>
              <w:rPr>
                <w:rFonts w:cs="Arial"/>
                <w:sz w:val="20"/>
              </w:rPr>
            </w:pPr>
            <w:r w:rsidRPr="007514F4">
              <w:rPr>
                <w:rFonts w:cs="Arial"/>
                <w:sz w:val="20"/>
              </w:rPr>
              <w:t>1.1.</w:t>
            </w:r>
            <w:r w:rsidR="005648FB" w:rsidRPr="007514F4">
              <w:rPr>
                <w:rFonts w:cs="Arial"/>
                <w:sz w:val="20"/>
              </w:rPr>
              <w:t>4</w:t>
            </w:r>
          </w:p>
        </w:tc>
        <w:tc>
          <w:tcPr>
            <w:tcW w:w="850" w:type="dxa"/>
            <w:tcBorders>
              <w:top w:val="single" w:sz="8" w:space="0" w:color="auto"/>
              <w:left w:val="single" w:sz="8" w:space="0" w:color="auto"/>
              <w:bottom w:val="single" w:sz="8" w:space="0" w:color="auto"/>
              <w:right w:val="single" w:sz="8" w:space="0" w:color="auto"/>
            </w:tcBorders>
            <w:noWrap/>
          </w:tcPr>
          <w:p w14:paraId="09B992C1" w14:textId="7AABC981" w:rsidR="0062591B" w:rsidRPr="007514F4" w:rsidRDefault="00466DD8" w:rsidP="003D2101">
            <w:pPr>
              <w:jc w:val="center"/>
              <w:rPr>
                <w:rFonts w:cs="Arial"/>
                <w:sz w:val="20"/>
              </w:rPr>
            </w:pPr>
            <w:r w:rsidRPr="007514F4">
              <w:rPr>
                <w:rFonts w:cs="Arial"/>
                <w:sz w:val="20"/>
              </w:rPr>
              <w:t>B</w:t>
            </w:r>
          </w:p>
        </w:tc>
        <w:tc>
          <w:tcPr>
            <w:tcW w:w="9023" w:type="dxa"/>
            <w:tcBorders>
              <w:top w:val="single" w:sz="8" w:space="0" w:color="auto"/>
              <w:left w:val="single" w:sz="8" w:space="0" w:color="auto"/>
              <w:bottom w:val="single" w:sz="8" w:space="0" w:color="auto"/>
              <w:right w:val="single" w:sz="8" w:space="0" w:color="auto"/>
            </w:tcBorders>
            <w:noWrap/>
          </w:tcPr>
          <w:p w14:paraId="2F3FA4F2" w14:textId="2C8C53A3" w:rsidR="0062591B" w:rsidRPr="008C1E19" w:rsidRDefault="002C2481" w:rsidP="007514F4">
            <w:pPr>
              <w:jc w:val="both"/>
              <w:rPr>
                <w:rFonts w:cs="Arial"/>
                <w:sz w:val="20"/>
              </w:rPr>
            </w:pPr>
            <w:r w:rsidRPr="008C1E19">
              <w:rPr>
                <w:rFonts w:cs="Arial"/>
                <w:sz w:val="20"/>
              </w:rPr>
              <w:t>Die Fahrschienen sind als geschlossene, verwindungssteife Profile mit ebener, rutschhemmender Fahrfläche (mind. R13) auszuführen; die Oberflächen müssen das Befahren mit verschmutzten und nassen Reifen sicher ermöglichen. </w:t>
            </w:r>
          </w:p>
        </w:tc>
        <w:tc>
          <w:tcPr>
            <w:tcW w:w="3375" w:type="dxa"/>
            <w:tcBorders>
              <w:top w:val="single" w:sz="8" w:space="0" w:color="auto"/>
              <w:left w:val="single" w:sz="8" w:space="0" w:color="auto"/>
              <w:bottom w:val="single" w:sz="8" w:space="0" w:color="auto"/>
              <w:right w:val="single" w:sz="8" w:space="0" w:color="auto"/>
            </w:tcBorders>
          </w:tcPr>
          <w:p w14:paraId="37A79F8C" w14:textId="77777777" w:rsidR="0062591B" w:rsidRPr="007514F4" w:rsidRDefault="0062591B" w:rsidP="00716688">
            <w:pPr>
              <w:rPr>
                <w:rFonts w:cs="Arial"/>
                <w:sz w:val="20"/>
              </w:rPr>
            </w:pPr>
          </w:p>
        </w:tc>
        <w:sdt>
          <w:sdtPr>
            <w:rPr>
              <w:rFonts w:cs="Arial"/>
              <w:sz w:val="28"/>
              <w:szCs w:val="28"/>
            </w:rPr>
            <w:id w:val="-842935477"/>
            <w14:checkbox>
              <w14:checked w14:val="0"/>
              <w14:checkedState w14:val="2612" w14:font="MS Gothic"/>
              <w14:uncheckedState w14:val="2610" w14:font="MS Gothic"/>
            </w14:checkbox>
          </w:sdtPr>
          <w:sdtEndPr/>
          <w:sdtContent>
            <w:tc>
              <w:tcPr>
                <w:tcW w:w="420" w:type="dxa"/>
                <w:tcBorders>
                  <w:top w:val="single" w:sz="8" w:space="0" w:color="auto"/>
                  <w:left w:val="single" w:sz="8" w:space="0" w:color="auto"/>
                  <w:bottom w:val="single" w:sz="8" w:space="0" w:color="auto"/>
                  <w:right w:val="single" w:sz="8" w:space="0" w:color="auto"/>
                </w:tcBorders>
                <w:vAlign w:val="center"/>
              </w:tcPr>
              <w:p w14:paraId="34A08A36" w14:textId="264BC9CC" w:rsidR="0062591B" w:rsidRDefault="0062591B" w:rsidP="0062591B">
                <w:pPr>
                  <w:jc w:val="center"/>
                  <w:rPr>
                    <w:rFonts w:cs="Arial"/>
                    <w:sz w:val="28"/>
                    <w:szCs w:val="28"/>
                  </w:rPr>
                </w:pPr>
                <w:r>
                  <w:rPr>
                    <w:rFonts w:ascii="MS Gothic" w:eastAsia="MS Gothic" w:hAnsi="MS Gothic" w:cs="Arial" w:hint="eastAsia"/>
                    <w:sz w:val="28"/>
                    <w:szCs w:val="28"/>
                  </w:rPr>
                  <w:t>☐</w:t>
                </w:r>
              </w:p>
            </w:tc>
          </w:sdtContent>
        </w:sdt>
        <w:sdt>
          <w:sdtPr>
            <w:rPr>
              <w:rFonts w:cs="Arial"/>
              <w:sz w:val="28"/>
              <w:szCs w:val="28"/>
            </w:rPr>
            <w:id w:val="-1995257446"/>
            <w14:checkbox>
              <w14:checked w14:val="0"/>
              <w14:checkedState w14:val="2612" w14:font="MS Gothic"/>
              <w14:uncheckedState w14:val="2610" w14:font="MS Gothic"/>
            </w14:checkbox>
          </w:sdtPr>
          <w:sdtEndPr/>
          <w:sdtContent>
            <w:tc>
              <w:tcPr>
                <w:tcW w:w="420" w:type="dxa"/>
                <w:tcBorders>
                  <w:top w:val="single" w:sz="8" w:space="0" w:color="auto"/>
                  <w:left w:val="single" w:sz="8" w:space="0" w:color="auto"/>
                  <w:bottom w:val="single" w:sz="8" w:space="0" w:color="auto"/>
                </w:tcBorders>
                <w:vAlign w:val="center"/>
              </w:tcPr>
              <w:p w14:paraId="0DE316FB" w14:textId="465E4350" w:rsidR="0062591B" w:rsidRDefault="0062591B" w:rsidP="0062591B">
                <w:pPr>
                  <w:jc w:val="center"/>
                  <w:rPr>
                    <w:rFonts w:cs="Arial"/>
                    <w:sz w:val="28"/>
                    <w:szCs w:val="28"/>
                  </w:rPr>
                </w:pPr>
                <w:r>
                  <w:rPr>
                    <w:rFonts w:ascii="MS Gothic" w:eastAsia="MS Gothic" w:hAnsi="MS Gothic" w:cs="Arial" w:hint="eastAsia"/>
                    <w:sz w:val="28"/>
                    <w:szCs w:val="28"/>
                  </w:rPr>
                  <w:t>☐</w:t>
                </w:r>
              </w:p>
            </w:tc>
          </w:sdtContent>
        </w:sdt>
      </w:tr>
      <w:tr w:rsidR="009F7638" w:rsidRPr="004977B5" w14:paraId="06F1CC7E" w14:textId="77777777" w:rsidTr="33B3F3F3">
        <w:trPr>
          <w:trHeight w:val="284"/>
        </w:trPr>
        <w:tc>
          <w:tcPr>
            <w:tcW w:w="1119" w:type="dxa"/>
            <w:tcBorders>
              <w:top w:val="single" w:sz="8" w:space="0" w:color="auto"/>
              <w:left w:val="single" w:sz="8" w:space="0" w:color="auto"/>
              <w:bottom w:val="single" w:sz="8" w:space="0" w:color="auto"/>
              <w:right w:val="single" w:sz="8" w:space="0" w:color="auto"/>
            </w:tcBorders>
            <w:noWrap/>
          </w:tcPr>
          <w:p w14:paraId="3C76A797" w14:textId="53233387" w:rsidR="009F7638" w:rsidRPr="007514F4" w:rsidRDefault="00EE30F0" w:rsidP="007514F4">
            <w:pPr>
              <w:rPr>
                <w:rFonts w:cs="Arial"/>
                <w:sz w:val="20"/>
              </w:rPr>
            </w:pPr>
            <w:r w:rsidRPr="007514F4">
              <w:rPr>
                <w:rFonts w:cs="Arial"/>
                <w:sz w:val="20"/>
              </w:rPr>
              <w:t>1.1.</w:t>
            </w:r>
            <w:r w:rsidR="005648FB" w:rsidRPr="007514F4">
              <w:rPr>
                <w:rFonts w:cs="Arial"/>
                <w:sz w:val="20"/>
              </w:rPr>
              <w:t>5</w:t>
            </w:r>
          </w:p>
        </w:tc>
        <w:tc>
          <w:tcPr>
            <w:tcW w:w="850" w:type="dxa"/>
            <w:tcBorders>
              <w:top w:val="single" w:sz="8" w:space="0" w:color="auto"/>
              <w:left w:val="single" w:sz="8" w:space="0" w:color="auto"/>
              <w:bottom w:val="single" w:sz="8" w:space="0" w:color="auto"/>
              <w:right w:val="single" w:sz="8" w:space="0" w:color="auto"/>
            </w:tcBorders>
            <w:noWrap/>
          </w:tcPr>
          <w:p w14:paraId="2F082C24" w14:textId="42B56FDD" w:rsidR="009F7638" w:rsidRPr="007514F4" w:rsidRDefault="00D2466F" w:rsidP="003D2101">
            <w:pPr>
              <w:jc w:val="center"/>
              <w:rPr>
                <w:rFonts w:cs="Arial"/>
                <w:sz w:val="20"/>
              </w:rPr>
            </w:pPr>
            <w:r>
              <w:rPr>
                <w:rFonts w:cs="Arial"/>
                <w:sz w:val="20"/>
              </w:rPr>
              <w:t>B</w:t>
            </w:r>
          </w:p>
        </w:tc>
        <w:tc>
          <w:tcPr>
            <w:tcW w:w="9023" w:type="dxa"/>
            <w:tcBorders>
              <w:top w:val="single" w:sz="8" w:space="0" w:color="auto"/>
              <w:left w:val="single" w:sz="8" w:space="0" w:color="auto"/>
              <w:bottom w:val="single" w:sz="8" w:space="0" w:color="auto"/>
              <w:right w:val="single" w:sz="8" w:space="0" w:color="auto"/>
            </w:tcBorders>
            <w:noWrap/>
          </w:tcPr>
          <w:p w14:paraId="67922436" w14:textId="4B4DD9BC" w:rsidR="009F7638" w:rsidRPr="008C1E19" w:rsidRDefault="002C2481" w:rsidP="002C2481">
            <w:pPr>
              <w:jc w:val="both"/>
              <w:rPr>
                <w:rFonts w:cs="Arial"/>
                <w:sz w:val="20"/>
              </w:rPr>
            </w:pPr>
            <w:r w:rsidRPr="008C1E19">
              <w:rPr>
                <w:rFonts w:cs="Arial"/>
                <w:spacing w:val="-6"/>
                <w:sz w:val="20"/>
                <w:szCs w:val="18"/>
              </w:rPr>
              <w:t>Die Konstruktion muss grundrahmenfrei ausgeführt sein, sodass im angehobenen Zustand ein freier, nahezu hindernisfreier Arbeitsbereich zwischen und seitlich der Fahrschienen zur Verfügung steht.</w:t>
            </w:r>
          </w:p>
        </w:tc>
        <w:tc>
          <w:tcPr>
            <w:tcW w:w="3375" w:type="dxa"/>
            <w:tcBorders>
              <w:top w:val="single" w:sz="8" w:space="0" w:color="auto"/>
              <w:left w:val="single" w:sz="8" w:space="0" w:color="auto"/>
              <w:bottom w:val="single" w:sz="8" w:space="0" w:color="auto"/>
              <w:right w:val="single" w:sz="8" w:space="0" w:color="auto"/>
            </w:tcBorders>
          </w:tcPr>
          <w:p w14:paraId="6C84223A" w14:textId="77777777" w:rsidR="009F7638" w:rsidRPr="007514F4" w:rsidRDefault="009F7638" w:rsidP="00716688">
            <w:pPr>
              <w:rPr>
                <w:rFonts w:cs="Arial"/>
                <w:sz w:val="20"/>
              </w:rPr>
            </w:pPr>
          </w:p>
        </w:tc>
        <w:sdt>
          <w:sdtPr>
            <w:rPr>
              <w:rFonts w:cs="Arial"/>
              <w:sz w:val="28"/>
              <w:szCs w:val="28"/>
            </w:rPr>
            <w:id w:val="-264391747"/>
            <w14:checkbox>
              <w14:checked w14:val="0"/>
              <w14:checkedState w14:val="2612" w14:font="MS Gothic"/>
              <w14:uncheckedState w14:val="2610" w14:font="MS Gothic"/>
            </w14:checkbox>
          </w:sdtPr>
          <w:sdtEndPr/>
          <w:sdtContent>
            <w:tc>
              <w:tcPr>
                <w:tcW w:w="420" w:type="dxa"/>
                <w:tcBorders>
                  <w:top w:val="single" w:sz="8" w:space="0" w:color="auto"/>
                  <w:left w:val="single" w:sz="8" w:space="0" w:color="auto"/>
                  <w:bottom w:val="single" w:sz="8" w:space="0" w:color="auto"/>
                  <w:right w:val="single" w:sz="8" w:space="0" w:color="auto"/>
                </w:tcBorders>
                <w:vAlign w:val="center"/>
              </w:tcPr>
              <w:p w14:paraId="2421F984" w14:textId="6093B166" w:rsidR="009F7638" w:rsidRPr="002455A2" w:rsidRDefault="009F7638" w:rsidP="009F7638">
                <w:pPr>
                  <w:jc w:val="center"/>
                  <w:rPr>
                    <w:rFonts w:cs="Arial"/>
                    <w:sz w:val="28"/>
                    <w:szCs w:val="28"/>
                  </w:rPr>
                </w:pPr>
                <w:r>
                  <w:rPr>
                    <w:rFonts w:ascii="MS Gothic" w:eastAsia="MS Gothic" w:hAnsi="MS Gothic" w:cs="Arial" w:hint="eastAsia"/>
                    <w:sz w:val="28"/>
                    <w:szCs w:val="28"/>
                  </w:rPr>
                  <w:t>☐</w:t>
                </w:r>
              </w:p>
            </w:tc>
          </w:sdtContent>
        </w:sdt>
        <w:sdt>
          <w:sdtPr>
            <w:rPr>
              <w:rFonts w:cs="Arial"/>
              <w:sz w:val="28"/>
              <w:szCs w:val="28"/>
            </w:rPr>
            <w:id w:val="-953174790"/>
            <w14:checkbox>
              <w14:checked w14:val="0"/>
              <w14:checkedState w14:val="2612" w14:font="MS Gothic"/>
              <w14:uncheckedState w14:val="2610" w14:font="MS Gothic"/>
            </w14:checkbox>
          </w:sdtPr>
          <w:sdtEndPr/>
          <w:sdtContent>
            <w:tc>
              <w:tcPr>
                <w:tcW w:w="420" w:type="dxa"/>
                <w:tcBorders>
                  <w:top w:val="single" w:sz="8" w:space="0" w:color="auto"/>
                  <w:left w:val="single" w:sz="8" w:space="0" w:color="auto"/>
                  <w:bottom w:val="single" w:sz="8" w:space="0" w:color="auto"/>
                </w:tcBorders>
                <w:vAlign w:val="center"/>
              </w:tcPr>
              <w:p w14:paraId="466E0CE7" w14:textId="525C2D2E" w:rsidR="009F7638" w:rsidRPr="002455A2" w:rsidRDefault="00746EA3" w:rsidP="009F7638">
                <w:pPr>
                  <w:jc w:val="center"/>
                  <w:rPr>
                    <w:rFonts w:cs="Arial"/>
                    <w:sz w:val="28"/>
                    <w:szCs w:val="28"/>
                  </w:rPr>
                </w:pPr>
                <w:r>
                  <w:rPr>
                    <w:rFonts w:ascii="MS Gothic" w:eastAsia="MS Gothic" w:hAnsi="MS Gothic" w:cs="Arial" w:hint="eastAsia"/>
                    <w:sz w:val="28"/>
                    <w:szCs w:val="28"/>
                  </w:rPr>
                  <w:t>☐</w:t>
                </w:r>
              </w:p>
            </w:tc>
          </w:sdtContent>
        </w:sdt>
      </w:tr>
      <w:tr w:rsidR="00B407B4" w:rsidRPr="004977B5" w14:paraId="43A24A52" w14:textId="77777777" w:rsidTr="33B3F3F3">
        <w:trPr>
          <w:trHeight w:val="284"/>
        </w:trPr>
        <w:tc>
          <w:tcPr>
            <w:tcW w:w="1119" w:type="dxa"/>
            <w:tcBorders>
              <w:top w:val="single" w:sz="8" w:space="0" w:color="auto"/>
              <w:left w:val="single" w:sz="8" w:space="0" w:color="auto"/>
              <w:bottom w:val="single" w:sz="8" w:space="0" w:color="auto"/>
              <w:right w:val="single" w:sz="8" w:space="0" w:color="auto"/>
            </w:tcBorders>
            <w:noWrap/>
          </w:tcPr>
          <w:p w14:paraId="7F019177" w14:textId="4254ABA7" w:rsidR="00B407B4" w:rsidRPr="007514F4" w:rsidRDefault="008928EC" w:rsidP="007514F4">
            <w:pPr>
              <w:rPr>
                <w:rFonts w:cs="Arial"/>
                <w:sz w:val="20"/>
              </w:rPr>
            </w:pPr>
            <w:r w:rsidRPr="007514F4">
              <w:rPr>
                <w:rFonts w:cs="Arial"/>
                <w:sz w:val="20"/>
              </w:rPr>
              <w:t>1.1.</w:t>
            </w:r>
            <w:r w:rsidR="005648FB" w:rsidRPr="007514F4">
              <w:rPr>
                <w:rFonts w:cs="Arial"/>
                <w:sz w:val="20"/>
              </w:rPr>
              <w:t>6</w:t>
            </w:r>
          </w:p>
        </w:tc>
        <w:tc>
          <w:tcPr>
            <w:tcW w:w="850" w:type="dxa"/>
            <w:tcBorders>
              <w:top w:val="single" w:sz="8" w:space="0" w:color="auto"/>
              <w:left w:val="single" w:sz="8" w:space="0" w:color="auto"/>
              <w:bottom w:val="single" w:sz="8" w:space="0" w:color="auto"/>
              <w:right w:val="single" w:sz="8" w:space="0" w:color="auto"/>
            </w:tcBorders>
            <w:noWrap/>
          </w:tcPr>
          <w:p w14:paraId="7A367B3D" w14:textId="63CED779" w:rsidR="00B407B4" w:rsidRPr="007514F4" w:rsidRDefault="00BC21A1" w:rsidP="003D2101">
            <w:pPr>
              <w:jc w:val="center"/>
              <w:rPr>
                <w:rFonts w:cs="Arial"/>
                <w:sz w:val="20"/>
              </w:rPr>
            </w:pPr>
            <w:r>
              <w:rPr>
                <w:rFonts w:cs="Arial"/>
                <w:sz w:val="20"/>
              </w:rPr>
              <w:t>B</w:t>
            </w:r>
          </w:p>
        </w:tc>
        <w:tc>
          <w:tcPr>
            <w:tcW w:w="9023" w:type="dxa"/>
            <w:tcBorders>
              <w:top w:val="single" w:sz="8" w:space="0" w:color="auto"/>
              <w:left w:val="single" w:sz="8" w:space="0" w:color="auto"/>
              <w:bottom w:val="single" w:sz="8" w:space="0" w:color="auto"/>
              <w:right w:val="single" w:sz="8" w:space="0" w:color="auto"/>
            </w:tcBorders>
            <w:noWrap/>
          </w:tcPr>
          <w:p w14:paraId="1722BA7D" w14:textId="6AF14DBE" w:rsidR="00B407B4" w:rsidRPr="008C1E19" w:rsidRDefault="00F823A6" w:rsidP="33B3F3F3">
            <w:pPr>
              <w:jc w:val="both"/>
              <w:rPr>
                <w:rFonts w:cs="Arial"/>
                <w:sz w:val="20"/>
              </w:rPr>
            </w:pPr>
            <w:r w:rsidRPr="008C1E19">
              <w:rPr>
                <w:rFonts w:cs="Arial"/>
                <w:sz w:val="20"/>
              </w:rPr>
              <w:t>Die Bauweise hat ein nahezu senkrechtes Heben des Fahrzeugs zu gewährleisten (z. B. Y</w:t>
            </w:r>
            <w:r w:rsidR="6A5B1414" w:rsidRPr="008C1E19">
              <w:rPr>
                <w:rFonts w:cs="Arial"/>
                <w:sz w:val="20"/>
              </w:rPr>
              <w:t>-</w:t>
            </w:r>
            <w:r w:rsidRPr="008C1E19">
              <w:rPr>
                <w:rFonts w:cs="Arial"/>
                <w:sz w:val="20"/>
              </w:rPr>
              <w:noBreakHyphen/>
            </w:r>
            <w:proofErr w:type="spellStart"/>
            <w:r w:rsidRPr="008C1E19">
              <w:rPr>
                <w:rFonts w:cs="Arial"/>
                <w:sz w:val="20"/>
              </w:rPr>
              <w:t>tec</w:t>
            </w:r>
            <w:proofErr w:type="spellEnd"/>
            <w:r w:rsidR="04285918" w:rsidRPr="008C1E19">
              <w:rPr>
                <w:rFonts w:cs="Arial"/>
                <w:sz w:val="20"/>
              </w:rPr>
              <w:t xml:space="preserve"> </w:t>
            </w:r>
            <w:r w:rsidRPr="008C1E19">
              <w:rPr>
                <w:rFonts w:cs="Arial"/>
                <w:sz w:val="20"/>
              </w:rPr>
              <w:t>Halbscheren</w:t>
            </w:r>
            <w:r w:rsidR="008C1E19" w:rsidRPr="008C1E19">
              <w:rPr>
                <w:rFonts w:cs="Arial"/>
                <w:sz w:val="20"/>
              </w:rPr>
              <w:t xml:space="preserve">), </w:t>
            </w:r>
            <w:r w:rsidR="008C1E19" w:rsidRPr="008C1E19">
              <w:rPr>
                <w:rFonts w:cs="Arial"/>
                <w:sz w:val="20"/>
              </w:rPr>
              <w:noBreakHyphen/>
            </w:r>
            <w:r w:rsidRPr="008C1E19">
              <w:rPr>
                <w:rFonts w:cs="Arial"/>
                <w:sz w:val="20"/>
              </w:rPr>
              <w:t xml:space="preserve"> um horizontale Relativbewegungen und daraus resultierende Beschädigungen am Fahrzeug zu vermeiden.</w:t>
            </w:r>
          </w:p>
        </w:tc>
        <w:tc>
          <w:tcPr>
            <w:tcW w:w="3375" w:type="dxa"/>
            <w:tcBorders>
              <w:top w:val="single" w:sz="8" w:space="0" w:color="auto"/>
              <w:left w:val="single" w:sz="8" w:space="0" w:color="auto"/>
              <w:bottom w:val="single" w:sz="8" w:space="0" w:color="auto"/>
              <w:right w:val="single" w:sz="8" w:space="0" w:color="auto"/>
            </w:tcBorders>
          </w:tcPr>
          <w:p w14:paraId="2A591378" w14:textId="77777777" w:rsidR="00B407B4" w:rsidRPr="007514F4" w:rsidRDefault="00B407B4" w:rsidP="00716688">
            <w:pPr>
              <w:rPr>
                <w:rFonts w:cs="Arial"/>
                <w:sz w:val="20"/>
              </w:rPr>
            </w:pPr>
          </w:p>
        </w:tc>
        <w:sdt>
          <w:sdtPr>
            <w:rPr>
              <w:rFonts w:cs="Arial"/>
              <w:sz w:val="28"/>
              <w:szCs w:val="28"/>
            </w:rPr>
            <w:id w:val="-959647468"/>
            <w14:checkbox>
              <w14:checked w14:val="0"/>
              <w14:checkedState w14:val="2612" w14:font="MS Gothic"/>
              <w14:uncheckedState w14:val="2610" w14:font="MS Gothic"/>
            </w14:checkbox>
          </w:sdtPr>
          <w:sdtEndPr/>
          <w:sdtContent>
            <w:tc>
              <w:tcPr>
                <w:tcW w:w="420" w:type="dxa"/>
                <w:tcBorders>
                  <w:top w:val="single" w:sz="8" w:space="0" w:color="auto"/>
                  <w:left w:val="single" w:sz="8" w:space="0" w:color="auto"/>
                  <w:bottom w:val="single" w:sz="8" w:space="0" w:color="auto"/>
                  <w:right w:val="single" w:sz="8" w:space="0" w:color="auto"/>
                </w:tcBorders>
                <w:vAlign w:val="center"/>
              </w:tcPr>
              <w:p w14:paraId="364CB611" w14:textId="6F506510" w:rsidR="00B407B4" w:rsidRDefault="00B407B4" w:rsidP="00B407B4">
                <w:pPr>
                  <w:jc w:val="center"/>
                  <w:rPr>
                    <w:rFonts w:cs="Arial"/>
                    <w:sz w:val="28"/>
                    <w:szCs w:val="28"/>
                  </w:rPr>
                </w:pPr>
                <w:r>
                  <w:rPr>
                    <w:rFonts w:ascii="MS Gothic" w:eastAsia="MS Gothic" w:hAnsi="MS Gothic" w:cs="Arial" w:hint="eastAsia"/>
                    <w:sz w:val="28"/>
                    <w:szCs w:val="28"/>
                  </w:rPr>
                  <w:t>☐</w:t>
                </w:r>
              </w:p>
            </w:tc>
          </w:sdtContent>
        </w:sdt>
        <w:sdt>
          <w:sdtPr>
            <w:rPr>
              <w:rFonts w:cs="Arial"/>
              <w:sz w:val="28"/>
              <w:szCs w:val="28"/>
            </w:rPr>
            <w:id w:val="-192697959"/>
            <w14:checkbox>
              <w14:checked w14:val="0"/>
              <w14:checkedState w14:val="2612" w14:font="MS Gothic"/>
              <w14:uncheckedState w14:val="2610" w14:font="MS Gothic"/>
            </w14:checkbox>
          </w:sdtPr>
          <w:sdtEndPr/>
          <w:sdtContent>
            <w:tc>
              <w:tcPr>
                <w:tcW w:w="420" w:type="dxa"/>
                <w:tcBorders>
                  <w:top w:val="single" w:sz="8" w:space="0" w:color="auto"/>
                  <w:left w:val="single" w:sz="8" w:space="0" w:color="auto"/>
                  <w:bottom w:val="single" w:sz="8" w:space="0" w:color="auto"/>
                </w:tcBorders>
                <w:vAlign w:val="center"/>
              </w:tcPr>
              <w:p w14:paraId="37F16AFD" w14:textId="5CAC91EB" w:rsidR="00B407B4" w:rsidRDefault="00B407B4" w:rsidP="00B407B4">
                <w:pPr>
                  <w:jc w:val="center"/>
                  <w:rPr>
                    <w:rFonts w:cs="Arial"/>
                    <w:sz w:val="28"/>
                    <w:szCs w:val="28"/>
                  </w:rPr>
                </w:pPr>
                <w:r>
                  <w:rPr>
                    <w:rFonts w:ascii="MS Gothic" w:eastAsia="MS Gothic" w:hAnsi="MS Gothic" w:cs="Arial" w:hint="eastAsia"/>
                    <w:sz w:val="28"/>
                    <w:szCs w:val="28"/>
                  </w:rPr>
                  <w:t>☐</w:t>
                </w:r>
              </w:p>
            </w:tc>
          </w:sdtContent>
        </w:sdt>
      </w:tr>
      <w:tr w:rsidR="0062591B" w:rsidRPr="004977B5" w14:paraId="4E4C2628" w14:textId="77777777" w:rsidTr="33B3F3F3">
        <w:trPr>
          <w:trHeight w:val="284"/>
        </w:trPr>
        <w:tc>
          <w:tcPr>
            <w:tcW w:w="1119" w:type="dxa"/>
            <w:tcBorders>
              <w:top w:val="single" w:sz="8" w:space="0" w:color="auto"/>
              <w:left w:val="single" w:sz="8" w:space="0" w:color="auto"/>
              <w:bottom w:val="single" w:sz="8" w:space="0" w:color="auto"/>
              <w:right w:val="single" w:sz="8" w:space="0" w:color="auto"/>
            </w:tcBorders>
            <w:noWrap/>
          </w:tcPr>
          <w:p w14:paraId="282DF424" w14:textId="7F1AB48A" w:rsidR="0062591B" w:rsidRPr="007514F4" w:rsidRDefault="0062591B" w:rsidP="007514F4">
            <w:pPr>
              <w:rPr>
                <w:rFonts w:cs="Arial"/>
                <w:sz w:val="20"/>
              </w:rPr>
            </w:pPr>
            <w:r w:rsidRPr="007514F4">
              <w:rPr>
                <w:rFonts w:cs="Arial"/>
                <w:sz w:val="20"/>
              </w:rPr>
              <w:t>1.1.</w:t>
            </w:r>
            <w:r w:rsidR="005648FB" w:rsidRPr="007514F4">
              <w:rPr>
                <w:rFonts w:cs="Arial"/>
                <w:sz w:val="20"/>
              </w:rPr>
              <w:t>7</w:t>
            </w:r>
          </w:p>
        </w:tc>
        <w:tc>
          <w:tcPr>
            <w:tcW w:w="850" w:type="dxa"/>
            <w:tcBorders>
              <w:top w:val="single" w:sz="8" w:space="0" w:color="auto"/>
              <w:left w:val="single" w:sz="8" w:space="0" w:color="auto"/>
              <w:bottom w:val="single" w:sz="8" w:space="0" w:color="auto"/>
              <w:right w:val="single" w:sz="8" w:space="0" w:color="auto"/>
            </w:tcBorders>
            <w:noWrap/>
          </w:tcPr>
          <w:p w14:paraId="05FBCA6B" w14:textId="7EAC2435" w:rsidR="0062591B" w:rsidRPr="007514F4" w:rsidRDefault="00F823A6" w:rsidP="003D2101">
            <w:pPr>
              <w:jc w:val="center"/>
              <w:rPr>
                <w:rFonts w:cs="Arial"/>
                <w:sz w:val="20"/>
              </w:rPr>
            </w:pPr>
            <w:r>
              <w:rPr>
                <w:rFonts w:cs="Arial"/>
                <w:sz w:val="20"/>
              </w:rPr>
              <w:t>B</w:t>
            </w:r>
          </w:p>
        </w:tc>
        <w:tc>
          <w:tcPr>
            <w:tcW w:w="9023" w:type="dxa"/>
            <w:tcBorders>
              <w:top w:val="single" w:sz="8" w:space="0" w:color="auto"/>
              <w:left w:val="single" w:sz="8" w:space="0" w:color="auto"/>
              <w:bottom w:val="single" w:sz="8" w:space="0" w:color="auto"/>
              <w:right w:val="single" w:sz="8" w:space="0" w:color="auto"/>
            </w:tcBorders>
            <w:noWrap/>
          </w:tcPr>
          <w:p w14:paraId="27912D56" w14:textId="0DF1259A" w:rsidR="0062591B" w:rsidRPr="007514F4" w:rsidRDefault="0062591B" w:rsidP="007514F4">
            <w:pPr>
              <w:jc w:val="both"/>
              <w:rPr>
                <w:rFonts w:cs="Arial"/>
                <w:sz w:val="20"/>
              </w:rPr>
            </w:pPr>
          </w:p>
        </w:tc>
        <w:tc>
          <w:tcPr>
            <w:tcW w:w="3375" w:type="dxa"/>
            <w:tcBorders>
              <w:top w:val="single" w:sz="8" w:space="0" w:color="auto"/>
              <w:left w:val="single" w:sz="8" w:space="0" w:color="auto"/>
              <w:bottom w:val="single" w:sz="8" w:space="0" w:color="auto"/>
              <w:right w:val="single" w:sz="8" w:space="0" w:color="auto"/>
            </w:tcBorders>
          </w:tcPr>
          <w:p w14:paraId="0784F424" w14:textId="77777777" w:rsidR="0062591B" w:rsidRPr="007514F4" w:rsidRDefault="0062591B" w:rsidP="00716688">
            <w:pPr>
              <w:rPr>
                <w:rFonts w:cs="Arial"/>
                <w:sz w:val="20"/>
              </w:rPr>
            </w:pPr>
          </w:p>
        </w:tc>
        <w:sdt>
          <w:sdtPr>
            <w:rPr>
              <w:rFonts w:cs="Arial"/>
              <w:sz w:val="28"/>
              <w:szCs w:val="28"/>
            </w:rPr>
            <w:id w:val="1305742778"/>
            <w14:checkbox>
              <w14:checked w14:val="0"/>
              <w14:checkedState w14:val="2612" w14:font="MS Gothic"/>
              <w14:uncheckedState w14:val="2610" w14:font="MS Gothic"/>
            </w14:checkbox>
          </w:sdtPr>
          <w:sdtEndPr/>
          <w:sdtContent>
            <w:tc>
              <w:tcPr>
                <w:tcW w:w="420" w:type="dxa"/>
                <w:tcBorders>
                  <w:top w:val="single" w:sz="8" w:space="0" w:color="auto"/>
                  <w:left w:val="single" w:sz="8" w:space="0" w:color="auto"/>
                  <w:bottom w:val="single" w:sz="8" w:space="0" w:color="auto"/>
                  <w:right w:val="single" w:sz="8" w:space="0" w:color="auto"/>
                </w:tcBorders>
                <w:vAlign w:val="center"/>
              </w:tcPr>
              <w:p w14:paraId="1296CFE3" w14:textId="2EAE12BB" w:rsidR="0062591B" w:rsidRDefault="0062591B" w:rsidP="0062591B">
                <w:pPr>
                  <w:jc w:val="center"/>
                  <w:rPr>
                    <w:rFonts w:cs="Arial"/>
                    <w:sz w:val="28"/>
                    <w:szCs w:val="28"/>
                  </w:rPr>
                </w:pPr>
                <w:r>
                  <w:rPr>
                    <w:rFonts w:ascii="MS Gothic" w:eastAsia="MS Gothic" w:hAnsi="MS Gothic" w:cs="Arial" w:hint="eastAsia"/>
                    <w:sz w:val="28"/>
                    <w:szCs w:val="28"/>
                  </w:rPr>
                  <w:t>☐</w:t>
                </w:r>
              </w:p>
            </w:tc>
          </w:sdtContent>
        </w:sdt>
        <w:sdt>
          <w:sdtPr>
            <w:rPr>
              <w:rFonts w:cs="Arial"/>
              <w:sz w:val="28"/>
              <w:szCs w:val="28"/>
            </w:rPr>
            <w:id w:val="-472449520"/>
            <w14:checkbox>
              <w14:checked w14:val="0"/>
              <w14:checkedState w14:val="2612" w14:font="MS Gothic"/>
              <w14:uncheckedState w14:val="2610" w14:font="MS Gothic"/>
            </w14:checkbox>
          </w:sdtPr>
          <w:sdtEndPr/>
          <w:sdtContent>
            <w:tc>
              <w:tcPr>
                <w:tcW w:w="420" w:type="dxa"/>
                <w:tcBorders>
                  <w:top w:val="single" w:sz="8" w:space="0" w:color="auto"/>
                  <w:left w:val="single" w:sz="8" w:space="0" w:color="auto"/>
                  <w:bottom w:val="single" w:sz="8" w:space="0" w:color="auto"/>
                </w:tcBorders>
                <w:vAlign w:val="center"/>
              </w:tcPr>
              <w:p w14:paraId="3EB203E4" w14:textId="671150D2" w:rsidR="0062591B" w:rsidRDefault="0062591B" w:rsidP="0062591B">
                <w:pPr>
                  <w:jc w:val="center"/>
                  <w:rPr>
                    <w:rFonts w:cs="Arial"/>
                    <w:sz w:val="28"/>
                    <w:szCs w:val="28"/>
                  </w:rPr>
                </w:pPr>
                <w:r>
                  <w:rPr>
                    <w:rFonts w:ascii="MS Gothic" w:eastAsia="MS Gothic" w:hAnsi="MS Gothic" w:cs="Arial" w:hint="eastAsia"/>
                    <w:sz w:val="28"/>
                    <w:szCs w:val="28"/>
                  </w:rPr>
                  <w:t>☐</w:t>
                </w:r>
              </w:p>
            </w:tc>
          </w:sdtContent>
        </w:sdt>
      </w:tr>
      <w:tr w:rsidR="00445A4C" w:rsidRPr="004977B5" w14:paraId="1ADEA302" w14:textId="77777777" w:rsidTr="33B3F3F3">
        <w:trPr>
          <w:trHeight w:val="284"/>
        </w:trPr>
        <w:tc>
          <w:tcPr>
            <w:tcW w:w="1119" w:type="dxa"/>
            <w:tcBorders>
              <w:top w:val="single" w:sz="8" w:space="0" w:color="auto"/>
              <w:left w:val="single" w:sz="8" w:space="0" w:color="auto"/>
              <w:bottom w:val="single" w:sz="8" w:space="0" w:color="auto"/>
              <w:right w:val="single" w:sz="8" w:space="0" w:color="auto"/>
            </w:tcBorders>
            <w:noWrap/>
          </w:tcPr>
          <w:p w14:paraId="308B225E" w14:textId="7957E238" w:rsidR="00445A4C" w:rsidRPr="007514F4" w:rsidRDefault="00445A4C" w:rsidP="00445A4C">
            <w:pPr>
              <w:rPr>
                <w:rFonts w:cs="Arial"/>
                <w:sz w:val="20"/>
              </w:rPr>
            </w:pPr>
            <w:r w:rsidRPr="007514F4">
              <w:rPr>
                <w:rFonts w:cs="Arial"/>
                <w:sz w:val="20"/>
              </w:rPr>
              <w:t>1.1.8</w:t>
            </w:r>
          </w:p>
        </w:tc>
        <w:tc>
          <w:tcPr>
            <w:tcW w:w="850" w:type="dxa"/>
            <w:tcBorders>
              <w:top w:val="single" w:sz="8" w:space="0" w:color="auto"/>
              <w:left w:val="single" w:sz="8" w:space="0" w:color="auto"/>
              <w:bottom w:val="single" w:sz="8" w:space="0" w:color="auto"/>
              <w:right w:val="single" w:sz="8" w:space="0" w:color="auto"/>
            </w:tcBorders>
            <w:noWrap/>
          </w:tcPr>
          <w:p w14:paraId="64B24FD4" w14:textId="144E612F" w:rsidR="00445A4C" w:rsidRPr="007514F4" w:rsidRDefault="00445A4C" w:rsidP="00445A4C">
            <w:pPr>
              <w:jc w:val="center"/>
              <w:rPr>
                <w:rFonts w:cs="Arial"/>
                <w:sz w:val="20"/>
              </w:rPr>
            </w:pPr>
            <w:r w:rsidRPr="007514F4">
              <w:rPr>
                <w:rFonts w:cs="Arial"/>
                <w:sz w:val="20"/>
              </w:rPr>
              <w:t>B</w:t>
            </w:r>
          </w:p>
        </w:tc>
        <w:tc>
          <w:tcPr>
            <w:tcW w:w="9023" w:type="dxa"/>
            <w:tcBorders>
              <w:top w:val="single" w:sz="8" w:space="0" w:color="auto"/>
              <w:left w:val="single" w:sz="8" w:space="0" w:color="auto"/>
              <w:bottom w:val="single" w:sz="8" w:space="0" w:color="auto"/>
              <w:right w:val="single" w:sz="8" w:space="0" w:color="auto"/>
            </w:tcBorders>
            <w:shd w:val="clear" w:color="auto" w:fill="FFFFFF" w:themeFill="background1"/>
            <w:noWrap/>
          </w:tcPr>
          <w:p w14:paraId="27AD767F" w14:textId="5A93E2F9" w:rsidR="00445A4C" w:rsidRPr="00F823A6" w:rsidRDefault="00F823A6" w:rsidP="00F823A6">
            <w:pPr>
              <w:jc w:val="both"/>
              <w:rPr>
                <w:rFonts w:cs="Arial"/>
                <w:sz w:val="20"/>
              </w:rPr>
            </w:pPr>
            <w:r w:rsidRPr="00F823A6">
              <w:rPr>
                <w:rFonts w:cs="Arial"/>
                <w:spacing w:val="-6"/>
                <w:sz w:val="20"/>
                <w:szCs w:val="18"/>
              </w:rPr>
              <w:t>Für die Konstruktion sind ausreichende Hebe</w:t>
            </w:r>
            <w:r w:rsidRPr="00F823A6">
              <w:rPr>
                <w:rFonts w:cs="Arial"/>
                <w:spacing w:val="-6"/>
                <w:sz w:val="20"/>
                <w:szCs w:val="18"/>
              </w:rPr>
              <w:noBreakHyphen/>
            </w:r>
            <w:r w:rsidR="00006787">
              <w:rPr>
                <w:rFonts w:cs="Arial"/>
                <w:spacing w:val="-6"/>
                <w:sz w:val="20"/>
                <w:szCs w:val="18"/>
              </w:rPr>
              <w:t xml:space="preserve">, </w:t>
            </w:r>
            <w:r w:rsidRPr="00F823A6">
              <w:rPr>
                <w:rFonts w:cs="Arial"/>
                <w:spacing w:val="-6"/>
                <w:sz w:val="20"/>
                <w:szCs w:val="18"/>
              </w:rPr>
              <w:t>Anschlagpunkte</w:t>
            </w:r>
            <w:r w:rsidR="00006787">
              <w:rPr>
                <w:rFonts w:cs="Arial"/>
                <w:spacing w:val="-6"/>
                <w:sz w:val="20"/>
                <w:szCs w:val="18"/>
              </w:rPr>
              <w:t xml:space="preserve"> oder Trans</w:t>
            </w:r>
            <w:r w:rsidR="00A960FB">
              <w:rPr>
                <w:rFonts w:cs="Arial"/>
                <w:spacing w:val="-6"/>
                <w:sz w:val="20"/>
                <w:szCs w:val="18"/>
              </w:rPr>
              <w:t>portbügel</w:t>
            </w:r>
            <w:r w:rsidRPr="00F823A6">
              <w:rPr>
                <w:rFonts w:cs="Arial"/>
                <w:spacing w:val="-6"/>
                <w:sz w:val="20"/>
                <w:szCs w:val="18"/>
              </w:rPr>
              <w:t xml:space="preserve"> zur sicheren Montage, Demontage und Sicherung der Hebebühne vorzusehen; diese sind in den technischen Unterlagen eindeutig zu kennzeichnen.</w:t>
            </w:r>
          </w:p>
        </w:tc>
        <w:tc>
          <w:tcPr>
            <w:tcW w:w="3375" w:type="dxa"/>
            <w:tcBorders>
              <w:top w:val="single" w:sz="8" w:space="0" w:color="auto"/>
              <w:left w:val="single" w:sz="8" w:space="0" w:color="auto"/>
              <w:bottom w:val="single" w:sz="8" w:space="0" w:color="auto"/>
              <w:right w:val="single" w:sz="8" w:space="0" w:color="auto"/>
            </w:tcBorders>
          </w:tcPr>
          <w:p w14:paraId="44A7B0FD" w14:textId="77777777" w:rsidR="00445A4C" w:rsidRPr="007514F4" w:rsidRDefault="00445A4C" w:rsidP="00716688">
            <w:pPr>
              <w:rPr>
                <w:rFonts w:cs="Arial"/>
                <w:sz w:val="20"/>
              </w:rPr>
            </w:pPr>
          </w:p>
        </w:tc>
        <w:sdt>
          <w:sdtPr>
            <w:rPr>
              <w:rFonts w:cs="Arial"/>
              <w:sz w:val="28"/>
              <w:szCs w:val="28"/>
            </w:rPr>
            <w:id w:val="-1070569389"/>
            <w14:checkbox>
              <w14:checked w14:val="0"/>
              <w14:checkedState w14:val="2612" w14:font="MS Gothic"/>
              <w14:uncheckedState w14:val="2610" w14:font="MS Gothic"/>
            </w14:checkbox>
          </w:sdtPr>
          <w:sdtEndPr/>
          <w:sdtContent>
            <w:tc>
              <w:tcPr>
                <w:tcW w:w="420" w:type="dxa"/>
                <w:tcBorders>
                  <w:top w:val="single" w:sz="8" w:space="0" w:color="auto"/>
                  <w:left w:val="single" w:sz="8" w:space="0" w:color="auto"/>
                  <w:bottom w:val="single" w:sz="8" w:space="0" w:color="auto"/>
                  <w:right w:val="single" w:sz="8" w:space="0" w:color="auto"/>
                </w:tcBorders>
                <w:vAlign w:val="center"/>
              </w:tcPr>
              <w:p w14:paraId="703DC55B" w14:textId="2594C0F8" w:rsidR="00445A4C" w:rsidRDefault="00445A4C" w:rsidP="00445A4C">
                <w:pPr>
                  <w:jc w:val="center"/>
                  <w:rPr>
                    <w:rFonts w:cs="Arial"/>
                    <w:sz w:val="28"/>
                    <w:szCs w:val="28"/>
                  </w:rPr>
                </w:pPr>
                <w:r>
                  <w:rPr>
                    <w:rFonts w:ascii="MS Gothic" w:eastAsia="MS Gothic" w:hAnsi="MS Gothic" w:cs="Arial" w:hint="eastAsia"/>
                    <w:sz w:val="28"/>
                    <w:szCs w:val="28"/>
                  </w:rPr>
                  <w:t>☐</w:t>
                </w:r>
              </w:p>
            </w:tc>
          </w:sdtContent>
        </w:sdt>
        <w:sdt>
          <w:sdtPr>
            <w:rPr>
              <w:rFonts w:cs="Arial"/>
              <w:sz w:val="28"/>
              <w:szCs w:val="28"/>
            </w:rPr>
            <w:id w:val="1570298324"/>
            <w14:checkbox>
              <w14:checked w14:val="0"/>
              <w14:checkedState w14:val="2612" w14:font="MS Gothic"/>
              <w14:uncheckedState w14:val="2610" w14:font="MS Gothic"/>
            </w14:checkbox>
          </w:sdtPr>
          <w:sdtEndPr/>
          <w:sdtContent>
            <w:tc>
              <w:tcPr>
                <w:tcW w:w="420" w:type="dxa"/>
                <w:tcBorders>
                  <w:top w:val="single" w:sz="8" w:space="0" w:color="auto"/>
                  <w:left w:val="single" w:sz="8" w:space="0" w:color="auto"/>
                  <w:bottom w:val="single" w:sz="8" w:space="0" w:color="auto"/>
                </w:tcBorders>
                <w:vAlign w:val="center"/>
              </w:tcPr>
              <w:p w14:paraId="0CC92009" w14:textId="1886759E" w:rsidR="00445A4C" w:rsidRDefault="00445A4C" w:rsidP="00445A4C">
                <w:pPr>
                  <w:jc w:val="center"/>
                  <w:rPr>
                    <w:rFonts w:cs="Arial"/>
                    <w:sz w:val="28"/>
                    <w:szCs w:val="28"/>
                  </w:rPr>
                </w:pPr>
                <w:r>
                  <w:rPr>
                    <w:rFonts w:ascii="MS Gothic" w:eastAsia="MS Gothic" w:hAnsi="MS Gothic" w:cs="Arial" w:hint="eastAsia"/>
                    <w:sz w:val="28"/>
                    <w:szCs w:val="28"/>
                  </w:rPr>
                  <w:t>☐</w:t>
                </w:r>
              </w:p>
            </w:tc>
          </w:sdtContent>
        </w:sdt>
      </w:tr>
      <w:tr w:rsidR="00445A4C" w:rsidRPr="004977B5" w14:paraId="1506C831" w14:textId="77777777" w:rsidTr="33B3F3F3">
        <w:trPr>
          <w:trHeight w:val="284"/>
        </w:trPr>
        <w:tc>
          <w:tcPr>
            <w:tcW w:w="1119" w:type="dxa"/>
            <w:tcBorders>
              <w:top w:val="single" w:sz="8" w:space="0" w:color="auto"/>
              <w:left w:val="single" w:sz="8" w:space="0" w:color="auto"/>
              <w:bottom w:val="single" w:sz="8" w:space="0" w:color="auto"/>
              <w:right w:val="single" w:sz="8" w:space="0" w:color="auto"/>
            </w:tcBorders>
            <w:noWrap/>
          </w:tcPr>
          <w:p w14:paraId="178D1084" w14:textId="24DF89A2" w:rsidR="00445A4C" w:rsidRPr="007514F4" w:rsidRDefault="00445A4C" w:rsidP="00445A4C">
            <w:pPr>
              <w:rPr>
                <w:rFonts w:cs="Arial"/>
                <w:sz w:val="20"/>
              </w:rPr>
            </w:pPr>
            <w:r>
              <w:rPr>
                <w:rFonts w:cs="Arial"/>
                <w:sz w:val="20"/>
              </w:rPr>
              <w:lastRenderedPageBreak/>
              <w:t>1.1.9</w:t>
            </w:r>
          </w:p>
        </w:tc>
        <w:tc>
          <w:tcPr>
            <w:tcW w:w="850" w:type="dxa"/>
            <w:tcBorders>
              <w:top w:val="single" w:sz="8" w:space="0" w:color="auto"/>
              <w:left w:val="single" w:sz="8" w:space="0" w:color="auto"/>
              <w:bottom w:val="single" w:sz="8" w:space="0" w:color="auto"/>
              <w:right w:val="single" w:sz="8" w:space="0" w:color="auto"/>
            </w:tcBorders>
            <w:noWrap/>
          </w:tcPr>
          <w:p w14:paraId="19BF6595" w14:textId="21EB3429" w:rsidR="00445A4C" w:rsidRPr="007514F4" w:rsidRDefault="00445A4C" w:rsidP="00445A4C">
            <w:pPr>
              <w:jc w:val="center"/>
              <w:rPr>
                <w:rFonts w:cs="Arial"/>
                <w:sz w:val="20"/>
              </w:rPr>
            </w:pPr>
            <w:r>
              <w:rPr>
                <w:rFonts w:cs="Arial"/>
                <w:sz w:val="20"/>
              </w:rPr>
              <w:t>B</w:t>
            </w:r>
          </w:p>
        </w:tc>
        <w:tc>
          <w:tcPr>
            <w:tcW w:w="9023" w:type="dxa"/>
            <w:tcBorders>
              <w:top w:val="single" w:sz="8" w:space="0" w:color="auto"/>
              <w:left w:val="single" w:sz="8" w:space="0" w:color="auto"/>
              <w:bottom w:val="single" w:sz="8" w:space="0" w:color="auto"/>
              <w:right w:val="single" w:sz="8" w:space="0" w:color="auto"/>
            </w:tcBorders>
            <w:noWrap/>
          </w:tcPr>
          <w:p w14:paraId="5EA8BF7F" w14:textId="34B2A750" w:rsidR="00445A4C" w:rsidRPr="007514F4" w:rsidRDefault="000C4A28" w:rsidP="00445A4C">
            <w:pPr>
              <w:jc w:val="both"/>
              <w:rPr>
                <w:rFonts w:cs="Arial"/>
                <w:sz w:val="20"/>
              </w:rPr>
            </w:pPr>
            <w:r w:rsidRPr="000C4A28">
              <w:rPr>
                <w:rFonts w:cs="Arial"/>
                <w:sz w:val="20"/>
              </w:rPr>
              <w:t>Alle potenziellen Quetsch</w:t>
            </w:r>
            <w:r w:rsidRPr="000C4A28">
              <w:rPr>
                <w:rFonts w:ascii="Cambria Math" w:hAnsi="Cambria Math" w:cs="Cambria Math"/>
                <w:sz w:val="20"/>
              </w:rPr>
              <w:t>‑</w:t>
            </w:r>
            <w:r w:rsidRPr="000C4A28">
              <w:rPr>
                <w:rFonts w:cs="Arial"/>
                <w:sz w:val="20"/>
              </w:rPr>
              <w:t xml:space="preserve"> und Scherstellen der Konstruktion sind konstruktiv zu minimieren und durch geeignete Schutzmaßnahmen (Abdeckungen, Sicherheitsabstände, Markierungen) zu sichern.</w:t>
            </w:r>
          </w:p>
        </w:tc>
        <w:tc>
          <w:tcPr>
            <w:tcW w:w="3375" w:type="dxa"/>
            <w:tcBorders>
              <w:top w:val="single" w:sz="8" w:space="0" w:color="auto"/>
              <w:left w:val="single" w:sz="8" w:space="0" w:color="auto"/>
              <w:bottom w:val="single" w:sz="8" w:space="0" w:color="auto"/>
              <w:right w:val="single" w:sz="8" w:space="0" w:color="auto"/>
            </w:tcBorders>
          </w:tcPr>
          <w:p w14:paraId="0AC75816" w14:textId="77777777" w:rsidR="00445A4C" w:rsidRPr="007514F4" w:rsidRDefault="00445A4C" w:rsidP="00716688">
            <w:pPr>
              <w:rPr>
                <w:rFonts w:cs="Arial"/>
                <w:sz w:val="20"/>
              </w:rPr>
            </w:pPr>
          </w:p>
        </w:tc>
        <w:sdt>
          <w:sdtPr>
            <w:rPr>
              <w:rFonts w:cs="Arial"/>
              <w:sz w:val="28"/>
              <w:szCs w:val="28"/>
            </w:rPr>
            <w:id w:val="-1384714713"/>
            <w14:checkbox>
              <w14:checked w14:val="0"/>
              <w14:checkedState w14:val="2612" w14:font="MS Gothic"/>
              <w14:uncheckedState w14:val="2610" w14:font="MS Gothic"/>
            </w14:checkbox>
          </w:sdtPr>
          <w:sdtEndPr/>
          <w:sdtContent>
            <w:tc>
              <w:tcPr>
                <w:tcW w:w="420" w:type="dxa"/>
                <w:tcBorders>
                  <w:top w:val="single" w:sz="8" w:space="0" w:color="auto"/>
                  <w:left w:val="single" w:sz="8" w:space="0" w:color="auto"/>
                  <w:bottom w:val="single" w:sz="8" w:space="0" w:color="auto"/>
                  <w:right w:val="single" w:sz="8" w:space="0" w:color="auto"/>
                </w:tcBorders>
                <w:vAlign w:val="center"/>
              </w:tcPr>
              <w:p w14:paraId="1C8AFB84" w14:textId="6239D7CE" w:rsidR="00445A4C" w:rsidRDefault="00445A4C" w:rsidP="00445A4C">
                <w:pPr>
                  <w:jc w:val="center"/>
                  <w:rPr>
                    <w:rFonts w:cs="Arial"/>
                    <w:sz w:val="28"/>
                    <w:szCs w:val="28"/>
                  </w:rPr>
                </w:pPr>
                <w:r>
                  <w:rPr>
                    <w:rFonts w:ascii="MS Gothic" w:eastAsia="MS Gothic" w:hAnsi="MS Gothic" w:cs="Arial" w:hint="eastAsia"/>
                    <w:sz w:val="28"/>
                    <w:szCs w:val="28"/>
                  </w:rPr>
                  <w:t>☐</w:t>
                </w:r>
              </w:p>
            </w:tc>
          </w:sdtContent>
        </w:sdt>
        <w:sdt>
          <w:sdtPr>
            <w:rPr>
              <w:rFonts w:cs="Arial"/>
              <w:sz w:val="28"/>
              <w:szCs w:val="28"/>
            </w:rPr>
            <w:id w:val="-223059884"/>
            <w14:checkbox>
              <w14:checked w14:val="0"/>
              <w14:checkedState w14:val="2612" w14:font="MS Gothic"/>
              <w14:uncheckedState w14:val="2610" w14:font="MS Gothic"/>
            </w14:checkbox>
          </w:sdtPr>
          <w:sdtEndPr/>
          <w:sdtContent>
            <w:tc>
              <w:tcPr>
                <w:tcW w:w="420" w:type="dxa"/>
                <w:tcBorders>
                  <w:top w:val="single" w:sz="8" w:space="0" w:color="auto"/>
                  <w:left w:val="single" w:sz="8" w:space="0" w:color="auto"/>
                  <w:bottom w:val="single" w:sz="8" w:space="0" w:color="auto"/>
                </w:tcBorders>
                <w:vAlign w:val="center"/>
              </w:tcPr>
              <w:p w14:paraId="1ADFC149" w14:textId="6B942E97" w:rsidR="00445A4C" w:rsidRDefault="00445A4C" w:rsidP="00445A4C">
                <w:pPr>
                  <w:jc w:val="center"/>
                  <w:rPr>
                    <w:rFonts w:cs="Arial"/>
                    <w:sz w:val="28"/>
                    <w:szCs w:val="28"/>
                  </w:rPr>
                </w:pPr>
                <w:r>
                  <w:rPr>
                    <w:rFonts w:ascii="MS Gothic" w:eastAsia="MS Gothic" w:hAnsi="MS Gothic" w:cs="Arial" w:hint="eastAsia"/>
                    <w:sz w:val="28"/>
                    <w:szCs w:val="28"/>
                  </w:rPr>
                  <w:t>☐</w:t>
                </w:r>
              </w:p>
            </w:tc>
          </w:sdtContent>
        </w:sdt>
      </w:tr>
      <w:tr w:rsidR="009328BC" w:rsidRPr="004977B5" w14:paraId="32ED6172" w14:textId="77777777" w:rsidTr="33B3F3F3">
        <w:trPr>
          <w:trHeight w:val="284"/>
        </w:trPr>
        <w:tc>
          <w:tcPr>
            <w:tcW w:w="1119" w:type="dxa"/>
            <w:tcBorders>
              <w:top w:val="single" w:sz="8" w:space="0" w:color="auto"/>
            </w:tcBorders>
            <w:noWrap/>
          </w:tcPr>
          <w:p w14:paraId="3C60877B" w14:textId="77777777" w:rsidR="009328BC" w:rsidRDefault="009328BC" w:rsidP="0062591B">
            <w:pPr>
              <w:rPr>
                <w:rFonts w:cs="Arial"/>
                <w:szCs w:val="22"/>
              </w:rPr>
            </w:pPr>
          </w:p>
        </w:tc>
        <w:tc>
          <w:tcPr>
            <w:tcW w:w="850" w:type="dxa"/>
            <w:tcBorders>
              <w:top w:val="single" w:sz="8" w:space="0" w:color="auto"/>
            </w:tcBorders>
            <w:noWrap/>
          </w:tcPr>
          <w:p w14:paraId="5E3A59BD" w14:textId="77777777" w:rsidR="009328BC" w:rsidRPr="004977B5" w:rsidRDefault="009328BC" w:rsidP="0062591B">
            <w:pPr>
              <w:rPr>
                <w:rFonts w:cs="Arial"/>
                <w:szCs w:val="22"/>
              </w:rPr>
            </w:pPr>
          </w:p>
        </w:tc>
        <w:tc>
          <w:tcPr>
            <w:tcW w:w="9023" w:type="dxa"/>
            <w:tcBorders>
              <w:top w:val="single" w:sz="8" w:space="0" w:color="auto"/>
            </w:tcBorders>
            <w:noWrap/>
          </w:tcPr>
          <w:p w14:paraId="7F91A29D" w14:textId="77777777" w:rsidR="009328BC" w:rsidRDefault="009328BC" w:rsidP="0062591B">
            <w:pPr>
              <w:jc w:val="both"/>
              <w:rPr>
                <w:rFonts w:cs="Arial"/>
                <w:szCs w:val="22"/>
              </w:rPr>
            </w:pPr>
          </w:p>
        </w:tc>
        <w:tc>
          <w:tcPr>
            <w:tcW w:w="3375" w:type="dxa"/>
            <w:tcBorders>
              <w:top w:val="single" w:sz="8" w:space="0" w:color="auto"/>
            </w:tcBorders>
          </w:tcPr>
          <w:p w14:paraId="11186403" w14:textId="77777777" w:rsidR="009328BC" w:rsidRPr="003621BC" w:rsidRDefault="009328BC" w:rsidP="0062591B">
            <w:pPr>
              <w:jc w:val="right"/>
              <w:rPr>
                <w:rFonts w:cs="Arial"/>
                <w:szCs w:val="22"/>
              </w:rPr>
            </w:pPr>
          </w:p>
        </w:tc>
        <w:tc>
          <w:tcPr>
            <w:tcW w:w="420" w:type="dxa"/>
            <w:tcBorders>
              <w:top w:val="single" w:sz="8" w:space="0" w:color="auto"/>
            </w:tcBorders>
            <w:vAlign w:val="center"/>
          </w:tcPr>
          <w:p w14:paraId="6FC18E0B" w14:textId="77777777" w:rsidR="009328BC" w:rsidRDefault="009328BC" w:rsidP="0062591B">
            <w:pPr>
              <w:jc w:val="center"/>
              <w:rPr>
                <w:rFonts w:cs="Arial"/>
                <w:sz w:val="28"/>
                <w:szCs w:val="28"/>
              </w:rPr>
            </w:pPr>
          </w:p>
        </w:tc>
        <w:tc>
          <w:tcPr>
            <w:tcW w:w="420" w:type="dxa"/>
            <w:tcBorders>
              <w:top w:val="single" w:sz="8" w:space="0" w:color="auto"/>
            </w:tcBorders>
            <w:vAlign w:val="center"/>
          </w:tcPr>
          <w:p w14:paraId="6F733CB8" w14:textId="77777777" w:rsidR="009328BC" w:rsidRDefault="009328BC" w:rsidP="0062591B">
            <w:pPr>
              <w:jc w:val="center"/>
              <w:rPr>
                <w:rFonts w:cs="Arial"/>
                <w:sz w:val="28"/>
                <w:szCs w:val="28"/>
              </w:rPr>
            </w:pPr>
          </w:p>
        </w:tc>
      </w:tr>
      <w:tr w:rsidR="000064E7" w:rsidRPr="004977B5" w14:paraId="1EE01319" w14:textId="77777777" w:rsidTr="33B3F3F3">
        <w:trPr>
          <w:trHeight w:val="284"/>
        </w:trPr>
        <w:tc>
          <w:tcPr>
            <w:tcW w:w="1119" w:type="dxa"/>
            <w:tcBorders>
              <w:top w:val="single" w:sz="8" w:space="0" w:color="auto"/>
            </w:tcBorders>
            <w:noWrap/>
          </w:tcPr>
          <w:p w14:paraId="69E139B0" w14:textId="77777777" w:rsidR="000064E7" w:rsidRDefault="000064E7" w:rsidP="0062591B">
            <w:pPr>
              <w:rPr>
                <w:rFonts w:cs="Arial"/>
                <w:szCs w:val="22"/>
              </w:rPr>
            </w:pPr>
          </w:p>
        </w:tc>
        <w:tc>
          <w:tcPr>
            <w:tcW w:w="850" w:type="dxa"/>
            <w:tcBorders>
              <w:top w:val="single" w:sz="8" w:space="0" w:color="auto"/>
            </w:tcBorders>
            <w:noWrap/>
          </w:tcPr>
          <w:p w14:paraId="006F04F6" w14:textId="77777777" w:rsidR="000064E7" w:rsidRPr="004977B5" w:rsidRDefault="000064E7" w:rsidP="0062591B">
            <w:pPr>
              <w:rPr>
                <w:rFonts w:cs="Arial"/>
                <w:szCs w:val="22"/>
              </w:rPr>
            </w:pPr>
          </w:p>
        </w:tc>
        <w:tc>
          <w:tcPr>
            <w:tcW w:w="9023" w:type="dxa"/>
            <w:tcBorders>
              <w:top w:val="single" w:sz="8" w:space="0" w:color="auto"/>
            </w:tcBorders>
            <w:noWrap/>
          </w:tcPr>
          <w:p w14:paraId="3E1E0AB0" w14:textId="77777777" w:rsidR="000064E7" w:rsidRDefault="000064E7" w:rsidP="0062591B">
            <w:pPr>
              <w:jc w:val="both"/>
              <w:rPr>
                <w:rFonts w:cs="Arial"/>
                <w:szCs w:val="22"/>
              </w:rPr>
            </w:pPr>
          </w:p>
        </w:tc>
        <w:tc>
          <w:tcPr>
            <w:tcW w:w="3375" w:type="dxa"/>
            <w:tcBorders>
              <w:top w:val="single" w:sz="8" w:space="0" w:color="auto"/>
            </w:tcBorders>
          </w:tcPr>
          <w:p w14:paraId="218CDA0E" w14:textId="77777777" w:rsidR="000064E7" w:rsidRPr="003621BC" w:rsidRDefault="000064E7" w:rsidP="0062591B">
            <w:pPr>
              <w:jc w:val="right"/>
              <w:rPr>
                <w:rFonts w:cs="Arial"/>
                <w:szCs w:val="22"/>
              </w:rPr>
            </w:pPr>
          </w:p>
        </w:tc>
        <w:tc>
          <w:tcPr>
            <w:tcW w:w="420" w:type="dxa"/>
            <w:tcBorders>
              <w:top w:val="single" w:sz="8" w:space="0" w:color="auto"/>
            </w:tcBorders>
            <w:vAlign w:val="center"/>
          </w:tcPr>
          <w:p w14:paraId="33962168" w14:textId="77777777" w:rsidR="000064E7" w:rsidRDefault="000064E7" w:rsidP="0062591B">
            <w:pPr>
              <w:jc w:val="center"/>
              <w:rPr>
                <w:rFonts w:cs="Arial"/>
                <w:sz w:val="28"/>
                <w:szCs w:val="28"/>
              </w:rPr>
            </w:pPr>
          </w:p>
        </w:tc>
        <w:tc>
          <w:tcPr>
            <w:tcW w:w="420" w:type="dxa"/>
            <w:tcBorders>
              <w:top w:val="single" w:sz="8" w:space="0" w:color="auto"/>
            </w:tcBorders>
            <w:vAlign w:val="center"/>
          </w:tcPr>
          <w:p w14:paraId="218C4FDA" w14:textId="77777777" w:rsidR="000064E7" w:rsidRDefault="000064E7" w:rsidP="0062591B">
            <w:pPr>
              <w:jc w:val="center"/>
              <w:rPr>
                <w:rFonts w:cs="Arial"/>
                <w:sz w:val="28"/>
                <w:szCs w:val="28"/>
              </w:rPr>
            </w:pPr>
          </w:p>
        </w:tc>
      </w:tr>
      <w:tr w:rsidR="00557188" w:rsidRPr="004977B5" w14:paraId="7BC97F54" w14:textId="77777777" w:rsidTr="33B3F3F3">
        <w:trPr>
          <w:trHeight w:val="454"/>
        </w:trPr>
        <w:tc>
          <w:tcPr>
            <w:tcW w:w="1119" w:type="dxa"/>
            <w:shd w:val="clear" w:color="auto" w:fill="D9D9D9" w:themeFill="background1" w:themeFillShade="D9"/>
            <w:noWrap/>
          </w:tcPr>
          <w:p w14:paraId="2CEB0800" w14:textId="7EC9FB1E" w:rsidR="00557188" w:rsidRDefault="00557188" w:rsidP="00716688">
            <w:pPr>
              <w:rPr>
                <w:rFonts w:cs="Arial"/>
                <w:szCs w:val="22"/>
              </w:rPr>
            </w:pPr>
            <w:r>
              <w:rPr>
                <w:rFonts w:cs="Arial"/>
                <w:b/>
                <w:sz w:val="24"/>
                <w:szCs w:val="24"/>
              </w:rPr>
              <w:t>1.2</w:t>
            </w:r>
          </w:p>
        </w:tc>
        <w:tc>
          <w:tcPr>
            <w:tcW w:w="850" w:type="dxa"/>
            <w:shd w:val="clear" w:color="auto" w:fill="D9D9D9" w:themeFill="background1" w:themeFillShade="D9"/>
            <w:noWrap/>
          </w:tcPr>
          <w:p w14:paraId="4F9EAA63" w14:textId="77777777" w:rsidR="00557188" w:rsidRDefault="00557188" w:rsidP="00716688">
            <w:pPr>
              <w:outlineLvl w:val="0"/>
              <w:rPr>
                <w:rFonts w:cs="Arial"/>
                <w:szCs w:val="22"/>
              </w:rPr>
            </w:pPr>
          </w:p>
        </w:tc>
        <w:tc>
          <w:tcPr>
            <w:tcW w:w="9023" w:type="dxa"/>
            <w:shd w:val="clear" w:color="auto" w:fill="D9D9D9" w:themeFill="background1" w:themeFillShade="D9"/>
            <w:noWrap/>
          </w:tcPr>
          <w:p w14:paraId="14FB6F42" w14:textId="367E9367" w:rsidR="00557188" w:rsidRDefault="00557188" w:rsidP="00716688">
            <w:pPr>
              <w:rPr>
                <w:rFonts w:cs="Arial"/>
                <w:szCs w:val="22"/>
              </w:rPr>
            </w:pPr>
            <w:r>
              <w:rPr>
                <w:rFonts w:cs="Arial"/>
                <w:b/>
                <w:sz w:val="24"/>
                <w:szCs w:val="24"/>
              </w:rPr>
              <w:t>F</w:t>
            </w:r>
            <w:r w:rsidR="000C4A28">
              <w:rPr>
                <w:rFonts w:cs="Arial"/>
                <w:b/>
                <w:sz w:val="24"/>
                <w:szCs w:val="24"/>
              </w:rPr>
              <w:t>ahrschienen / Geometrie</w:t>
            </w:r>
          </w:p>
        </w:tc>
        <w:tc>
          <w:tcPr>
            <w:tcW w:w="3375" w:type="dxa"/>
            <w:shd w:val="clear" w:color="auto" w:fill="D9D9D9" w:themeFill="background1" w:themeFillShade="D9"/>
          </w:tcPr>
          <w:p w14:paraId="0CE801E9" w14:textId="77777777" w:rsidR="00557188" w:rsidRDefault="00557188" w:rsidP="00557188">
            <w:pPr>
              <w:jc w:val="right"/>
              <w:outlineLvl w:val="0"/>
              <w:rPr>
                <w:rFonts w:cs="Arial"/>
                <w:szCs w:val="22"/>
              </w:rPr>
            </w:pPr>
          </w:p>
        </w:tc>
        <w:tc>
          <w:tcPr>
            <w:tcW w:w="420" w:type="dxa"/>
            <w:shd w:val="clear" w:color="auto" w:fill="D9D9D9" w:themeFill="background1" w:themeFillShade="D9"/>
            <w:vAlign w:val="center"/>
          </w:tcPr>
          <w:p w14:paraId="3B9DED56" w14:textId="77777777" w:rsidR="00557188" w:rsidRDefault="00557188" w:rsidP="00557188">
            <w:pPr>
              <w:jc w:val="center"/>
              <w:outlineLvl w:val="0"/>
              <w:rPr>
                <w:rFonts w:cs="Arial"/>
                <w:sz w:val="28"/>
                <w:szCs w:val="28"/>
              </w:rPr>
            </w:pPr>
          </w:p>
        </w:tc>
        <w:tc>
          <w:tcPr>
            <w:tcW w:w="420" w:type="dxa"/>
            <w:shd w:val="clear" w:color="auto" w:fill="D9D9D9" w:themeFill="background1" w:themeFillShade="D9"/>
            <w:vAlign w:val="center"/>
          </w:tcPr>
          <w:p w14:paraId="34A6BDBB" w14:textId="77777777" w:rsidR="00557188" w:rsidRDefault="00557188" w:rsidP="00557188">
            <w:pPr>
              <w:jc w:val="center"/>
              <w:outlineLvl w:val="0"/>
              <w:rPr>
                <w:rFonts w:cs="Arial"/>
                <w:sz w:val="28"/>
                <w:szCs w:val="28"/>
              </w:rPr>
            </w:pPr>
          </w:p>
        </w:tc>
      </w:tr>
      <w:tr w:rsidR="0062591B" w:rsidRPr="004977B5" w14:paraId="5201F14C" w14:textId="77777777" w:rsidTr="33B3F3F3">
        <w:trPr>
          <w:trHeight w:val="284"/>
        </w:trPr>
        <w:tc>
          <w:tcPr>
            <w:tcW w:w="1119" w:type="dxa"/>
            <w:noWrap/>
          </w:tcPr>
          <w:p w14:paraId="7A9DE15A" w14:textId="26F2D73D" w:rsidR="0062591B" w:rsidRPr="007514F4" w:rsidRDefault="0062591B" w:rsidP="007514F4">
            <w:pPr>
              <w:rPr>
                <w:rFonts w:cs="Arial"/>
                <w:sz w:val="20"/>
              </w:rPr>
            </w:pPr>
            <w:r w:rsidRPr="007514F4">
              <w:rPr>
                <w:rFonts w:cs="Arial"/>
                <w:sz w:val="20"/>
              </w:rPr>
              <w:t>1.2.1</w:t>
            </w:r>
          </w:p>
        </w:tc>
        <w:tc>
          <w:tcPr>
            <w:tcW w:w="850" w:type="dxa"/>
            <w:noWrap/>
          </w:tcPr>
          <w:p w14:paraId="15DB3781" w14:textId="72C11CF1" w:rsidR="0062591B" w:rsidRPr="007514F4" w:rsidRDefault="00466DD8" w:rsidP="003D2101">
            <w:pPr>
              <w:jc w:val="center"/>
              <w:outlineLvl w:val="0"/>
              <w:rPr>
                <w:rFonts w:cs="Arial"/>
                <w:sz w:val="20"/>
              </w:rPr>
            </w:pPr>
            <w:r w:rsidRPr="007514F4">
              <w:rPr>
                <w:rFonts w:cs="Arial"/>
                <w:sz w:val="20"/>
              </w:rPr>
              <w:t>M</w:t>
            </w:r>
          </w:p>
        </w:tc>
        <w:tc>
          <w:tcPr>
            <w:tcW w:w="9023" w:type="dxa"/>
            <w:noWrap/>
          </w:tcPr>
          <w:p w14:paraId="15ED0271" w14:textId="7F013A63" w:rsidR="0062591B" w:rsidRPr="007514F4" w:rsidRDefault="000C4A28" w:rsidP="007514F4">
            <w:pPr>
              <w:jc w:val="both"/>
              <w:rPr>
                <w:rFonts w:cs="Arial"/>
                <w:sz w:val="20"/>
              </w:rPr>
            </w:pPr>
            <w:r w:rsidRPr="000C4A28">
              <w:rPr>
                <w:rFonts w:cs="Arial"/>
                <w:sz w:val="20"/>
              </w:rPr>
              <w:t>Die Hebebühne verfügt über zwei Fahrschienen mit einer Nenntragkraft von zusammen 35 t; die Auslegung muss die im Betrieb auftretenden Achslasten der vorgesehenen Fahrzeuge sicher aufnehmen.</w:t>
            </w:r>
          </w:p>
        </w:tc>
        <w:tc>
          <w:tcPr>
            <w:tcW w:w="3375" w:type="dxa"/>
          </w:tcPr>
          <w:p w14:paraId="408373D4" w14:textId="77777777" w:rsidR="0062591B" w:rsidRPr="007514F4" w:rsidRDefault="0062591B" w:rsidP="00716688">
            <w:pPr>
              <w:outlineLvl w:val="0"/>
              <w:rPr>
                <w:rFonts w:cs="Arial"/>
                <w:sz w:val="20"/>
              </w:rPr>
            </w:pPr>
          </w:p>
        </w:tc>
        <w:sdt>
          <w:sdtPr>
            <w:rPr>
              <w:rFonts w:cs="Arial"/>
              <w:sz w:val="28"/>
              <w:szCs w:val="28"/>
            </w:rPr>
            <w:id w:val="768825507"/>
            <w14:checkbox>
              <w14:checked w14:val="0"/>
              <w14:checkedState w14:val="2612" w14:font="MS Gothic"/>
              <w14:uncheckedState w14:val="2610" w14:font="MS Gothic"/>
            </w14:checkbox>
          </w:sdtPr>
          <w:sdtEndPr/>
          <w:sdtContent>
            <w:tc>
              <w:tcPr>
                <w:tcW w:w="420" w:type="dxa"/>
                <w:vAlign w:val="center"/>
              </w:tcPr>
              <w:p w14:paraId="0DFF707F" w14:textId="775FBDEF" w:rsidR="0062591B" w:rsidRDefault="0062591B" w:rsidP="0062591B">
                <w:pPr>
                  <w:jc w:val="center"/>
                  <w:outlineLvl w:val="0"/>
                  <w:rPr>
                    <w:rFonts w:cs="Arial"/>
                    <w:sz w:val="28"/>
                    <w:szCs w:val="28"/>
                  </w:rPr>
                </w:pPr>
                <w:r>
                  <w:rPr>
                    <w:rFonts w:ascii="MS Gothic" w:eastAsia="MS Gothic" w:hAnsi="MS Gothic" w:cs="Arial" w:hint="eastAsia"/>
                    <w:sz w:val="28"/>
                    <w:szCs w:val="28"/>
                  </w:rPr>
                  <w:t>☐</w:t>
                </w:r>
              </w:p>
            </w:tc>
          </w:sdtContent>
        </w:sdt>
        <w:sdt>
          <w:sdtPr>
            <w:rPr>
              <w:rFonts w:cs="Arial"/>
              <w:sz w:val="28"/>
              <w:szCs w:val="28"/>
            </w:rPr>
            <w:id w:val="1762722096"/>
            <w14:checkbox>
              <w14:checked w14:val="0"/>
              <w14:checkedState w14:val="2612" w14:font="MS Gothic"/>
              <w14:uncheckedState w14:val="2610" w14:font="MS Gothic"/>
            </w14:checkbox>
          </w:sdtPr>
          <w:sdtEndPr/>
          <w:sdtContent>
            <w:tc>
              <w:tcPr>
                <w:tcW w:w="420" w:type="dxa"/>
                <w:vAlign w:val="center"/>
              </w:tcPr>
              <w:p w14:paraId="1B8B81DE" w14:textId="728EBDDB" w:rsidR="0062591B" w:rsidRDefault="0062591B" w:rsidP="0062591B">
                <w:pPr>
                  <w:jc w:val="center"/>
                  <w:outlineLvl w:val="0"/>
                  <w:rPr>
                    <w:rFonts w:cs="Arial"/>
                    <w:sz w:val="28"/>
                    <w:szCs w:val="28"/>
                  </w:rPr>
                </w:pPr>
                <w:r>
                  <w:rPr>
                    <w:rFonts w:ascii="MS Gothic" w:eastAsia="MS Gothic" w:hAnsi="MS Gothic" w:cs="Arial" w:hint="eastAsia"/>
                    <w:sz w:val="28"/>
                    <w:szCs w:val="28"/>
                  </w:rPr>
                  <w:t>☐</w:t>
                </w:r>
              </w:p>
            </w:tc>
          </w:sdtContent>
        </w:sdt>
      </w:tr>
      <w:tr w:rsidR="0062591B" w:rsidRPr="004977B5" w14:paraId="32E902D9" w14:textId="77777777" w:rsidTr="33B3F3F3">
        <w:trPr>
          <w:trHeight w:val="284"/>
        </w:trPr>
        <w:tc>
          <w:tcPr>
            <w:tcW w:w="1119" w:type="dxa"/>
            <w:noWrap/>
          </w:tcPr>
          <w:p w14:paraId="6E51F7A9" w14:textId="20B0C649" w:rsidR="0062591B" w:rsidRPr="007514F4" w:rsidRDefault="008E392C" w:rsidP="007514F4">
            <w:pPr>
              <w:rPr>
                <w:rFonts w:cs="Arial"/>
                <w:sz w:val="20"/>
              </w:rPr>
            </w:pPr>
            <w:r w:rsidRPr="007514F4">
              <w:rPr>
                <w:rFonts w:cs="Arial"/>
                <w:sz w:val="20"/>
              </w:rPr>
              <w:t>1.2.2</w:t>
            </w:r>
          </w:p>
        </w:tc>
        <w:tc>
          <w:tcPr>
            <w:tcW w:w="850" w:type="dxa"/>
            <w:noWrap/>
          </w:tcPr>
          <w:p w14:paraId="5997138A" w14:textId="4F837D0B" w:rsidR="0062591B" w:rsidRPr="007514F4" w:rsidRDefault="00466DD8" w:rsidP="003D2101">
            <w:pPr>
              <w:jc w:val="center"/>
              <w:outlineLvl w:val="0"/>
              <w:rPr>
                <w:rFonts w:cs="Arial"/>
                <w:sz w:val="20"/>
              </w:rPr>
            </w:pPr>
            <w:r w:rsidRPr="007514F4">
              <w:rPr>
                <w:rFonts w:cs="Arial"/>
                <w:sz w:val="20"/>
              </w:rPr>
              <w:t>M</w:t>
            </w:r>
          </w:p>
        </w:tc>
        <w:tc>
          <w:tcPr>
            <w:tcW w:w="9023" w:type="dxa"/>
            <w:noWrap/>
          </w:tcPr>
          <w:p w14:paraId="13D58CCC" w14:textId="0273C052" w:rsidR="0062591B" w:rsidRPr="007514F4" w:rsidRDefault="009D30AE" w:rsidP="007514F4">
            <w:pPr>
              <w:jc w:val="both"/>
              <w:rPr>
                <w:rFonts w:cs="Arial"/>
                <w:sz w:val="20"/>
              </w:rPr>
            </w:pPr>
            <w:r w:rsidRPr="009D30AE">
              <w:rPr>
                <w:rFonts w:cs="Arial"/>
                <w:sz w:val="20"/>
              </w:rPr>
              <w:t xml:space="preserve">Die Fahrschienenlänge muss mindestens der projektspezifisch geforderten Länge </w:t>
            </w:r>
            <w:r w:rsidR="00E513F3">
              <w:rPr>
                <w:rFonts w:cs="Arial"/>
                <w:sz w:val="20"/>
              </w:rPr>
              <w:t xml:space="preserve">von 8 m </w:t>
            </w:r>
            <w:r w:rsidRPr="009D30AE">
              <w:rPr>
                <w:rFonts w:cs="Arial"/>
                <w:sz w:val="20"/>
              </w:rPr>
              <w:t>entsprechen; Varianten innerhalb des HDS35</w:t>
            </w:r>
            <w:r w:rsidRPr="009D30AE">
              <w:rPr>
                <w:rFonts w:cs="Arial"/>
                <w:sz w:val="20"/>
              </w:rPr>
              <w:noBreakHyphen/>
              <w:t>Programms sind im Angebot eindeutig zu benennen.</w:t>
            </w:r>
          </w:p>
        </w:tc>
        <w:tc>
          <w:tcPr>
            <w:tcW w:w="3375" w:type="dxa"/>
          </w:tcPr>
          <w:p w14:paraId="028724A9" w14:textId="77777777" w:rsidR="0062591B" w:rsidRPr="007514F4" w:rsidRDefault="0062591B" w:rsidP="00716688">
            <w:pPr>
              <w:outlineLvl w:val="0"/>
              <w:rPr>
                <w:rFonts w:cs="Arial"/>
                <w:sz w:val="20"/>
              </w:rPr>
            </w:pPr>
          </w:p>
        </w:tc>
        <w:sdt>
          <w:sdtPr>
            <w:rPr>
              <w:rFonts w:cs="Arial"/>
              <w:sz w:val="28"/>
              <w:szCs w:val="28"/>
            </w:rPr>
            <w:id w:val="1577863881"/>
            <w14:checkbox>
              <w14:checked w14:val="0"/>
              <w14:checkedState w14:val="2612" w14:font="MS Gothic"/>
              <w14:uncheckedState w14:val="2610" w14:font="MS Gothic"/>
            </w14:checkbox>
          </w:sdtPr>
          <w:sdtEndPr/>
          <w:sdtContent>
            <w:tc>
              <w:tcPr>
                <w:tcW w:w="420" w:type="dxa"/>
                <w:vAlign w:val="center"/>
              </w:tcPr>
              <w:p w14:paraId="159623DD" w14:textId="24BC0A2D" w:rsidR="0062591B" w:rsidRDefault="0062591B" w:rsidP="0062591B">
                <w:pPr>
                  <w:jc w:val="center"/>
                  <w:outlineLvl w:val="0"/>
                  <w:rPr>
                    <w:rFonts w:cs="Arial"/>
                    <w:sz w:val="28"/>
                    <w:szCs w:val="28"/>
                  </w:rPr>
                </w:pPr>
                <w:r>
                  <w:rPr>
                    <w:rFonts w:ascii="MS Gothic" w:eastAsia="MS Gothic" w:hAnsi="MS Gothic" w:cs="Arial" w:hint="eastAsia"/>
                    <w:sz w:val="28"/>
                    <w:szCs w:val="28"/>
                  </w:rPr>
                  <w:t>☐</w:t>
                </w:r>
              </w:p>
            </w:tc>
          </w:sdtContent>
        </w:sdt>
        <w:sdt>
          <w:sdtPr>
            <w:rPr>
              <w:rFonts w:cs="Arial"/>
              <w:sz w:val="28"/>
              <w:szCs w:val="28"/>
            </w:rPr>
            <w:id w:val="-768919701"/>
            <w14:checkbox>
              <w14:checked w14:val="0"/>
              <w14:checkedState w14:val="2612" w14:font="MS Gothic"/>
              <w14:uncheckedState w14:val="2610" w14:font="MS Gothic"/>
            </w14:checkbox>
          </w:sdtPr>
          <w:sdtEndPr/>
          <w:sdtContent>
            <w:tc>
              <w:tcPr>
                <w:tcW w:w="420" w:type="dxa"/>
                <w:vAlign w:val="center"/>
              </w:tcPr>
              <w:p w14:paraId="3BEA9F2B" w14:textId="2C7E0FA2" w:rsidR="0062591B" w:rsidRDefault="0062591B" w:rsidP="0062591B">
                <w:pPr>
                  <w:jc w:val="center"/>
                  <w:outlineLvl w:val="0"/>
                  <w:rPr>
                    <w:rFonts w:cs="Arial"/>
                    <w:sz w:val="28"/>
                    <w:szCs w:val="28"/>
                  </w:rPr>
                </w:pPr>
                <w:r>
                  <w:rPr>
                    <w:rFonts w:ascii="MS Gothic" w:eastAsia="MS Gothic" w:hAnsi="MS Gothic" w:cs="Arial" w:hint="eastAsia"/>
                    <w:sz w:val="28"/>
                    <w:szCs w:val="28"/>
                  </w:rPr>
                  <w:t>☐</w:t>
                </w:r>
              </w:p>
            </w:tc>
          </w:sdtContent>
        </w:sdt>
      </w:tr>
      <w:tr w:rsidR="0062591B" w:rsidRPr="004977B5" w14:paraId="08C51285" w14:textId="77777777" w:rsidTr="33B3F3F3">
        <w:trPr>
          <w:trHeight w:val="284"/>
        </w:trPr>
        <w:tc>
          <w:tcPr>
            <w:tcW w:w="1119" w:type="dxa"/>
            <w:noWrap/>
          </w:tcPr>
          <w:p w14:paraId="7FA79C6A" w14:textId="288A0C24" w:rsidR="0062591B" w:rsidRPr="007514F4" w:rsidRDefault="008E392C" w:rsidP="007514F4">
            <w:pPr>
              <w:rPr>
                <w:rFonts w:cs="Arial"/>
                <w:sz w:val="20"/>
              </w:rPr>
            </w:pPr>
            <w:r w:rsidRPr="007514F4">
              <w:rPr>
                <w:rFonts w:cs="Arial"/>
                <w:sz w:val="20"/>
              </w:rPr>
              <w:t>1.2.3</w:t>
            </w:r>
          </w:p>
        </w:tc>
        <w:tc>
          <w:tcPr>
            <w:tcW w:w="850" w:type="dxa"/>
            <w:noWrap/>
          </w:tcPr>
          <w:p w14:paraId="5C289899" w14:textId="321A507D" w:rsidR="0062591B" w:rsidRPr="007514F4" w:rsidRDefault="00B54169" w:rsidP="003D2101">
            <w:pPr>
              <w:jc w:val="center"/>
              <w:outlineLvl w:val="0"/>
              <w:rPr>
                <w:rFonts w:cs="Arial"/>
                <w:sz w:val="20"/>
              </w:rPr>
            </w:pPr>
            <w:r>
              <w:rPr>
                <w:rFonts w:cs="Arial"/>
                <w:sz w:val="20"/>
              </w:rPr>
              <w:t>B</w:t>
            </w:r>
          </w:p>
        </w:tc>
        <w:tc>
          <w:tcPr>
            <w:tcW w:w="9023" w:type="dxa"/>
            <w:noWrap/>
          </w:tcPr>
          <w:p w14:paraId="1C731CCC" w14:textId="04A31B8C" w:rsidR="0062591B" w:rsidRPr="007514F4" w:rsidRDefault="009D30AE" w:rsidP="007514F4">
            <w:pPr>
              <w:jc w:val="both"/>
              <w:rPr>
                <w:rFonts w:cs="Arial"/>
                <w:sz w:val="20"/>
              </w:rPr>
            </w:pPr>
            <w:r w:rsidRPr="009D30AE">
              <w:rPr>
                <w:rFonts w:cs="Arial"/>
                <w:sz w:val="20"/>
              </w:rPr>
              <w:t>Die nutzbare Fahrschienenbreite soll ca. 750 mm je Schiene betragen, um ausreichend Aufstandsfläche für breite Nutzfahrzeugreifen zu gewährleisten.</w:t>
            </w:r>
          </w:p>
        </w:tc>
        <w:tc>
          <w:tcPr>
            <w:tcW w:w="3375" w:type="dxa"/>
          </w:tcPr>
          <w:p w14:paraId="07247137" w14:textId="77777777" w:rsidR="0062591B" w:rsidRPr="007514F4" w:rsidRDefault="0062591B" w:rsidP="00716688">
            <w:pPr>
              <w:outlineLvl w:val="0"/>
              <w:rPr>
                <w:rFonts w:cs="Arial"/>
                <w:sz w:val="20"/>
              </w:rPr>
            </w:pPr>
          </w:p>
        </w:tc>
        <w:sdt>
          <w:sdtPr>
            <w:rPr>
              <w:rFonts w:cs="Arial"/>
              <w:sz w:val="28"/>
              <w:szCs w:val="28"/>
            </w:rPr>
            <w:id w:val="-1178734308"/>
            <w14:checkbox>
              <w14:checked w14:val="0"/>
              <w14:checkedState w14:val="2612" w14:font="MS Gothic"/>
              <w14:uncheckedState w14:val="2610" w14:font="MS Gothic"/>
            </w14:checkbox>
          </w:sdtPr>
          <w:sdtEndPr/>
          <w:sdtContent>
            <w:tc>
              <w:tcPr>
                <w:tcW w:w="420" w:type="dxa"/>
                <w:vAlign w:val="center"/>
              </w:tcPr>
              <w:p w14:paraId="1C17F9D0" w14:textId="1E68C636" w:rsidR="0062591B" w:rsidRDefault="0062591B" w:rsidP="0062591B">
                <w:pPr>
                  <w:jc w:val="center"/>
                  <w:outlineLvl w:val="0"/>
                  <w:rPr>
                    <w:rFonts w:cs="Arial"/>
                    <w:sz w:val="28"/>
                    <w:szCs w:val="28"/>
                  </w:rPr>
                </w:pPr>
                <w:r>
                  <w:rPr>
                    <w:rFonts w:ascii="MS Gothic" w:eastAsia="MS Gothic" w:hAnsi="MS Gothic" w:cs="Arial" w:hint="eastAsia"/>
                    <w:sz w:val="28"/>
                    <w:szCs w:val="28"/>
                  </w:rPr>
                  <w:t>☐</w:t>
                </w:r>
              </w:p>
            </w:tc>
          </w:sdtContent>
        </w:sdt>
        <w:sdt>
          <w:sdtPr>
            <w:rPr>
              <w:rFonts w:cs="Arial"/>
              <w:sz w:val="28"/>
              <w:szCs w:val="28"/>
            </w:rPr>
            <w:id w:val="-162245539"/>
            <w14:checkbox>
              <w14:checked w14:val="0"/>
              <w14:checkedState w14:val="2612" w14:font="MS Gothic"/>
              <w14:uncheckedState w14:val="2610" w14:font="MS Gothic"/>
            </w14:checkbox>
          </w:sdtPr>
          <w:sdtEndPr/>
          <w:sdtContent>
            <w:tc>
              <w:tcPr>
                <w:tcW w:w="420" w:type="dxa"/>
                <w:vAlign w:val="center"/>
              </w:tcPr>
              <w:p w14:paraId="5ED76831" w14:textId="608CDC3E" w:rsidR="0062591B" w:rsidRDefault="0062591B" w:rsidP="0062591B">
                <w:pPr>
                  <w:jc w:val="center"/>
                  <w:outlineLvl w:val="0"/>
                  <w:rPr>
                    <w:rFonts w:cs="Arial"/>
                    <w:sz w:val="28"/>
                    <w:szCs w:val="28"/>
                  </w:rPr>
                </w:pPr>
                <w:r>
                  <w:rPr>
                    <w:rFonts w:ascii="MS Gothic" w:eastAsia="MS Gothic" w:hAnsi="MS Gothic" w:cs="Arial" w:hint="eastAsia"/>
                    <w:sz w:val="28"/>
                    <w:szCs w:val="28"/>
                  </w:rPr>
                  <w:t>☐</w:t>
                </w:r>
              </w:p>
            </w:tc>
          </w:sdtContent>
        </w:sdt>
      </w:tr>
      <w:tr w:rsidR="00BC21A1" w:rsidRPr="004977B5" w14:paraId="25C4436F" w14:textId="77777777" w:rsidTr="33B3F3F3">
        <w:trPr>
          <w:trHeight w:val="284"/>
        </w:trPr>
        <w:tc>
          <w:tcPr>
            <w:tcW w:w="1119" w:type="dxa"/>
            <w:noWrap/>
          </w:tcPr>
          <w:p w14:paraId="2A7F2ECE" w14:textId="7FA819F1" w:rsidR="00BC21A1" w:rsidRPr="007514F4" w:rsidRDefault="00BC21A1" w:rsidP="00BC21A1">
            <w:pPr>
              <w:rPr>
                <w:rFonts w:cs="Arial"/>
                <w:sz w:val="20"/>
              </w:rPr>
            </w:pPr>
            <w:r w:rsidRPr="007514F4">
              <w:rPr>
                <w:rFonts w:cs="Arial"/>
                <w:sz w:val="20"/>
              </w:rPr>
              <w:t>1.2.</w:t>
            </w:r>
            <w:r>
              <w:rPr>
                <w:rFonts w:cs="Arial"/>
                <w:sz w:val="20"/>
              </w:rPr>
              <w:t>4</w:t>
            </w:r>
          </w:p>
        </w:tc>
        <w:tc>
          <w:tcPr>
            <w:tcW w:w="850" w:type="dxa"/>
            <w:noWrap/>
          </w:tcPr>
          <w:p w14:paraId="6C335CD7" w14:textId="2AD54C85" w:rsidR="00BC21A1" w:rsidRPr="007514F4" w:rsidRDefault="00B54169" w:rsidP="00BC21A1">
            <w:pPr>
              <w:jc w:val="center"/>
              <w:outlineLvl w:val="0"/>
              <w:rPr>
                <w:rFonts w:cs="Arial"/>
                <w:sz w:val="20"/>
              </w:rPr>
            </w:pPr>
            <w:r>
              <w:rPr>
                <w:rFonts w:cs="Arial"/>
                <w:sz w:val="20"/>
              </w:rPr>
              <w:t>B</w:t>
            </w:r>
          </w:p>
        </w:tc>
        <w:tc>
          <w:tcPr>
            <w:tcW w:w="9023" w:type="dxa"/>
            <w:noWrap/>
          </w:tcPr>
          <w:p w14:paraId="097D934D" w14:textId="12EE3AE6" w:rsidR="00BC21A1" w:rsidRPr="007514F4" w:rsidRDefault="00B54169" w:rsidP="00BC21A1">
            <w:pPr>
              <w:jc w:val="both"/>
              <w:rPr>
                <w:rFonts w:cs="Arial"/>
                <w:sz w:val="20"/>
              </w:rPr>
            </w:pPr>
            <w:r w:rsidRPr="00B54169">
              <w:rPr>
                <w:rFonts w:cs="Arial"/>
                <w:sz w:val="20"/>
              </w:rPr>
              <w:t>Der Abstand zwischen den Fahrschienen ist so auszulegen, dass die im Betrieb relevanten Fahrzeuge sicher befahren werden können und genügend Arbeitsraum zwischen den Schienen verbleibt.</w:t>
            </w:r>
          </w:p>
        </w:tc>
        <w:tc>
          <w:tcPr>
            <w:tcW w:w="3375" w:type="dxa"/>
          </w:tcPr>
          <w:p w14:paraId="3188B9BB" w14:textId="77777777" w:rsidR="00BC21A1" w:rsidRPr="007514F4" w:rsidRDefault="00BC21A1" w:rsidP="00716688">
            <w:pPr>
              <w:outlineLvl w:val="0"/>
              <w:rPr>
                <w:rFonts w:cs="Arial"/>
                <w:sz w:val="20"/>
              </w:rPr>
            </w:pPr>
          </w:p>
        </w:tc>
        <w:sdt>
          <w:sdtPr>
            <w:rPr>
              <w:rFonts w:cs="Arial"/>
              <w:sz w:val="28"/>
              <w:szCs w:val="28"/>
            </w:rPr>
            <w:id w:val="-2044964806"/>
            <w14:checkbox>
              <w14:checked w14:val="0"/>
              <w14:checkedState w14:val="2612" w14:font="MS Gothic"/>
              <w14:uncheckedState w14:val="2610" w14:font="MS Gothic"/>
            </w14:checkbox>
          </w:sdtPr>
          <w:sdtEndPr/>
          <w:sdtContent>
            <w:tc>
              <w:tcPr>
                <w:tcW w:w="420" w:type="dxa"/>
                <w:vAlign w:val="center"/>
              </w:tcPr>
              <w:p w14:paraId="6549FCB8" w14:textId="06F0EB36" w:rsidR="00BC21A1" w:rsidRDefault="00BC21A1" w:rsidP="00BC21A1">
                <w:pPr>
                  <w:jc w:val="center"/>
                  <w:outlineLvl w:val="0"/>
                  <w:rPr>
                    <w:rFonts w:cs="Arial"/>
                    <w:sz w:val="28"/>
                    <w:szCs w:val="28"/>
                  </w:rPr>
                </w:pPr>
                <w:r>
                  <w:rPr>
                    <w:rFonts w:ascii="MS Gothic" w:eastAsia="MS Gothic" w:hAnsi="MS Gothic" w:cs="Arial" w:hint="eastAsia"/>
                    <w:sz w:val="28"/>
                    <w:szCs w:val="28"/>
                  </w:rPr>
                  <w:t>☐</w:t>
                </w:r>
              </w:p>
            </w:tc>
          </w:sdtContent>
        </w:sdt>
        <w:sdt>
          <w:sdtPr>
            <w:rPr>
              <w:rFonts w:cs="Arial"/>
              <w:sz w:val="28"/>
              <w:szCs w:val="28"/>
            </w:rPr>
            <w:id w:val="614796879"/>
            <w14:checkbox>
              <w14:checked w14:val="0"/>
              <w14:checkedState w14:val="2612" w14:font="MS Gothic"/>
              <w14:uncheckedState w14:val="2610" w14:font="MS Gothic"/>
            </w14:checkbox>
          </w:sdtPr>
          <w:sdtEndPr/>
          <w:sdtContent>
            <w:tc>
              <w:tcPr>
                <w:tcW w:w="420" w:type="dxa"/>
                <w:vAlign w:val="center"/>
              </w:tcPr>
              <w:p w14:paraId="62710B1D" w14:textId="23BBF489" w:rsidR="00BC21A1" w:rsidRDefault="00BC21A1" w:rsidP="00BC21A1">
                <w:pPr>
                  <w:jc w:val="center"/>
                  <w:outlineLvl w:val="0"/>
                  <w:rPr>
                    <w:rFonts w:cs="Arial"/>
                    <w:sz w:val="28"/>
                    <w:szCs w:val="28"/>
                  </w:rPr>
                </w:pPr>
                <w:r>
                  <w:rPr>
                    <w:rFonts w:ascii="MS Gothic" w:eastAsia="MS Gothic" w:hAnsi="MS Gothic" w:cs="Arial" w:hint="eastAsia"/>
                    <w:sz w:val="28"/>
                    <w:szCs w:val="28"/>
                  </w:rPr>
                  <w:t>☐</w:t>
                </w:r>
              </w:p>
            </w:tc>
          </w:sdtContent>
        </w:sdt>
      </w:tr>
      <w:tr w:rsidR="00BC21A1" w:rsidRPr="004977B5" w14:paraId="68D94AD8" w14:textId="08A0D07F" w:rsidTr="33B3F3F3">
        <w:trPr>
          <w:trHeight w:val="284"/>
        </w:trPr>
        <w:tc>
          <w:tcPr>
            <w:tcW w:w="1119" w:type="dxa"/>
            <w:noWrap/>
          </w:tcPr>
          <w:p w14:paraId="527B9FB0" w14:textId="0326287B" w:rsidR="00BC21A1" w:rsidRPr="007514F4" w:rsidRDefault="00BC21A1" w:rsidP="00BC21A1">
            <w:pPr>
              <w:rPr>
                <w:rFonts w:cs="Arial"/>
                <w:sz w:val="20"/>
              </w:rPr>
            </w:pPr>
            <w:r w:rsidRPr="007514F4">
              <w:rPr>
                <w:rFonts w:cs="Arial"/>
                <w:sz w:val="20"/>
              </w:rPr>
              <w:t>1.2.</w:t>
            </w:r>
            <w:r>
              <w:rPr>
                <w:rFonts w:cs="Arial"/>
                <w:sz w:val="20"/>
              </w:rPr>
              <w:t>5</w:t>
            </w:r>
          </w:p>
        </w:tc>
        <w:tc>
          <w:tcPr>
            <w:tcW w:w="850" w:type="dxa"/>
            <w:noWrap/>
          </w:tcPr>
          <w:p w14:paraId="6BAA089D" w14:textId="01970AF9" w:rsidR="00BC21A1" w:rsidRPr="007514F4" w:rsidRDefault="00B54169" w:rsidP="00BC21A1">
            <w:pPr>
              <w:jc w:val="center"/>
              <w:outlineLvl w:val="0"/>
              <w:rPr>
                <w:rFonts w:cs="Arial"/>
                <w:sz w:val="20"/>
              </w:rPr>
            </w:pPr>
            <w:r>
              <w:rPr>
                <w:rFonts w:cs="Arial"/>
                <w:sz w:val="20"/>
              </w:rPr>
              <w:t>B</w:t>
            </w:r>
          </w:p>
        </w:tc>
        <w:tc>
          <w:tcPr>
            <w:tcW w:w="9023" w:type="dxa"/>
            <w:noWrap/>
          </w:tcPr>
          <w:p w14:paraId="75195B87" w14:textId="1831B875" w:rsidR="00BC21A1" w:rsidRPr="007514F4" w:rsidRDefault="00B54169" w:rsidP="00BC21A1">
            <w:pPr>
              <w:jc w:val="both"/>
              <w:rPr>
                <w:rFonts w:cs="Arial"/>
                <w:sz w:val="20"/>
              </w:rPr>
            </w:pPr>
            <w:r w:rsidRPr="00B54169">
              <w:rPr>
                <w:rFonts w:cs="Arial"/>
                <w:sz w:val="20"/>
              </w:rPr>
              <w:t xml:space="preserve">Am vorderen und hinteren Ende der Fahrschienen sind geeignete Radanschläge bzw. </w:t>
            </w:r>
            <w:r w:rsidR="003C00B0">
              <w:rPr>
                <w:rFonts w:cs="Arial"/>
                <w:sz w:val="20"/>
              </w:rPr>
              <w:t>min.</w:t>
            </w:r>
            <w:r w:rsidR="00FD75C5">
              <w:rPr>
                <w:rFonts w:cs="Arial"/>
                <w:sz w:val="20"/>
              </w:rPr>
              <w:t xml:space="preserve"> 3</w:t>
            </w:r>
            <w:r w:rsidR="003C00B0">
              <w:rPr>
                <w:rFonts w:cs="Arial"/>
                <w:sz w:val="20"/>
              </w:rPr>
              <w:t xml:space="preserve"> m lange </w:t>
            </w:r>
            <w:r w:rsidRPr="00B54169">
              <w:rPr>
                <w:rFonts w:cs="Arial"/>
                <w:sz w:val="20"/>
              </w:rPr>
              <w:t>Auffahrkeile vorzusehen, die ein unbeabsichtigtes Überrollen der Bühne verhindern.</w:t>
            </w:r>
          </w:p>
        </w:tc>
        <w:tc>
          <w:tcPr>
            <w:tcW w:w="3375" w:type="dxa"/>
          </w:tcPr>
          <w:p w14:paraId="79E981EF" w14:textId="77777777" w:rsidR="00BC21A1" w:rsidRPr="007514F4" w:rsidRDefault="00BC21A1" w:rsidP="00716688">
            <w:pPr>
              <w:outlineLvl w:val="0"/>
              <w:rPr>
                <w:rFonts w:cs="Arial"/>
                <w:sz w:val="20"/>
              </w:rPr>
            </w:pPr>
          </w:p>
        </w:tc>
        <w:sdt>
          <w:sdtPr>
            <w:rPr>
              <w:rFonts w:cs="Arial"/>
              <w:sz w:val="28"/>
              <w:szCs w:val="28"/>
            </w:rPr>
            <w:id w:val="57597895"/>
            <w14:checkbox>
              <w14:checked w14:val="0"/>
              <w14:checkedState w14:val="2612" w14:font="MS Gothic"/>
              <w14:uncheckedState w14:val="2610" w14:font="MS Gothic"/>
            </w14:checkbox>
          </w:sdtPr>
          <w:sdtEndPr/>
          <w:sdtContent>
            <w:tc>
              <w:tcPr>
                <w:tcW w:w="420" w:type="dxa"/>
                <w:vAlign w:val="center"/>
              </w:tcPr>
              <w:p w14:paraId="66A7ADC9" w14:textId="23ADDD21" w:rsidR="00BC21A1" w:rsidRDefault="00BC21A1" w:rsidP="00BC21A1">
                <w:pPr>
                  <w:jc w:val="center"/>
                  <w:outlineLvl w:val="0"/>
                  <w:rPr>
                    <w:rFonts w:cs="Arial"/>
                    <w:szCs w:val="22"/>
                  </w:rPr>
                </w:pPr>
                <w:r>
                  <w:rPr>
                    <w:rFonts w:ascii="MS Gothic" w:eastAsia="MS Gothic" w:hAnsi="MS Gothic" w:cs="Arial" w:hint="eastAsia"/>
                    <w:sz w:val="28"/>
                    <w:szCs w:val="28"/>
                  </w:rPr>
                  <w:t>☐</w:t>
                </w:r>
              </w:p>
            </w:tc>
          </w:sdtContent>
        </w:sdt>
        <w:sdt>
          <w:sdtPr>
            <w:rPr>
              <w:rFonts w:cs="Arial"/>
              <w:sz w:val="28"/>
              <w:szCs w:val="28"/>
            </w:rPr>
            <w:id w:val="-2072185679"/>
            <w14:checkbox>
              <w14:checked w14:val="0"/>
              <w14:checkedState w14:val="2612" w14:font="MS Gothic"/>
              <w14:uncheckedState w14:val="2610" w14:font="MS Gothic"/>
            </w14:checkbox>
          </w:sdtPr>
          <w:sdtEndPr/>
          <w:sdtContent>
            <w:tc>
              <w:tcPr>
                <w:tcW w:w="420" w:type="dxa"/>
                <w:vAlign w:val="center"/>
              </w:tcPr>
              <w:p w14:paraId="1C6B4133" w14:textId="429B4D0A" w:rsidR="00BC21A1" w:rsidRDefault="00BC21A1" w:rsidP="00BC21A1">
                <w:pPr>
                  <w:jc w:val="center"/>
                  <w:outlineLvl w:val="0"/>
                  <w:rPr>
                    <w:rFonts w:cs="Arial"/>
                    <w:szCs w:val="22"/>
                  </w:rPr>
                </w:pPr>
                <w:r>
                  <w:rPr>
                    <w:rFonts w:ascii="MS Gothic" w:eastAsia="MS Gothic" w:hAnsi="MS Gothic" w:cs="Arial" w:hint="eastAsia"/>
                    <w:sz w:val="28"/>
                    <w:szCs w:val="28"/>
                  </w:rPr>
                  <w:t>☐</w:t>
                </w:r>
              </w:p>
            </w:tc>
          </w:sdtContent>
        </w:sdt>
      </w:tr>
      <w:tr w:rsidR="00BC21A1" w:rsidRPr="004977B5" w14:paraId="08F00398" w14:textId="77777777" w:rsidTr="33B3F3F3">
        <w:trPr>
          <w:trHeight w:val="284"/>
        </w:trPr>
        <w:tc>
          <w:tcPr>
            <w:tcW w:w="1119" w:type="dxa"/>
            <w:noWrap/>
          </w:tcPr>
          <w:p w14:paraId="2B686859" w14:textId="06766698" w:rsidR="00BC21A1" w:rsidRPr="007514F4" w:rsidRDefault="00BC21A1" w:rsidP="00BC21A1">
            <w:pPr>
              <w:rPr>
                <w:rFonts w:cs="Arial"/>
                <w:sz w:val="20"/>
              </w:rPr>
            </w:pPr>
            <w:r w:rsidRPr="007514F4">
              <w:rPr>
                <w:rFonts w:cs="Arial"/>
                <w:sz w:val="20"/>
              </w:rPr>
              <w:t>1.2.</w:t>
            </w:r>
            <w:r>
              <w:rPr>
                <w:rFonts w:cs="Arial"/>
                <w:sz w:val="20"/>
              </w:rPr>
              <w:t>6</w:t>
            </w:r>
          </w:p>
        </w:tc>
        <w:tc>
          <w:tcPr>
            <w:tcW w:w="850" w:type="dxa"/>
            <w:noWrap/>
          </w:tcPr>
          <w:p w14:paraId="5F77E2AA" w14:textId="040E60CE" w:rsidR="00BC21A1" w:rsidRPr="007514F4" w:rsidRDefault="00B54169" w:rsidP="00BC21A1">
            <w:pPr>
              <w:jc w:val="center"/>
              <w:outlineLvl w:val="0"/>
              <w:rPr>
                <w:rFonts w:cs="Arial"/>
                <w:sz w:val="20"/>
              </w:rPr>
            </w:pPr>
            <w:r>
              <w:rPr>
                <w:rFonts w:cs="Arial"/>
                <w:sz w:val="20"/>
              </w:rPr>
              <w:t>B</w:t>
            </w:r>
          </w:p>
        </w:tc>
        <w:tc>
          <w:tcPr>
            <w:tcW w:w="9023" w:type="dxa"/>
            <w:noWrap/>
          </w:tcPr>
          <w:p w14:paraId="153F86C7" w14:textId="35F67B02" w:rsidR="00BC21A1" w:rsidRPr="007514F4" w:rsidRDefault="00B54169" w:rsidP="00BC21A1">
            <w:pPr>
              <w:jc w:val="both"/>
              <w:rPr>
                <w:rFonts w:cs="Arial"/>
                <w:sz w:val="20"/>
              </w:rPr>
            </w:pPr>
            <w:r w:rsidRPr="00B54169">
              <w:rPr>
                <w:rFonts w:cs="Arial"/>
                <w:sz w:val="20"/>
              </w:rPr>
              <w:t>Die Oberflächenqualität der Fahrschienen muss eine einfache Reinigung und eine hohe Beständigkeit gegen Betriebsstoffe (Öl, Fett, Salzlösung) sicherstellen.</w:t>
            </w:r>
          </w:p>
        </w:tc>
        <w:tc>
          <w:tcPr>
            <w:tcW w:w="3375" w:type="dxa"/>
          </w:tcPr>
          <w:p w14:paraId="41222CCD" w14:textId="77777777" w:rsidR="00BC21A1" w:rsidRPr="007514F4" w:rsidRDefault="00BC21A1" w:rsidP="00716688">
            <w:pPr>
              <w:outlineLvl w:val="0"/>
              <w:rPr>
                <w:rFonts w:cs="Arial"/>
                <w:sz w:val="20"/>
              </w:rPr>
            </w:pPr>
          </w:p>
        </w:tc>
        <w:sdt>
          <w:sdtPr>
            <w:rPr>
              <w:rFonts w:cs="Arial"/>
              <w:sz w:val="28"/>
              <w:szCs w:val="28"/>
            </w:rPr>
            <w:id w:val="-848089324"/>
            <w14:checkbox>
              <w14:checked w14:val="0"/>
              <w14:checkedState w14:val="2612" w14:font="MS Gothic"/>
              <w14:uncheckedState w14:val="2610" w14:font="MS Gothic"/>
            </w14:checkbox>
          </w:sdtPr>
          <w:sdtEndPr/>
          <w:sdtContent>
            <w:tc>
              <w:tcPr>
                <w:tcW w:w="420" w:type="dxa"/>
                <w:vAlign w:val="center"/>
              </w:tcPr>
              <w:p w14:paraId="571D8A44" w14:textId="2EA2F107" w:rsidR="00BC21A1" w:rsidRDefault="00BC21A1" w:rsidP="00BC21A1">
                <w:pPr>
                  <w:jc w:val="center"/>
                  <w:outlineLvl w:val="0"/>
                  <w:rPr>
                    <w:rFonts w:cs="Arial"/>
                    <w:sz w:val="28"/>
                    <w:szCs w:val="28"/>
                  </w:rPr>
                </w:pPr>
                <w:r>
                  <w:rPr>
                    <w:rFonts w:ascii="MS Gothic" w:eastAsia="MS Gothic" w:hAnsi="MS Gothic" w:cs="Arial" w:hint="eastAsia"/>
                    <w:sz w:val="28"/>
                    <w:szCs w:val="28"/>
                  </w:rPr>
                  <w:t>☐</w:t>
                </w:r>
              </w:p>
            </w:tc>
          </w:sdtContent>
        </w:sdt>
        <w:sdt>
          <w:sdtPr>
            <w:rPr>
              <w:rFonts w:cs="Arial"/>
              <w:sz w:val="28"/>
              <w:szCs w:val="28"/>
            </w:rPr>
            <w:id w:val="-439602779"/>
            <w14:checkbox>
              <w14:checked w14:val="0"/>
              <w14:checkedState w14:val="2612" w14:font="MS Gothic"/>
              <w14:uncheckedState w14:val="2610" w14:font="MS Gothic"/>
            </w14:checkbox>
          </w:sdtPr>
          <w:sdtEndPr/>
          <w:sdtContent>
            <w:tc>
              <w:tcPr>
                <w:tcW w:w="420" w:type="dxa"/>
                <w:vAlign w:val="center"/>
              </w:tcPr>
              <w:p w14:paraId="234E2BB8" w14:textId="75597BF9" w:rsidR="00BC21A1" w:rsidRDefault="00BC21A1" w:rsidP="00BC21A1">
                <w:pPr>
                  <w:jc w:val="center"/>
                  <w:outlineLvl w:val="0"/>
                  <w:rPr>
                    <w:rFonts w:cs="Arial"/>
                    <w:sz w:val="28"/>
                    <w:szCs w:val="28"/>
                  </w:rPr>
                </w:pPr>
                <w:r>
                  <w:rPr>
                    <w:rFonts w:ascii="MS Gothic" w:eastAsia="MS Gothic" w:hAnsi="MS Gothic" w:cs="Arial" w:hint="eastAsia"/>
                    <w:sz w:val="28"/>
                    <w:szCs w:val="28"/>
                  </w:rPr>
                  <w:t>☐</w:t>
                </w:r>
              </w:p>
            </w:tc>
          </w:sdtContent>
        </w:sdt>
      </w:tr>
      <w:tr w:rsidR="00BC21A1" w:rsidRPr="004977B5" w14:paraId="22A0E8A9" w14:textId="77777777" w:rsidTr="33B3F3F3">
        <w:trPr>
          <w:trHeight w:val="284"/>
        </w:trPr>
        <w:tc>
          <w:tcPr>
            <w:tcW w:w="1119" w:type="dxa"/>
            <w:noWrap/>
          </w:tcPr>
          <w:p w14:paraId="2A111C71" w14:textId="77777777" w:rsidR="00BC21A1" w:rsidRDefault="00BC21A1" w:rsidP="00BC21A1">
            <w:pPr>
              <w:rPr>
                <w:rFonts w:cs="Arial"/>
                <w:szCs w:val="22"/>
              </w:rPr>
            </w:pPr>
          </w:p>
        </w:tc>
        <w:tc>
          <w:tcPr>
            <w:tcW w:w="850" w:type="dxa"/>
            <w:noWrap/>
          </w:tcPr>
          <w:p w14:paraId="6D7CDC76" w14:textId="77777777" w:rsidR="00BC21A1" w:rsidRDefault="00BC21A1" w:rsidP="00BC21A1">
            <w:pPr>
              <w:jc w:val="both"/>
              <w:outlineLvl w:val="0"/>
              <w:rPr>
                <w:rFonts w:cs="Arial"/>
                <w:szCs w:val="22"/>
              </w:rPr>
            </w:pPr>
          </w:p>
        </w:tc>
        <w:tc>
          <w:tcPr>
            <w:tcW w:w="9023" w:type="dxa"/>
            <w:noWrap/>
          </w:tcPr>
          <w:p w14:paraId="6A228AA8" w14:textId="77777777" w:rsidR="00BC21A1" w:rsidRDefault="00BC21A1" w:rsidP="00BC21A1">
            <w:pPr>
              <w:jc w:val="both"/>
              <w:rPr>
                <w:rFonts w:cs="Arial"/>
                <w:szCs w:val="22"/>
              </w:rPr>
            </w:pPr>
          </w:p>
        </w:tc>
        <w:tc>
          <w:tcPr>
            <w:tcW w:w="3375" w:type="dxa"/>
          </w:tcPr>
          <w:p w14:paraId="4A2E4F88" w14:textId="77777777" w:rsidR="00BC21A1" w:rsidRDefault="00BC21A1" w:rsidP="00BC21A1">
            <w:pPr>
              <w:jc w:val="right"/>
              <w:outlineLvl w:val="0"/>
              <w:rPr>
                <w:rFonts w:cs="Arial"/>
                <w:szCs w:val="22"/>
              </w:rPr>
            </w:pPr>
          </w:p>
        </w:tc>
        <w:tc>
          <w:tcPr>
            <w:tcW w:w="420" w:type="dxa"/>
            <w:vAlign w:val="center"/>
          </w:tcPr>
          <w:p w14:paraId="6DAE01F3" w14:textId="77777777" w:rsidR="00BC21A1" w:rsidRDefault="00BC21A1" w:rsidP="00BC21A1">
            <w:pPr>
              <w:jc w:val="center"/>
              <w:outlineLvl w:val="0"/>
              <w:rPr>
                <w:rFonts w:cs="Arial"/>
                <w:sz w:val="28"/>
                <w:szCs w:val="28"/>
              </w:rPr>
            </w:pPr>
          </w:p>
        </w:tc>
        <w:tc>
          <w:tcPr>
            <w:tcW w:w="420" w:type="dxa"/>
            <w:vAlign w:val="center"/>
          </w:tcPr>
          <w:p w14:paraId="478DB68C" w14:textId="77777777" w:rsidR="00BC21A1" w:rsidRDefault="00BC21A1" w:rsidP="00BC21A1">
            <w:pPr>
              <w:jc w:val="center"/>
              <w:outlineLvl w:val="0"/>
              <w:rPr>
                <w:rFonts w:cs="Arial"/>
                <w:sz w:val="28"/>
                <w:szCs w:val="28"/>
              </w:rPr>
            </w:pPr>
          </w:p>
        </w:tc>
      </w:tr>
      <w:tr w:rsidR="00BC21A1" w:rsidRPr="004977B5" w14:paraId="0B1C664D" w14:textId="77777777" w:rsidTr="33B3F3F3">
        <w:trPr>
          <w:trHeight w:val="284"/>
        </w:trPr>
        <w:tc>
          <w:tcPr>
            <w:tcW w:w="1119" w:type="dxa"/>
            <w:noWrap/>
          </w:tcPr>
          <w:p w14:paraId="20BBE2A7" w14:textId="77777777" w:rsidR="00BC21A1" w:rsidRDefault="00BC21A1" w:rsidP="00BC21A1">
            <w:pPr>
              <w:rPr>
                <w:rFonts w:cs="Arial"/>
                <w:szCs w:val="22"/>
              </w:rPr>
            </w:pPr>
          </w:p>
        </w:tc>
        <w:tc>
          <w:tcPr>
            <w:tcW w:w="850" w:type="dxa"/>
            <w:noWrap/>
          </w:tcPr>
          <w:p w14:paraId="62F2EF57" w14:textId="77777777" w:rsidR="00BC21A1" w:rsidRDefault="00BC21A1" w:rsidP="00BC21A1">
            <w:pPr>
              <w:jc w:val="both"/>
              <w:outlineLvl w:val="0"/>
              <w:rPr>
                <w:rFonts w:cs="Arial"/>
                <w:szCs w:val="22"/>
              </w:rPr>
            </w:pPr>
          </w:p>
        </w:tc>
        <w:tc>
          <w:tcPr>
            <w:tcW w:w="9023" w:type="dxa"/>
            <w:noWrap/>
          </w:tcPr>
          <w:p w14:paraId="1CD4D22C" w14:textId="77777777" w:rsidR="00BC21A1" w:rsidRDefault="00BC21A1" w:rsidP="00BC21A1">
            <w:pPr>
              <w:jc w:val="both"/>
              <w:rPr>
                <w:rFonts w:cs="Arial"/>
                <w:szCs w:val="22"/>
              </w:rPr>
            </w:pPr>
          </w:p>
        </w:tc>
        <w:tc>
          <w:tcPr>
            <w:tcW w:w="3375" w:type="dxa"/>
          </w:tcPr>
          <w:p w14:paraId="2B8F953D" w14:textId="77777777" w:rsidR="00BC21A1" w:rsidRDefault="00BC21A1" w:rsidP="00BC21A1">
            <w:pPr>
              <w:jc w:val="right"/>
              <w:outlineLvl w:val="0"/>
              <w:rPr>
                <w:rFonts w:cs="Arial"/>
                <w:szCs w:val="22"/>
              </w:rPr>
            </w:pPr>
          </w:p>
        </w:tc>
        <w:tc>
          <w:tcPr>
            <w:tcW w:w="420" w:type="dxa"/>
            <w:vAlign w:val="center"/>
          </w:tcPr>
          <w:p w14:paraId="3E5D01ED" w14:textId="77777777" w:rsidR="00BC21A1" w:rsidRDefault="00BC21A1" w:rsidP="00BC21A1">
            <w:pPr>
              <w:jc w:val="center"/>
              <w:outlineLvl w:val="0"/>
              <w:rPr>
                <w:rFonts w:cs="Arial"/>
                <w:sz w:val="28"/>
                <w:szCs w:val="28"/>
              </w:rPr>
            </w:pPr>
          </w:p>
        </w:tc>
        <w:tc>
          <w:tcPr>
            <w:tcW w:w="420" w:type="dxa"/>
            <w:vAlign w:val="center"/>
          </w:tcPr>
          <w:p w14:paraId="111FC6DA" w14:textId="77777777" w:rsidR="00BC21A1" w:rsidRDefault="00BC21A1" w:rsidP="00BC21A1">
            <w:pPr>
              <w:jc w:val="center"/>
              <w:outlineLvl w:val="0"/>
              <w:rPr>
                <w:rFonts w:cs="Arial"/>
                <w:sz w:val="28"/>
                <w:szCs w:val="28"/>
              </w:rPr>
            </w:pPr>
          </w:p>
        </w:tc>
      </w:tr>
      <w:tr w:rsidR="00BC21A1" w:rsidRPr="004977B5" w14:paraId="35C8B0AC" w14:textId="77777777" w:rsidTr="33B3F3F3">
        <w:trPr>
          <w:trHeight w:val="454"/>
        </w:trPr>
        <w:tc>
          <w:tcPr>
            <w:tcW w:w="1119" w:type="dxa"/>
            <w:shd w:val="clear" w:color="auto" w:fill="D9D9D9" w:themeFill="background1" w:themeFillShade="D9"/>
            <w:noWrap/>
          </w:tcPr>
          <w:p w14:paraId="09570A3F" w14:textId="6D87F75F" w:rsidR="00BC21A1" w:rsidRDefault="00BC21A1" w:rsidP="00716688">
            <w:pPr>
              <w:rPr>
                <w:rFonts w:cs="Arial"/>
                <w:szCs w:val="22"/>
              </w:rPr>
            </w:pPr>
            <w:r>
              <w:rPr>
                <w:rFonts w:cs="Arial"/>
                <w:b/>
                <w:sz w:val="24"/>
                <w:szCs w:val="24"/>
              </w:rPr>
              <w:t>1.3</w:t>
            </w:r>
          </w:p>
        </w:tc>
        <w:tc>
          <w:tcPr>
            <w:tcW w:w="850" w:type="dxa"/>
            <w:shd w:val="clear" w:color="auto" w:fill="D9D9D9" w:themeFill="background1" w:themeFillShade="D9"/>
            <w:noWrap/>
          </w:tcPr>
          <w:p w14:paraId="6B30C84F" w14:textId="77777777" w:rsidR="00BC21A1" w:rsidRDefault="00BC21A1" w:rsidP="00716688">
            <w:pPr>
              <w:outlineLvl w:val="0"/>
              <w:rPr>
                <w:rFonts w:cs="Arial"/>
                <w:szCs w:val="22"/>
              </w:rPr>
            </w:pPr>
          </w:p>
        </w:tc>
        <w:tc>
          <w:tcPr>
            <w:tcW w:w="9023" w:type="dxa"/>
            <w:shd w:val="clear" w:color="auto" w:fill="D9D9D9" w:themeFill="background1" w:themeFillShade="D9"/>
            <w:noWrap/>
          </w:tcPr>
          <w:p w14:paraId="49816C18" w14:textId="5CFD265A" w:rsidR="00BC21A1" w:rsidRDefault="00B54169" w:rsidP="00716688">
            <w:pPr>
              <w:rPr>
                <w:rFonts w:cs="Arial"/>
                <w:szCs w:val="22"/>
              </w:rPr>
            </w:pPr>
            <w:r>
              <w:rPr>
                <w:rFonts w:cs="Arial"/>
                <w:b/>
                <w:sz w:val="24"/>
                <w:szCs w:val="24"/>
              </w:rPr>
              <w:t>Hubwerk / Antrieb</w:t>
            </w:r>
          </w:p>
        </w:tc>
        <w:tc>
          <w:tcPr>
            <w:tcW w:w="3375" w:type="dxa"/>
            <w:shd w:val="clear" w:color="auto" w:fill="D9D9D9" w:themeFill="background1" w:themeFillShade="D9"/>
          </w:tcPr>
          <w:p w14:paraId="051CB60E" w14:textId="77777777" w:rsidR="00BC21A1" w:rsidRDefault="00BC21A1" w:rsidP="00BC21A1">
            <w:pPr>
              <w:jc w:val="right"/>
              <w:outlineLvl w:val="0"/>
              <w:rPr>
                <w:rFonts w:cs="Arial"/>
                <w:szCs w:val="22"/>
              </w:rPr>
            </w:pPr>
          </w:p>
        </w:tc>
        <w:tc>
          <w:tcPr>
            <w:tcW w:w="420" w:type="dxa"/>
            <w:shd w:val="clear" w:color="auto" w:fill="D9D9D9" w:themeFill="background1" w:themeFillShade="D9"/>
            <w:vAlign w:val="center"/>
          </w:tcPr>
          <w:p w14:paraId="3980E8B0" w14:textId="77777777" w:rsidR="00BC21A1" w:rsidRDefault="00BC21A1" w:rsidP="00BC21A1">
            <w:pPr>
              <w:jc w:val="center"/>
              <w:outlineLvl w:val="0"/>
              <w:rPr>
                <w:rFonts w:cs="Arial"/>
                <w:sz w:val="28"/>
                <w:szCs w:val="28"/>
              </w:rPr>
            </w:pPr>
          </w:p>
        </w:tc>
        <w:tc>
          <w:tcPr>
            <w:tcW w:w="420" w:type="dxa"/>
            <w:shd w:val="clear" w:color="auto" w:fill="D9D9D9" w:themeFill="background1" w:themeFillShade="D9"/>
            <w:vAlign w:val="center"/>
          </w:tcPr>
          <w:p w14:paraId="216B8B38" w14:textId="77777777" w:rsidR="00BC21A1" w:rsidRDefault="00BC21A1" w:rsidP="00BC21A1">
            <w:pPr>
              <w:jc w:val="center"/>
              <w:outlineLvl w:val="0"/>
              <w:rPr>
                <w:rFonts w:cs="Arial"/>
                <w:sz w:val="28"/>
                <w:szCs w:val="28"/>
              </w:rPr>
            </w:pPr>
          </w:p>
        </w:tc>
      </w:tr>
      <w:tr w:rsidR="00BC21A1" w:rsidRPr="004977B5" w14:paraId="5EF20E68" w14:textId="77777777" w:rsidTr="33B3F3F3">
        <w:trPr>
          <w:trHeight w:val="284"/>
        </w:trPr>
        <w:tc>
          <w:tcPr>
            <w:tcW w:w="1119" w:type="dxa"/>
            <w:noWrap/>
          </w:tcPr>
          <w:p w14:paraId="77FBB1C4" w14:textId="7F6AB728" w:rsidR="00BC21A1" w:rsidRPr="007514F4" w:rsidRDefault="00BC21A1" w:rsidP="00BC21A1">
            <w:pPr>
              <w:rPr>
                <w:rFonts w:cs="Arial"/>
                <w:sz w:val="20"/>
              </w:rPr>
            </w:pPr>
            <w:r w:rsidRPr="007514F4">
              <w:rPr>
                <w:rFonts w:cs="Arial"/>
                <w:sz w:val="20"/>
              </w:rPr>
              <w:t>1.3.1</w:t>
            </w:r>
          </w:p>
        </w:tc>
        <w:tc>
          <w:tcPr>
            <w:tcW w:w="850" w:type="dxa"/>
            <w:noWrap/>
          </w:tcPr>
          <w:p w14:paraId="0DDFAE35" w14:textId="44D42DF0" w:rsidR="00BC21A1" w:rsidRPr="007514F4" w:rsidRDefault="00BC21A1" w:rsidP="00BC21A1">
            <w:pPr>
              <w:jc w:val="center"/>
              <w:outlineLvl w:val="0"/>
              <w:rPr>
                <w:rFonts w:cs="Arial"/>
                <w:sz w:val="20"/>
              </w:rPr>
            </w:pPr>
            <w:r w:rsidRPr="007514F4">
              <w:rPr>
                <w:rFonts w:cs="Arial"/>
                <w:sz w:val="20"/>
              </w:rPr>
              <w:t>M</w:t>
            </w:r>
          </w:p>
        </w:tc>
        <w:tc>
          <w:tcPr>
            <w:tcW w:w="9023" w:type="dxa"/>
            <w:noWrap/>
          </w:tcPr>
          <w:p w14:paraId="592AE06C" w14:textId="5580B8CC" w:rsidR="00BC21A1" w:rsidRPr="007514F4" w:rsidRDefault="00770CC8" w:rsidP="33B3F3F3">
            <w:pPr>
              <w:jc w:val="both"/>
              <w:rPr>
                <w:rFonts w:cs="Arial"/>
                <w:sz w:val="20"/>
              </w:rPr>
            </w:pPr>
            <w:r w:rsidRPr="33B3F3F3">
              <w:rPr>
                <w:rFonts w:cs="Arial"/>
                <w:sz w:val="20"/>
              </w:rPr>
              <w:t>Die Hebebühne ist mit einem elekt</w:t>
            </w:r>
            <w:r w:rsidR="43758A32" w:rsidRPr="33B3F3F3">
              <w:rPr>
                <w:rFonts w:cs="Arial"/>
                <w:sz w:val="20"/>
              </w:rPr>
              <w:t>ro</w:t>
            </w:r>
            <w:r w:rsidRPr="33B3F3F3">
              <w:rPr>
                <w:rFonts w:cs="Arial"/>
                <w:sz w:val="20"/>
              </w:rPr>
              <w:t>hydraulischen Antriebssystem auszustatten; Motorleistung und Pumpenleistung sind so zu dimensionieren, dass der Nennhub innerhalb ca. 90 s erreicht wird.</w:t>
            </w:r>
          </w:p>
        </w:tc>
        <w:tc>
          <w:tcPr>
            <w:tcW w:w="3375" w:type="dxa"/>
          </w:tcPr>
          <w:p w14:paraId="5CF07FC6" w14:textId="77777777" w:rsidR="00BC21A1" w:rsidRPr="007514F4" w:rsidRDefault="00BC21A1" w:rsidP="00716688">
            <w:pPr>
              <w:outlineLvl w:val="0"/>
              <w:rPr>
                <w:rFonts w:cs="Arial"/>
                <w:sz w:val="20"/>
              </w:rPr>
            </w:pPr>
          </w:p>
        </w:tc>
        <w:sdt>
          <w:sdtPr>
            <w:rPr>
              <w:rFonts w:cs="Arial"/>
              <w:sz w:val="28"/>
              <w:szCs w:val="28"/>
            </w:rPr>
            <w:id w:val="189185394"/>
            <w14:checkbox>
              <w14:checked w14:val="0"/>
              <w14:checkedState w14:val="2612" w14:font="MS Gothic"/>
              <w14:uncheckedState w14:val="2610" w14:font="MS Gothic"/>
            </w14:checkbox>
          </w:sdtPr>
          <w:sdtEndPr/>
          <w:sdtContent>
            <w:tc>
              <w:tcPr>
                <w:tcW w:w="420" w:type="dxa"/>
                <w:vAlign w:val="center"/>
              </w:tcPr>
              <w:p w14:paraId="1162C864" w14:textId="6F394B95" w:rsidR="00BC21A1" w:rsidRDefault="00BC21A1" w:rsidP="00BC21A1">
                <w:pPr>
                  <w:jc w:val="center"/>
                  <w:outlineLvl w:val="0"/>
                  <w:rPr>
                    <w:rFonts w:cs="Arial"/>
                    <w:sz w:val="28"/>
                    <w:szCs w:val="28"/>
                  </w:rPr>
                </w:pPr>
                <w:r>
                  <w:rPr>
                    <w:rFonts w:ascii="MS Gothic" w:eastAsia="MS Gothic" w:hAnsi="MS Gothic" w:cs="Arial" w:hint="eastAsia"/>
                    <w:sz w:val="28"/>
                    <w:szCs w:val="28"/>
                  </w:rPr>
                  <w:t>☐</w:t>
                </w:r>
              </w:p>
            </w:tc>
          </w:sdtContent>
        </w:sdt>
        <w:sdt>
          <w:sdtPr>
            <w:rPr>
              <w:rFonts w:cs="Arial"/>
              <w:sz w:val="28"/>
              <w:szCs w:val="28"/>
            </w:rPr>
            <w:id w:val="-477774244"/>
            <w14:checkbox>
              <w14:checked w14:val="0"/>
              <w14:checkedState w14:val="2612" w14:font="MS Gothic"/>
              <w14:uncheckedState w14:val="2610" w14:font="MS Gothic"/>
            </w14:checkbox>
          </w:sdtPr>
          <w:sdtEndPr/>
          <w:sdtContent>
            <w:tc>
              <w:tcPr>
                <w:tcW w:w="420" w:type="dxa"/>
                <w:vAlign w:val="center"/>
              </w:tcPr>
              <w:p w14:paraId="15AE68AA" w14:textId="22DC079E" w:rsidR="00BC21A1" w:rsidRDefault="00BC21A1" w:rsidP="00BC21A1">
                <w:pPr>
                  <w:jc w:val="center"/>
                  <w:outlineLvl w:val="0"/>
                  <w:rPr>
                    <w:rFonts w:cs="Arial"/>
                    <w:sz w:val="28"/>
                    <w:szCs w:val="28"/>
                  </w:rPr>
                </w:pPr>
                <w:r>
                  <w:rPr>
                    <w:rFonts w:ascii="MS Gothic" w:eastAsia="MS Gothic" w:hAnsi="MS Gothic" w:cs="Arial" w:hint="eastAsia"/>
                    <w:sz w:val="28"/>
                    <w:szCs w:val="28"/>
                  </w:rPr>
                  <w:t>☐</w:t>
                </w:r>
              </w:p>
            </w:tc>
          </w:sdtContent>
        </w:sdt>
      </w:tr>
      <w:tr w:rsidR="00BC21A1" w:rsidRPr="004977B5" w14:paraId="6466B3E6" w14:textId="77777777" w:rsidTr="33B3F3F3">
        <w:trPr>
          <w:trHeight w:val="284"/>
        </w:trPr>
        <w:tc>
          <w:tcPr>
            <w:tcW w:w="1119" w:type="dxa"/>
            <w:noWrap/>
          </w:tcPr>
          <w:p w14:paraId="72AA319A" w14:textId="07CF1B5A" w:rsidR="00BC21A1" w:rsidRPr="007514F4" w:rsidRDefault="00BC21A1" w:rsidP="00BC21A1">
            <w:pPr>
              <w:rPr>
                <w:rFonts w:cs="Arial"/>
                <w:sz w:val="20"/>
              </w:rPr>
            </w:pPr>
            <w:r w:rsidRPr="007514F4">
              <w:rPr>
                <w:rFonts w:cs="Arial"/>
                <w:sz w:val="20"/>
              </w:rPr>
              <w:t>1.3.2</w:t>
            </w:r>
          </w:p>
        </w:tc>
        <w:tc>
          <w:tcPr>
            <w:tcW w:w="850" w:type="dxa"/>
            <w:noWrap/>
          </w:tcPr>
          <w:p w14:paraId="063DC7C0" w14:textId="189921AC" w:rsidR="00BC21A1" w:rsidRPr="007514F4" w:rsidRDefault="00B54169" w:rsidP="00BC21A1">
            <w:pPr>
              <w:jc w:val="center"/>
              <w:outlineLvl w:val="0"/>
              <w:rPr>
                <w:rFonts w:cs="Arial"/>
                <w:sz w:val="20"/>
              </w:rPr>
            </w:pPr>
            <w:r>
              <w:rPr>
                <w:rFonts w:cs="Arial"/>
                <w:sz w:val="20"/>
              </w:rPr>
              <w:t>M</w:t>
            </w:r>
          </w:p>
        </w:tc>
        <w:tc>
          <w:tcPr>
            <w:tcW w:w="9023" w:type="dxa"/>
            <w:noWrap/>
          </w:tcPr>
          <w:p w14:paraId="0B24CC52" w14:textId="0B9CB1A2" w:rsidR="00BC21A1" w:rsidRPr="008C1E19" w:rsidRDefault="00770CC8" w:rsidP="33B3F3F3">
            <w:pPr>
              <w:jc w:val="both"/>
              <w:rPr>
                <w:rFonts w:cs="Arial"/>
                <w:sz w:val="20"/>
              </w:rPr>
            </w:pPr>
            <w:r w:rsidRPr="008C1E19">
              <w:rPr>
                <w:rFonts w:cs="Arial"/>
                <w:sz w:val="20"/>
              </w:rPr>
              <w:t>Alle Hubzylinder sind mit geeigneten Rückschlag</w:t>
            </w:r>
            <w:r w:rsidR="41086D0A" w:rsidRPr="008C1E19">
              <w:rPr>
                <w:rFonts w:cs="Arial"/>
                <w:sz w:val="20"/>
              </w:rPr>
              <w:t>-</w:t>
            </w:r>
            <w:r w:rsidRPr="008C1E19">
              <w:rPr>
                <w:rFonts w:cs="Arial"/>
                <w:sz w:val="20"/>
              </w:rPr>
              <w:t xml:space="preserve"> bzw. Rohrbruchsicherungsventilen auszurüsten, um ein unkontrolliertes Absenken bei Leitungs</w:t>
            </w:r>
            <w:r w:rsidR="26483A8E" w:rsidRPr="008C1E19">
              <w:rPr>
                <w:rFonts w:cs="Arial"/>
                <w:sz w:val="20"/>
              </w:rPr>
              <w:t>-</w:t>
            </w:r>
            <w:r w:rsidRPr="008C1E19">
              <w:rPr>
                <w:rFonts w:cs="Arial"/>
                <w:sz w:val="20"/>
              </w:rPr>
              <w:t xml:space="preserve"> oder Komponentenversagen zu verhindern.</w:t>
            </w:r>
          </w:p>
        </w:tc>
        <w:tc>
          <w:tcPr>
            <w:tcW w:w="3375" w:type="dxa"/>
          </w:tcPr>
          <w:p w14:paraId="1DBF28C7" w14:textId="77777777" w:rsidR="00BC21A1" w:rsidRPr="007514F4" w:rsidRDefault="00BC21A1" w:rsidP="00716688">
            <w:pPr>
              <w:outlineLvl w:val="0"/>
              <w:rPr>
                <w:rFonts w:cs="Arial"/>
                <w:sz w:val="20"/>
              </w:rPr>
            </w:pPr>
          </w:p>
        </w:tc>
        <w:sdt>
          <w:sdtPr>
            <w:rPr>
              <w:rFonts w:cs="Arial"/>
              <w:sz w:val="28"/>
              <w:szCs w:val="28"/>
            </w:rPr>
            <w:id w:val="-909851706"/>
            <w14:checkbox>
              <w14:checked w14:val="0"/>
              <w14:checkedState w14:val="2612" w14:font="MS Gothic"/>
              <w14:uncheckedState w14:val="2610" w14:font="MS Gothic"/>
            </w14:checkbox>
          </w:sdtPr>
          <w:sdtEndPr/>
          <w:sdtContent>
            <w:tc>
              <w:tcPr>
                <w:tcW w:w="420" w:type="dxa"/>
                <w:vAlign w:val="center"/>
              </w:tcPr>
              <w:p w14:paraId="498C1C9B" w14:textId="7B2D0A38" w:rsidR="00BC21A1" w:rsidRDefault="00BC21A1" w:rsidP="00BC21A1">
                <w:pPr>
                  <w:jc w:val="center"/>
                  <w:outlineLvl w:val="0"/>
                  <w:rPr>
                    <w:rFonts w:cs="Arial"/>
                    <w:sz w:val="28"/>
                    <w:szCs w:val="28"/>
                  </w:rPr>
                </w:pPr>
                <w:r>
                  <w:rPr>
                    <w:rFonts w:ascii="MS Gothic" w:eastAsia="MS Gothic" w:hAnsi="MS Gothic" w:cs="Arial" w:hint="eastAsia"/>
                    <w:sz w:val="28"/>
                    <w:szCs w:val="28"/>
                  </w:rPr>
                  <w:t>☐</w:t>
                </w:r>
              </w:p>
            </w:tc>
          </w:sdtContent>
        </w:sdt>
        <w:sdt>
          <w:sdtPr>
            <w:rPr>
              <w:rFonts w:cs="Arial"/>
              <w:sz w:val="28"/>
              <w:szCs w:val="28"/>
            </w:rPr>
            <w:id w:val="333123848"/>
            <w14:checkbox>
              <w14:checked w14:val="0"/>
              <w14:checkedState w14:val="2612" w14:font="MS Gothic"/>
              <w14:uncheckedState w14:val="2610" w14:font="MS Gothic"/>
            </w14:checkbox>
          </w:sdtPr>
          <w:sdtEndPr/>
          <w:sdtContent>
            <w:tc>
              <w:tcPr>
                <w:tcW w:w="420" w:type="dxa"/>
                <w:vAlign w:val="center"/>
              </w:tcPr>
              <w:p w14:paraId="1F3236A2" w14:textId="54232F83" w:rsidR="00BC21A1" w:rsidRDefault="00BC21A1" w:rsidP="00BC21A1">
                <w:pPr>
                  <w:jc w:val="center"/>
                  <w:outlineLvl w:val="0"/>
                  <w:rPr>
                    <w:rFonts w:cs="Arial"/>
                    <w:sz w:val="28"/>
                    <w:szCs w:val="28"/>
                  </w:rPr>
                </w:pPr>
                <w:r>
                  <w:rPr>
                    <w:rFonts w:ascii="MS Gothic" w:eastAsia="MS Gothic" w:hAnsi="MS Gothic" w:cs="Arial" w:hint="eastAsia"/>
                    <w:sz w:val="28"/>
                    <w:szCs w:val="28"/>
                  </w:rPr>
                  <w:t>☐</w:t>
                </w:r>
              </w:p>
            </w:tc>
          </w:sdtContent>
        </w:sdt>
      </w:tr>
      <w:tr w:rsidR="00BC21A1" w:rsidRPr="004977B5" w14:paraId="4A9C2A3A" w14:textId="77777777" w:rsidTr="33B3F3F3">
        <w:trPr>
          <w:trHeight w:val="284"/>
        </w:trPr>
        <w:tc>
          <w:tcPr>
            <w:tcW w:w="1119" w:type="dxa"/>
            <w:noWrap/>
          </w:tcPr>
          <w:p w14:paraId="3A7E3432" w14:textId="0D4F8FFF" w:rsidR="00BC21A1" w:rsidRPr="007514F4" w:rsidRDefault="00BC21A1" w:rsidP="00BC21A1">
            <w:pPr>
              <w:rPr>
                <w:rFonts w:cs="Arial"/>
                <w:sz w:val="20"/>
              </w:rPr>
            </w:pPr>
            <w:r w:rsidRPr="007514F4">
              <w:rPr>
                <w:rFonts w:cs="Arial"/>
                <w:sz w:val="20"/>
              </w:rPr>
              <w:t>1.3.3</w:t>
            </w:r>
          </w:p>
        </w:tc>
        <w:tc>
          <w:tcPr>
            <w:tcW w:w="850" w:type="dxa"/>
            <w:noWrap/>
          </w:tcPr>
          <w:p w14:paraId="16A52959" w14:textId="58EF634C" w:rsidR="00BC21A1" w:rsidRPr="007514F4" w:rsidRDefault="00B54169" w:rsidP="00BC21A1">
            <w:pPr>
              <w:jc w:val="center"/>
              <w:outlineLvl w:val="0"/>
              <w:rPr>
                <w:rFonts w:cs="Arial"/>
                <w:sz w:val="20"/>
              </w:rPr>
            </w:pPr>
            <w:r>
              <w:rPr>
                <w:rFonts w:cs="Arial"/>
                <w:sz w:val="20"/>
              </w:rPr>
              <w:t>B</w:t>
            </w:r>
          </w:p>
        </w:tc>
        <w:tc>
          <w:tcPr>
            <w:tcW w:w="9023" w:type="dxa"/>
            <w:noWrap/>
          </w:tcPr>
          <w:p w14:paraId="5930043C" w14:textId="489BFCAF" w:rsidR="00BC21A1" w:rsidRPr="008C1E19" w:rsidRDefault="00734D42" w:rsidP="00BC21A1">
            <w:pPr>
              <w:jc w:val="both"/>
              <w:rPr>
                <w:rFonts w:cs="Arial"/>
                <w:sz w:val="20"/>
              </w:rPr>
            </w:pPr>
            <w:r w:rsidRPr="008C1E19">
              <w:rPr>
                <w:rFonts w:cs="Arial"/>
                <w:sz w:val="20"/>
              </w:rPr>
              <w:t>Das Hydraulikaggregat ist kompakt, gut zugänglich und mit Ölauffangwanne auszuführen; Ölfilter, Manometer und Serviceanschlüsse sind so anzuordnen, dass Wartungsarbeiten ergonomisch durchführbar sind.</w:t>
            </w:r>
          </w:p>
        </w:tc>
        <w:tc>
          <w:tcPr>
            <w:tcW w:w="3375" w:type="dxa"/>
          </w:tcPr>
          <w:p w14:paraId="221F67E3" w14:textId="77777777" w:rsidR="00BC21A1" w:rsidRPr="007514F4" w:rsidRDefault="00BC21A1" w:rsidP="00716688">
            <w:pPr>
              <w:outlineLvl w:val="0"/>
              <w:rPr>
                <w:rFonts w:cs="Arial"/>
                <w:sz w:val="20"/>
              </w:rPr>
            </w:pPr>
          </w:p>
        </w:tc>
        <w:sdt>
          <w:sdtPr>
            <w:rPr>
              <w:rFonts w:cs="Arial"/>
              <w:sz w:val="28"/>
              <w:szCs w:val="28"/>
            </w:rPr>
            <w:id w:val="137074252"/>
            <w14:checkbox>
              <w14:checked w14:val="0"/>
              <w14:checkedState w14:val="2612" w14:font="MS Gothic"/>
              <w14:uncheckedState w14:val="2610" w14:font="MS Gothic"/>
            </w14:checkbox>
          </w:sdtPr>
          <w:sdtEndPr/>
          <w:sdtContent>
            <w:tc>
              <w:tcPr>
                <w:tcW w:w="420" w:type="dxa"/>
                <w:vAlign w:val="center"/>
              </w:tcPr>
              <w:p w14:paraId="29E12D22" w14:textId="219C3587" w:rsidR="00BC21A1" w:rsidRDefault="00BC21A1" w:rsidP="00BC21A1">
                <w:pPr>
                  <w:jc w:val="center"/>
                  <w:outlineLvl w:val="0"/>
                  <w:rPr>
                    <w:rFonts w:cs="Arial"/>
                    <w:sz w:val="28"/>
                    <w:szCs w:val="28"/>
                  </w:rPr>
                </w:pPr>
                <w:r>
                  <w:rPr>
                    <w:rFonts w:ascii="MS Gothic" w:eastAsia="MS Gothic" w:hAnsi="MS Gothic" w:cs="Arial" w:hint="eastAsia"/>
                    <w:sz w:val="28"/>
                    <w:szCs w:val="28"/>
                  </w:rPr>
                  <w:t>☐</w:t>
                </w:r>
              </w:p>
            </w:tc>
          </w:sdtContent>
        </w:sdt>
        <w:sdt>
          <w:sdtPr>
            <w:rPr>
              <w:rFonts w:cs="Arial"/>
              <w:sz w:val="28"/>
              <w:szCs w:val="28"/>
            </w:rPr>
            <w:id w:val="-600189025"/>
            <w14:checkbox>
              <w14:checked w14:val="0"/>
              <w14:checkedState w14:val="2612" w14:font="MS Gothic"/>
              <w14:uncheckedState w14:val="2610" w14:font="MS Gothic"/>
            </w14:checkbox>
          </w:sdtPr>
          <w:sdtEndPr/>
          <w:sdtContent>
            <w:tc>
              <w:tcPr>
                <w:tcW w:w="420" w:type="dxa"/>
                <w:vAlign w:val="center"/>
              </w:tcPr>
              <w:p w14:paraId="3E8D37A2" w14:textId="2B414AC4" w:rsidR="00BC21A1" w:rsidRDefault="00BC21A1" w:rsidP="00BC21A1">
                <w:pPr>
                  <w:jc w:val="center"/>
                  <w:outlineLvl w:val="0"/>
                  <w:rPr>
                    <w:rFonts w:cs="Arial"/>
                    <w:sz w:val="28"/>
                    <w:szCs w:val="28"/>
                  </w:rPr>
                </w:pPr>
                <w:r>
                  <w:rPr>
                    <w:rFonts w:ascii="MS Gothic" w:eastAsia="MS Gothic" w:hAnsi="MS Gothic" w:cs="Arial" w:hint="eastAsia"/>
                    <w:sz w:val="28"/>
                    <w:szCs w:val="28"/>
                  </w:rPr>
                  <w:t>☐</w:t>
                </w:r>
              </w:p>
            </w:tc>
          </w:sdtContent>
        </w:sdt>
      </w:tr>
      <w:tr w:rsidR="00BC21A1" w:rsidRPr="004977B5" w14:paraId="0ADEAA29" w14:textId="77777777" w:rsidTr="33B3F3F3">
        <w:trPr>
          <w:trHeight w:val="284"/>
        </w:trPr>
        <w:tc>
          <w:tcPr>
            <w:tcW w:w="1119" w:type="dxa"/>
            <w:noWrap/>
          </w:tcPr>
          <w:p w14:paraId="37FC8C7D" w14:textId="6244C081" w:rsidR="00BC21A1" w:rsidRPr="007514F4" w:rsidRDefault="00BC21A1" w:rsidP="00BC21A1">
            <w:pPr>
              <w:rPr>
                <w:rFonts w:cs="Arial"/>
                <w:sz w:val="20"/>
              </w:rPr>
            </w:pPr>
            <w:r w:rsidRPr="007514F4">
              <w:rPr>
                <w:rFonts w:cs="Arial"/>
                <w:sz w:val="20"/>
              </w:rPr>
              <w:t>1.3.4</w:t>
            </w:r>
          </w:p>
        </w:tc>
        <w:tc>
          <w:tcPr>
            <w:tcW w:w="850" w:type="dxa"/>
            <w:noWrap/>
          </w:tcPr>
          <w:p w14:paraId="6EA6701F" w14:textId="627FBADB" w:rsidR="00BC21A1" w:rsidRPr="007514F4" w:rsidRDefault="00B54169" w:rsidP="00BC21A1">
            <w:pPr>
              <w:jc w:val="center"/>
              <w:outlineLvl w:val="0"/>
              <w:rPr>
                <w:rFonts w:cs="Arial"/>
                <w:sz w:val="20"/>
              </w:rPr>
            </w:pPr>
            <w:r>
              <w:rPr>
                <w:rFonts w:cs="Arial"/>
                <w:sz w:val="20"/>
              </w:rPr>
              <w:t>B</w:t>
            </w:r>
          </w:p>
        </w:tc>
        <w:tc>
          <w:tcPr>
            <w:tcW w:w="9023" w:type="dxa"/>
            <w:noWrap/>
          </w:tcPr>
          <w:p w14:paraId="022857DE" w14:textId="0292F78A" w:rsidR="00BC21A1" w:rsidRPr="008C1E19" w:rsidRDefault="00734D42" w:rsidP="33B3F3F3">
            <w:pPr>
              <w:jc w:val="both"/>
              <w:rPr>
                <w:rFonts w:cs="Arial"/>
                <w:sz w:val="20"/>
              </w:rPr>
            </w:pPr>
            <w:r w:rsidRPr="008C1E19">
              <w:rPr>
                <w:rFonts w:cs="Arial"/>
                <w:sz w:val="20"/>
              </w:rPr>
              <w:t>Der Schalldruckpegel des Antriebs darf im Normalbetrieb einen bewerteten Pegel von 70 dB(A) am Bedienstand möglichst nicht überschreiten; der garantierte Wert ist anzugeben.</w:t>
            </w:r>
          </w:p>
        </w:tc>
        <w:tc>
          <w:tcPr>
            <w:tcW w:w="3375" w:type="dxa"/>
          </w:tcPr>
          <w:p w14:paraId="60BF83D6" w14:textId="77777777" w:rsidR="00BC21A1" w:rsidRPr="007514F4" w:rsidRDefault="00BC21A1" w:rsidP="00716688">
            <w:pPr>
              <w:outlineLvl w:val="0"/>
              <w:rPr>
                <w:rFonts w:cs="Arial"/>
                <w:sz w:val="20"/>
              </w:rPr>
            </w:pPr>
          </w:p>
        </w:tc>
        <w:sdt>
          <w:sdtPr>
            <w:rPr>
              <w:rFonts w:cs="Arial"/>
              <w:sz w:val="28"/>
              <w:szCs w:val="28"/>
            </w:rPr>
            <w:id w:val="594983686"/>
            <w14:checkbox>
              <w14:checked w14:val="0"/>
              <w14:checkedState w14:val="2612" w14:font="MS Gothic"/>
              <w14:uncheckedState w14:val="2610" w14:font="MS Gothic"/>
            </w14:checkbox>
          </w:sdtPr>
          <w:sdtEndPr/>
          <w:sdtContent>
            <w:tc>
              <w:tcPr>
                <w:tcW w:w="420" w:type="dxa"/>
                <w:vAlign w:val="center"/>
              </w:tcPr>
              <w:p w14:paraId="2E319EAF" w14:textId="61AE7CCE" w:rsidR="00BC21A1" w:rsidRDefault="00BC21A1" w:rsidP="00BC21A1">
                <w:pPr>
                  <w:jc w:val="center"/>
                  <w:outlineLvl w:val="0"/>
                  <w:rPr>
                    <w:rFonts w:cs="Arial"/>
                    <w:sz w:val="28"/>
                    <w:szCs w:val="28"/>
                  </w:rPr>
                </w:pPr>
                <w:r>
                  <w:rPr>
                    <w:rFonts w:ascii="MS Gothic" w:eastAsia="MS Gothic" w:hAnsi="MS Gothic" w:cs="Arial" w:hint="eastAsia"/>
                    <w:sz w:val="28"/>
                    <w:szCs w:val="28"/>
                  </w:rPr>
                  <w:t>☐</w:t>
                </w:r>
              </w:p>
            </w:tc>
          </w:sdtContent>
        </w:sdt>
        <w:sdt>
          <w:sdtPr>
            <w:rPr>
              <w:rFonts w:cs="Arial"/>
              <w:sz w:val="28"/>
              <w:szCs w:val="28"/>
            </w:rPr>
            <w:id w:val="755636741"/>
            <w14:checkbox>
              <w14:checked w14:val="0"/>
              <w14:checkedState w14:val="2612" w14:font="MS Gothic"/>
              <w14:uncheckedState w14:val="2610" w14:font="MS Gothic"/>
            </w14:checkbox>
          </w:sdtPr>
          <w:sdtEndPr/>
          <w:sdtContent>
            <w:tc>
              <w:tcPr>
                <w:tcW w:w="420" w:type="dxa"/>
                <w:vAlign w:val="center"/>
              </w:tcPr>
              <w:p w14:paraId="40A1664F" w14:textId="7DF6DBD3" w:rsidR="00BC21A1" w:rsidRDefault="00BC21A1" w:rsidP="00BC21A1">
                <w:pPr>
                  <w:jc w:val="center"/>
                  <w:outlineLvl w:val="0"/>
                  <w:rPr>
                    <w:rFonts w:cs="Arial"/>
                    <w:sz w:val="28"/>
                    <w:szCs w:val="28"/>
                  </w:rPr>
                </w:pPr>
                <w:r>
                  <w:rPr>
                    <w:rFonts w:ascii="MS Gothic" w:eastAsia="MS Gothic" w:hAnsi="MS Gothic" w:cs="Arial" w:hint="eastAsia"/>
                    <w:sz w:val="28"/>
                    <w:szCs w:val="28"/>
                  </w:rPr>
                  <w:t>☐</w:t>
                </w:r>
              </w:p>
            </w:tc>
          </w:sdtContent>
        </w:sdt>
      </w:tr>
      <w:tr w:rsidR="00BC21A1" w:rsidRPr="004977B5" w14:paraId="2BFF4DE0" w14:textId="77777777" w:rsidTr="33B3F3F3">
        <w:trPr>
          <w:trHeight w:val="284"/>
        </w:trPr>
        <w:tc>
          <w:tcPr>
            <w:tcW w:w="1119" w:type="dxa"/>
            <w:tcBorders>
              <w:top w:val="single" w:sz="8" w:space="0" w:color="auto"/>
              <w:left w:val="single" w:sz="8" w:space="0" w:color="auto"/>
              <w:bottom w:val="single" w:sz="8" w:space="0" w:color="auto"/>
              <w:right w:val="single" w:sz="8" w:space="0" w:color="auto"/>
            </w:tcBorders>
            <w:noWrap/>
          </w:tcPr>
          <w:p w14:paraId="4EDAD3DF" w14:textId="77777777" w:rsidR="00BC21A1" w:rsidRPr="004977B5" w:rsidRDefault="00BC21A1" w:rsidP="00BC21A1">
            <w:pPr>
              <w:rPr>
                <w:rFonts w:cs="Arial"/>
                <w:szCs w:val="22"/>
              </w:rPr>
            </w:pPr>
          </w:p>
        </w:tc>
        <w:tc>
          <w:tcPr>
            <w:tcW w:w="850" w:type="dxa"/>
            <w:tcBorders>
              <w:top w:val="single" w:sz="8" w:space="0" w:color="auto"/>
              <w:left w:val="single" w:sz="8" w:space="0" w:color="auto"/>
              <w:bottom w:val="single" w:sz="8" w:space="0" w:color="auto"/>
              <w:right w:val="single" w:sz="8" w:space="0" w:color="auto"/>
            </w:tcBorders>
            <w:noWrap/>
          </w:tcPr>
          <w:p w14:paraId="3BFEFF08" w14:textId="77777777" w:rsidR="00BC21A1" w:rsidRDefault="00BC21A1" w:rsidP="00BC21A1">
            <w:pPr>
              <w:jc w:val="both"/>
              <w:outlineLvl w:val="0"/>
              <w:rPr>
                <w:rFonts w:cs="Arial"/>
                <w:szCs w:val="22"/>
              </w:rPr>
            </w:pPr>
          </w:p>
        </w:tc>
        <w:tc>
          <w:tcPr>
            <w:tcW w:w="9023" w:type="dxa"/>
            <w:tcBorders>
              <w:top w:val="single" w:sz="8" w:space="0" w:color="auto"/>
              <w:left w:val="single" w:sz="8" w:space="0" w:color="auto"/>
              <w:bottom w:val="single" w:sz="8" w:space="0" w:color="auto"/>
              <w:right w:val="single" w:sz="8" w:space="0" w:color="auto"/>
            </w:tcBorders>
            <w:noWrap/>
          </w:tcPr>
          <w:p w14:paraId="408ABAC3" w14:textId="77777777" w:rsidR="00BC21A1" w:rsidRDefault="00BC21A1" w:rsidP="00BC21A1">
            <w:pPr>
              <w:jc w:val="both"/>
              <w:rPr>
                <w:rFonts w:cs="Arial"/>
                <w:szCs w:val="22"/>
              </w:rPr>
            </w:pPr>
          </w:p>
        </w:tc>
        <w:tc>
          <w:tcPr>
            <w:tcW w:w="3375" w:type="dxa"/>
            <w:tcBorders>
              <w:top w:val="single" w:sz="8" w:space="0" w:color="auto"/>
              <w:left w:val="single" w:sz="8" w:space="0" w:color="auto"/>
              <w:bottom w:val="single" w:sz="8" w:space="0" w:color="auto"/>
              <w:right w:val="single" w:sz="8" w:space="0" w:color="auto"/>
            </w:tcBorders>
          </w:tcPr>
          <w:p w14:paraId="252B910D" w14:textId="77777777" w:rsidR="00BC21A1" w:rsidRDefault="00BC21A1" w:rsidP="00BC21A1">
            <w:pPr>
              <w:jc w:val="right"/>
              <w:outlineLvl w:val="0"/>
              <w:rPr>
                <w:rFonts w:cs="Arial"/>
                <w:szCs w:val="22"/>
              </w:rPr>
            </w:pPr>
          </w:p>
        </w:tc>
        <w:tc>
          <w:tcPr>
            <w:tcW w:w="420" w:type="dxa"/>
            <w:tcBorders>
              <w:top w:val="single" w:sz="8" w:space="0" w:color="auto"/>
              <w:left w:val="single" w:sz="8" w:space="0" w:color="auto"/>
              <w:bottom w:val="single" w:sz="8" w:space="0" w:color="auto"/>
              <w:right w:val="single" w:sz="8" w:space="0" w:color="auto"/>
            </w:tcBorders>
            <w:vAlign w:val="center"/>
          </w:tcPr>
          <w:p w14:paraId="13685AC5" w14:textId="77777777" w:rsidR="00BC21A1" w:rsidRPr="002455A2" w:rsidRDefault="00BC21A1" w:rsidP="00BC21A1">
            <w:pPr>
              <w:jc w:val="center"/>
              <w:outlineLvl w:val="0"/>
              <w:rPr>
                <w:rFonts w:cs="Arial"/>
                <w:sz w:val="28"/>
                <w:szCs w:val="28"/>
              </w:rPr>
            </w:pPr>
          </w:p>
        </w:tc>
        <w:tc>
          <w:tcPr>
            <w:tcW w:w="420" w:type="dxa"/>
            <w:tcBorders>
              <w:top w:val="single" w:sz="8" w:space="0" w:color="auto"/>
              <w:left w:val="single" w:sz="8" w:space="0" w:color="auto"/>
              <w:bottom w:val="single" w:sz="8" w:space="0" w:color="auto"/>
              <w:right w:val="single" w:sz="8" w:space="0" w:color="auto"/>
            </w:tcBorders>
            <w:vAlign w:val="center"/>
          </w:tcPr>
          <w:p w14:paraId="256EF024" w14:textId="77777777" w:rsidR="00BC21A1" w:rsidRPr="002455A2" w:rsidRDefault="00BC21A1" w:rsidP="00BC21A1">
            <w:pPr>
              <w:jc w:val="center"/>
              <w:outlineLvl w:val="0"/>
              <w:rPr>
                <w:rFonts w:cs="Arial"/>
                <w:sz w:val="28"/>
                <w:szCs w:val="28"/>
              </w:rPr>
            </w:pPr>
          </w:p>
        </w:tc>
      </w:tr>
      <w:tr w:rsidR="00BC21A1" w:rsidRPr="004977B5" w14:paraId="1D39F63F" w14:textId="77777777" w:rsidTr="33B3F3F3">
        <w:trPr>
          <w:trHeight w:val="284"/>
        </w:trPr>
        <w:tc>
          <w:tcPr>
            <w:tcW w:w="1119" w:type="dxa"/>
            <w:tcBorders>
              <w:top w:val="single" w:sz="8" w:space="0" w:color="auto"/>
              <w:left w:val="single" w:sz="8" w:space="0" w:color="auto"/>
              <w:bottom w:val="single" w:sz="8" w:space="0" w:color="auto"/>
              <w:right w:val="single" w:sz="8" w:space="0" w:color="auto"/>
            </w:tcBorders>
            <w:noWrap/>
          </w:tcPr>
          <w:p w14:paraId="5E9856EA" w14:textId="77777777" w:rsidR="00BC21A1" w:rsidRPr="004977B5" w:rsidRDefault="00BC21A1" w:rsidP="00BC21A1">
            <w:pPr>
              <w:rPr>
                <w:rFonts w:cs="Arial"/>
                <w:szCs w:val="22"/>
              </w:rPr>
            </w:pPr>
          </w:p>
        </w:tc>
        <w:tc>
          <w:tcPr>
            <w:tcW w:w="850" w:type="dxa"/>
            <w:tcBorders>
              <w:top w:val="single" w:sz="8" w:space="0" w:color="auto"/>
              <w:left w:val="single" w:sz="8" w:space="0" w:color="auto"/>
              <w:bottom w:val="single" w:sz="8" w:space="0" w:color="auto"/>
              <w:right w:val="single" w:sz="8" w:space="0" w:color="auto"/>
            </w:tcBorders>
            <w:noWrap/>
          </w:tcPr>
          <w:p w14:paraId="154B2960" w14:textId="77777777" w:rsidR="00BC21A1" w:rsidRDefault="00BC21A1" w:rsidP="00BC21A1">
            <w:pPr>
              <w:jc w:val="both"/>
              <w:outlineLvl w:val="0"/>
              <w:rPr>
                <w:rFonts w:cs="Arial"/>
                <w:szCs w:val="22"/>
              </w:rPr>
            </w:pPr>
          </w:p>
        </w:tc>
        <w:tc>
          <w:tcPr>
            <w:tcW w:w="9023" w:type="dxa"/>
            <w:tcBorders>
              <w:top w:val="single" w:sz="8" w:space="0" w:color="auto"/>
              <w:left w:val="single" w:sz="8" w:space="0" w:color="auto"/>
              <w:bottom w:val="single" w:sz="8" w:space="0" w:color="auto"/>
              <w:right w:val="single" w:sz="8" w:space="0" w:color="auto"/>
            </w:tcBorders>
            <w:noWrap/>
          </w:tcPr>
          <w:p w14:paraId="7F7EFD98" w14:textId="77777777" w:rsidR="00BC21A1" w:rsidRDefault="00BC21A1" w:rsidP="00BC21A1">
            <w:pPr>
              <w:jc w:val="both"/>
              <w:rPr>
                <w:rFonts w:cs="Arial"/>
                <w:szCs w:val="22"/>
              </w:rPr>
            </w:pPr>
          </w:p>
        </w:tc>
        <w:tc>
          <w:tcPr>
            <w:tcW w:w="3375" w:type="dxa"/>
            <w:tcBorders>
              <w:top w:val="single" w:sz="8" w:space="0" w:color="auto"/>
              <w:left w:val="single" w:sz="8" w:space="0" w:color="auto"/>
              <w:bottom w:val="single" w:sz="8" w:space="0" w:color="auto"/>
              <w:right w:val="single" w:sz="8" w:space="0" w:color="auto"/>
            </w:tcBorders>
          </w:tcPr>
          <w:p w14:paraId="45D3B97D" w14:textId="77777777" w:rsidR="00BC21A1" w:rsidRDefault="00BC21A1" w:rsidP="00BC21A1">
            <w:pPr>
              <w:jc w:val="right"/>
              <w:outlineLvl w:val="0"/>
              <w:rPr>
                <w:rFonts w:cs="Arial"/>
                <w:szCs w:val="22"/>
              </w:rPr>
            </w:pPr>
          </w:p>
        </w:tc>
        <w:tc>
          <w:tcPr>
            <w:tcW w:w="420" w:type="dxa"/>
            <w:tcBorders>
              <w:top w:val="single" w:sz="8" w:space="0" w:color="auto"/>
              <w:left w:val="single" w:sz="8" w:space="0" w:color="auto"/>
              <w:bottom w:val="single" w:sz="8" w:space="0" w:color="auto"/>
              <w:right w:val="single" w:sz="8" w:space="0" w:color="auto"/>
            </w:tcBorders>
            <w:vAlign w:val="center"/>
          </w:tcPr>
          <w:p w14:paraId="667FC141" w14:textId="77777777" w:rsidR="00BC21A1" w:rsidRPr="002455A2" w:rsidRDefault="00BC21A1" w:rsidP="00BC21A1">
            <w:pPr>
              <w:jc w:val="center"/>
              <w:outlineLvl w:val="0"/>
              <w:rPr>
                <w:rFonts w:cs="Arial"/>
                <w:sz w:val="28"/>
                <w:szCs w:val="28"/>
              </w:rPr>
            </w:pPr>
          </w:p>
        </w:tc>
        <w:tc>
          <w:tcPr>
            <w:tcW w:w="420" w:type="dxa"/>
            <w:tcBorders>
              <w:top w:val="single" w:sz="8" w:space="0" w:color="auto"/>
              <w:left w:val="single" w:sz="8" w:space="0" w:color="auto"/>
              <w:bottom w:val="single" w:sz="8" w:space="0" w:color="auto"/>
              <w:right w:val="single" w:sz="8" w:space="0" w:color="auto"/>
            </w:tcBorders>
            <w:vAlign w:val="center"/>
          </w:tcPr>
          <w:p w14:paraId="4E25DA71" w14:textId="77777777" w:rsidR="00BC21A1" w:rsidRPr="002455A2" w:rsidRDefault="00BC21A1" w:rsidP="00BC21A1">
            <w:pPr>
              <w:jc w:val="center"/>
              <w:outlineLvl w:val="0"/>
              <w:rPr>
                <w:rFonts w:cs="Arial"/>
                <w:sz w:val="28"/>
                <w:szCs w:val="28"/>
              </w:rPr>
            </w:pPr>
          </w:p>
        </w:tc>
      </w:tr>
      <w:tr w:rsidR="00BC21A1" w:rsidRPr="004977B5" w14:paraId="55BD1CF2" w14:textId="005C402E" w:rsidTr="33B3F3F3">
        <w:trPr>
          <w:trHeight w:val="454"/>
        </w:trPr>
        <w:tc>
          <w:tcPr>
            <w:tcW w:w="1119" w:type="dxa"/>
            <w:tcBorders>
              <w:top w:val="single" w:sz="8" w:space="0" w:color="auto"/>
            </w:tcBorders>
            <w:shd w:val="clear" w:color="auto" w:fill="D9D9D9" w:themeFill="background1" w:themeFillShade="D9"/>
            <w:noWrap/>
          </w:tcPr>
          <w:p w14:paraId="2F200A5F" w14:textId="72CB9AF3" w:rsidR="00BC21A1" w:rsidRPr="00E7672F" w:rsidRDefault="00BC21A1" w:rsidP="00716688">
            <w:pPr>
              <w:rPr>
                <w:rFonts w:cs="Arial"/>
                <w:sz w:val="24"/>
                <w:szCs w:val="24"/>
              </w:rPr>
            </w:pPr>
            <w:r w:rsidRPr="00E7672F">
              <w:rPr>
                <w:rFonts w:cs="Arial"/>
                <w:b/>
                <w:sz w:val="24"/>
                <w:szCs w:val="24"/>
              </w:rPr>
              <w:t>1.</w:t>
            </w:r>
            <w:r>
              <w:rPr>
                <w:rFonts w:cs="Arial"/>
                <w:b/>
                <w:sz w:val="24"/>
                <w:szCs w:val="24"/>
              </w:rPr>
              <w:t>4</w:t>
            </w:r>
          </w:p>
        </w:tc>
        <w:tc>
          <w:tcPr>
            <w:tcW w:w="850" w:type="dxa"/>
            <w:tcBorders>
              <w:top w:val="single" w:sz="8" w:space="0" w:color="auto"/>
            </w:tcBorders>
            <w:shd w:val="clear" w:color="auto" w:fill="D9D9D9" w:themeFill="background1" w:themeFillShade="D9"/>
            <w:noWrap/>
          </w:tcPr>
          <w:p w14:paraId="7B3ABB7F" w14:textId="19838FDA" w:rsidR="00BC21A1" w:rsidRPr="00E7672F" w:rsidRDefault="00BC21A1" w:rsidP="00716688">
            <w:pPr>
              <w:outlineLvl w:val="0"/>
              <w:rPr>
                <w:rFonts w:cs="Arial"/>
                <w:sz w:val="24"/>
                <w:szCs w:val="24"/>
              </w:rPr>
            </w:pPr>
          </w:p>
        </w:tc>
        <w:tc>
          <w:tcPr>
            <w:tcW w:w="9023" w:type="dxa"/>
            <w:tcBorders>
              <w:top w:val="single" w:sz="8" w:space="0" w:color="auto"/>
            </w:tcBorders>
            <w:shd w:val="clear" w:color="auto" w:fill="D9D9D9" w:themeFill="background1" w:themeFillShade="D9"/>
            <w:noWrap/>
          </w:tcPr>
          <w:p w14:paraId="1737E0F0" w14:textId="5E9D02D9" w:rsidR="00BC21A1" w:rsidRPr="00E7672F" w:rsidRDefault="00FA1757" w:rsidP="00716688">
            <w:pPr>
              <w:rPr>
                <w:rFonts w:cs="Arial"/>
                <w:sz w:val="24"/>
                <w:szCs w:val="24"/>
              </w:rPr>
            </w:pPr>
            <w:r>
              <w:rPr>
                <w:rFonts w:cs="Arial"/>
                <w:b/>
                <w:sz w:val="24"/>
                <w:szCs w:val="24"/>
              </w:rPr>
              <w:t>Hubbewegung / Synchronisation</w:t>
            </w:r>
          </w:p>
        </w:tc>
        <w:tc>
          <w:tcPr>
            <w:tcW w:w="3375" w:type="dxa"/>
            <w:tcBorders>
              <w:top w:val="single" w:sz="8" w:space="0" w:color="auto"/>
            </w:tcBorders>
            <w:shd w:val="clear" w:color="auto" w:fill="D9D9D9" w:themeFill="background1" w:themeFillShade="D9"/>
          </w:tcPr>
          <w:p w14:paraId="031C4B72" w14:textId="77777777" w:rsidR="00BC21A1" w:rsidRDefault="00BC21A1" w:rsidP="00BC21A1">
            <w:pPr>
              <w:jc w:val="right"/>
              <w:outlineLvl w:val="0"/>
              <w:rPr>
                <w:rFonts w:cs="Arial"/>
                <w:szCs w:val="22"/>
              </w:rPr>
            </w:pPr>
          </w:p>
        </w:tc>
        <w:tc>
          <w:tcPr>
            <w:tcW w:w="420" w:type="dxa"/>
            <w:tcBorders>
              <w:top w:val="single" w:sz="8" w:space="0" w:color="auto"/>
            </w:tcBorders>
            <w:shd w:val="clear" w:color="auto" w:fill="D9D9D9" w:themeFill="background1" w:themeFillShade="D9"/>
          </w:tcPr>
          <w:p w14:paraId="11D4C057" w14:textId="264839A7" w:rsidR="00BC21A1" w:rsidRDefault="00BC21A1" w:rsidP="00BC21A1">
            <w:pPr>
              <w:jc w:val="center"/>
              <w:outlineLvl w:val="0"/>
              <w:rPr>
                <w:rFonts w:cs="Arial"/>
                <w:szCs w:val="22"/>
              </w:rPr>
            </w:pPr>
          </w:p>
        </w:tc>
        <w:tc>
          <w:tcPr>
            <w:tcW w:w="420" w:type="dxa"/>
            <w:tcBorders>
              <w:top w:val="single" w:sz="8" w:space="0" w:color="auto"/>
            </w:tcBorders>
            <w:shd w:val="clear" w:color="auto" w:fill="D9D9D9" w:themeFill="background1" w:themeFillShade="D9"/>
          </w:tcPr>
          <w:p w14:paraId="6E16DBA2" w14:textId="3BD88A0B" w:rsidR="00BC21A1" w:rsidRDefault="00BC21A1" w:rsidP="00BC21A1">
            <w:pPr>
              <w:jc w:val="center"/>
              <w:outlineLvl w:val="0"/>
              <w:rPr>
                <w:rFonts w:cs="Arial"/>
                <w:szCs w:val="22"/>
              </w:rPr>
            </w:pPr>
          </w:p>
        </w:tc>
      </w:tr>
      <w:tr w:rsidR="00BC21A1" w:rsidRPr="004977B5" w14:paraId="1A81AF86" w14:textId="7DF4B529" w:rsidTr="33B3F3F3">
        <w:trPr>
          <w:trHeight w:val="284"/>
        </w:trPr>
        <w:tc>
          <w:tcPr>
            <w:tcW w:w="1119" w:type="dxa"/>
            <w:noWrap/>
          </w:tcPr>
          <w:p w14:paraId="530C4DE0" w14:textId="144AA1E6" w:rsidR="00BC21A1" w:rsidRPr="00707EAF" w:rsidRDefault="00BC21A1" w:rsidP="00BC21A1">
            <w:pPr>
              <w:rPr>
                <w:rFonts w:cs="Arial"/>
                <w:sz w:val="20"/>
              </w:rPr>
            </w:pPr>
            <w:r w:rsidRPr="00707EAF">
              <w:rPr>
                <w:rFonts w:cs="Arial"/>
                <w:sz w:val="20"/>
              </w:rPr>
              <w:lastRenderedPageBreak/>
              <w:t>1.4.1</w:t>
            </w:r>
          </w:p>
        </w:tc>
        <w:tc>
          <w:tcPr>
            <w:tcW w:w="850" w:type="dxa"/>
            <w:noWrap/>
          </w:tcPr>
          <w:p w14:paraId="1A145BAD" w14:textId="629291F3" w:rsidR="00BC21A1" w:rsidRPr="00707EAF" w:rsidRDefault="005379E7" w:rsidP="00BC21A1">
            <w:pPr>
              <w:jc w:val="center"/>
              <w:outlineLvl w:val="0"/>
              <w:rPr>
                <w:rFonts w:cs="Arial"/>
                <w:sz w:val="20"/>
              </w:rPr>
            </w:pPr>
            <w:r>
              <w:rPr>
                <w:rFonts w:cs="Arial"/>
                <w:sz w:val="20"/>
              </w:rPr>
              <w:t>M</w:t>
            </w:r>
          </w:p>
        </w:tc>
        <w:tc>
          <w:tcPr>
            <w:tcW w:w="9023" w:type="dxa"/>
            <w:noWrap/>
          </w:tcPr>
          <w:p w14:paraId="1A0DB266" w14:textId="04033925" w:rsidR="00BC21A1" w:rsidRPr="00707EAF" w:rsidRDefault="005379E7" w:rsidP="00BC21A1">
            <w:pPr>
              <w:jc w:val="both"/>
              <w:rPr>
                <w:rFonts w:cs="Arial"/>
                <w:sz w:val="20"/>
              </w:rPr>
            </w:pPr>
            <w:r w:rsidRPr="005379E7">
              <w:rPr>
                <w:rFonts w:cs="Arial"/>
                <w:sz w:val="20"/>
              </w:rPr>
              <w:t>Die Hubbewegung muss synchronisiert erfolgen; zulässige Schiefstellung zwischen den Fahrschienen ist konstruktiv und steuerungstechnisch zu begrenzen und zu überwachen. </w:t>
            </w:r>
          </w:p>
        </w:tc>
        <w:tc>
          <w:tcPr>
            <w:tcW w:w="3375" w:type="dxa"/>
          </w:tcPr>
          <w:p w14:paraId="28B6F97B" w14:textId="0135C6BF" w:rsidR="00BC21A1" w:rsidRPr="00707EAF" w:rsidRDefault="00BC21A1" w:rsidP="00716688">
            <w:pPr>
              <w:outlineLvl w:val="0"/>
              <w:rPr>
                <w:rFonts w:cs="Arial"/>
                <w:sz w:val="20"/>
              </w:rPr>
            </w:pPr>
          </w:p>
        </w:tc>
        <w:sdt>
          <w:sdtPr>
            <w:rPr>
              <w:rFonts w:cs="Arial"/>
              <w:sz w:val="28"/>
              <w:szCs w:val="28"/>
            </w:rPr>
            <w:id w:val="-1014148593"/>
            <w14:checkbox>
              <w14:checked w14:val="0"/>
              <w14:checkedState w14:val="2612" w14:font="MS Gothic"/>
              <w14:uncheckedState w14:val="2610" w14:font="MS Gothic"/>
            </w14:checkbox>
          </w:sdtPr>
          <w:sdtEndPr/>
          <w:sdtContent>
            <w:tc>
              <w:tcPr>
                <w:tcW w:w="420" w:type="dxa"/>
                <w:vAlign w:val="center"/>
              </w:tcPr>
              <w:p w14:paraId="5E83C49C" w14:textId="0CE69C20" w:rsidR="00BC21A1" w:rsidRDefault="00BC21A1" w:rsidP="00BC21A1">
                <w:pPr>
                  <w:jc w:val="right"/>
                  <w:outlineLvl w:val="0"/>
                  <w:rPr>
                    <w:rFonts w:cs="Arial"/>
                    <w:szCs w:val="22"/>
                  </w:rPr>
                </w:pPr>
                <w:r>
                  <w:rPr>
                    <w:rFonts w:ascii="MS Gothic" w:eastAsia="MS Gothic" w:hAnsi="MS Gothic" w:cs="Arial" w:hint="eastAsia"/>
                    <w:sz w:val="28"/>
                    <w:szCs w:val="28"/>
                  </w:rPr>
                  <w:t>☐</w:t>
                </w:r>
              </w:p>
            </w:tc>
          </w:sdtContent>
        </w:sdt>
        <w:sdt>
          <w:sdtPr>
            <w:rPr>
              <w:rFonts w:cs="Arial"/>
              <w:sz w:val="28"/>
              <w:szCs w:val="28"/>
            </w:rPr>
            <w:id w:val="1879811047"/>
            <w14:checkbox>
              <w14:checked w14:val="0"/>
              <w14:checkedState w14:val="2612" w14:font="MS Gothic"/>
              <w14:uncheckedState w14:val="2610" w14:font="MS Gothic"/>
            </w14:checkbox>
          </w:sdtPr>
          <w:sdtEndPr/>
          <w:sdtContent>
            <w:tc>
              <w:tcPr>
                <w:tcW w:w="420" w:type="dxa"/>
                <w:vAlign w:val="center"/>
              </w:tcPr>
              <w:p w14:paraId="2FD6CFEB" w14:textId="2200392E" w:rsidR="00BC21A1" w:rsidRDefault="00BC21A1" w:rsidP="00BC21A1">
                <w:pPr>
                  <w:jc w:val="right"/>
                  <w:outlineLvl w:val="0"/>
                  <w:rPr>
                    <w:rFonts w:cs="Arial"/>
                    <w:szCs w:val="22"/>
                  </w:rPr>
                </w:pPr>
                <w:r>
                  <w:rPr>
                    <w:rFonts w:ascii="MS Gothic" w:eastAsia="MS Gothic" w:hAnsi="MS Gothic" w:cs="Arial" w:hint="eastAsia"/>
                    <w:sz w:val="28"/>
                    <w:szCs w:val="28"/>
                  </w:rPr>
                  <w:t>☐</w:t>
                </w:r>
              </w:p>
            </w:tc>
          </w:sdtContent>
        </w:sdt>
      </w:tr>
      <w:tr w:rsidR="00BC21A1" w:rsidRPr="004977B5" w14:paraId="5E95CFF4" w14:textId="5EF3451C" w:rsidTr="33B3F3F3">
        <w:trPr>
          <w:trHeight w:val="284"/>
        </w:trPr>
        <w:tc>
          <w:tcPr>
            <w:tcW w:w="1119" w:type="dxa"/>
            <w:noWrap/>
          </w:tcPr>
          <w:p w14:paraId="7C37718E" w14:textId="31ED1171" w:rsidR="00BC21A1" w:rsidRPr="00707EAF" w:rsidRDefault="00BC21A1" w:rsidP="00BC21A1">
            <w:pPr>
              <w:rPr>
                <w:rFonts w:cs="Arial"/>
                <w:sz w:val="20"/>
              </w:rPr>
            </w:pPr>
            <w:r w:rsidRPr="00707EAF">
              <w:rPr>
                <w:rFonts w:cs="Arial"/>
                <w:sz w:val="20"/>
              </w:rPr>
              <w:t>1.4.2</w:t>
            </w:r>
          </w:p>
        </w:tc>
        <w:tc>
          <w:tcPr>
            <w:tcW w:w="850" w:type="dxa"/>
            <w:noWrap/>
          </w:tcPr>
          <w:p w14:paraId="760C5888" w14:textId="4A0BA14B" w:rsidR="00BC21A1" w:rsidRPr="00707EAF" w:rsidRDefault="005379E7" w:rsidP="00BC21A1">
            <w:pPr>
              <w:jc w:val="center"/>
              <w:rPr>
                <w:rFonts w:cs="Arial"/>
                <w:sz w:val="20"/>
              </w:rPr>
            </w:pPr>
            <w:r>
              <w:rPr>
                <w:rFonts w:cs="Arial"/>
                <w:sz w:val="20"/>
              </w:rPr>
              <w:t>M</w:t>
            </w:r>
          </w:p>
        </w:tc>
        <w:tc>
          <w:tcPr>
            <w:tcW w:w="9023" w:type="dxa"/>
            <w:noWrap/>
          </w:tcPr>
          <w:p w14:paraId="52AD54AA" w14:textId="7321A98A" w:rsidR="00BC21A1" w:rsidRPr="00707EAF" w:rsidRDefault="005379E7" w:rsidP="00BC21A1">
            <w:pPr>
              <w:jc w:val="both"/>
              <w:rPr>
                <w:rFonts w:cs="Arial"/>
                <w:sz w:val="20"/>
              </w:rPr>
            </w:pPr>
            <w:r w:rsidRPr="005379E7">
              <w:rPr>
                <w:rFonts w:cs="Arial"/>
                <w:sz w:val="20"/>
              </w:rPr>
              <w:t>Die Bühne ist mit Endschaltern oder Positionssensoren für obere und untere Endlage auszurüsten; ein Überfahren der Endlagen muss sicher verhindert werden.</w:t>
            </w:r>
          </w:p>
        </w:tc>
        <w:tc>
          <w:tcPr>
            <w:tcW w:w="3375" w:type="dxa"/>
          </w:tcPr>
          <w:p w14:paraId="6BE96F2A" w14:textId="07163866" w:rsidR="00BC21A1" w:rsidRPr="00707EAF" w:rsidRDefault="00BC21A1" w:rsidP="00716688">
            <w:pPr>
              <w:rPr>
                <w:rFonts w:cs="Arial"/>
                <w:sz w:val="20"/>
              </w:rPr>
            </w:pPr>
          </w:p>
        </w:tc>
        <w:sdt>
          <w:sdtPr>
            <w:rPr>
              <w:rFonts w:cs="Arial"/>
              <w:sz w:val="28"/>
              <w:szCs w:val="28"/>
            </w:rPr>
            <w:id w:val="-1619531940"/>
            <w14:checkbox>
              <w14:checked w14:val="0"/>
              <w14:checkedState w14:val="2612" w14:font="MS Gothic"/>
              <w14:uncheckedState w14:val="2610" w14:font="MS Gothic"/>
            </w14:checkbox>
          </w:sdtPr>
          <w:sdtEndPr/>
          <w:sdtContent>
            <w:tc>
              <w:tcPr>
                <w:tcW w:w="420" w:type="dxa"/>
                <w:vAlign w:val="center"/>
              </w:tcPr>
              <w:p w14:paraId="46666F51" w14:textId="163EA72B" w:rsidR="00BC21A1" w:rsidRPr="003621BC" w:rsidRDefault="00BC21A1" w:rsidP="00BC21A1">
                <w:pPr>
                  <w:jc w:val="right"/>
                  <w:rPr>
                    <w:rFonts w:cs="Arial"/>
                    <w:szCs w:val="22"/>
                  </w:rPr>
                </w:pPr>
                <w:r>
                  <w:rPr>
                    <w:rFonts w:ascii="MS Gothic" w:eastAsia="MS Gothic" w:hAnsi="MS Gothic" w:cs="Arial" w:hint="eastAsia"/>
                    <w:sz w:val="28"/>
                    <w:szCs w:val="28"/>
                  </w:rPr>
                  <w:t>☐</w:t>
                </w:r>
              </w:p>
            </w:tc>
          </w:sdtContent>
        </w:sdt>
        <w:sdt>
          <w:sdtPr>
            <w:rPr>
              <w:rFonts w:cs="Arial"/>
              <w:sz w:val="28"/>
              <w:szCs w:val="28"/>
            </w:rPr>
            <w:id w:val="2052573577"/>
            <w14:checkbox>
              <w14:checked w14:val="0"/>
              <w14:checkedState w14:val="2612" w14:font="MS Gothic"/>
              <w14:uncheckedState w14:val="2610" w14:font="MS Gothic"/>
            </w14:checkbox>
          </w:sdtPr>
          <w:sdtEndPr/>
          <w:sdtContent>
            <w:tc>
              <w:tcPr>
                <w:tcW w:w="420" w:type="dxa"/>
                <w:vAlign w:val="center"/>
              </w:tcPr>
              <w:p w14:paraId="35AF1BBD" w14:textId="034EA061" w:rsidR="00BC21A1" w:rsidRPr="003621BC" w:rsidRDefault="00BC21A1" w:rsidP="00BC21A1">
                <w:pPr>
                  <w:jc w:val="right"/>
                  <w:rPr>
                    <w:rFonts w:cs="Arial"/>
                    <w:szCs w:val="22"/>
                  </w:rPr>
                </w:pPr>
                <w:r>
                  <w:rPr>
                    <w:rFonts w:ascii="MS Gothic" w:eastAsia="MS Gothic" w:hAnsi="MS Gothic" w:cs="Arial" w:hint="eastAsia"/>
                    <w:sz w:val="28"/>
                    <w:szCs w:val="28"/>
                  </w:rPr>
                  <w:t>☐</w:t>
                </w:r>
              </w:p>
            </w:tc>
          </w:sdtContent>
        </w:sdt>
      </w:tr>
      <w:tr w:rsidR="00BC21A1" w:rsidRPr="004977B5" w14:paraId="7871139B" w14:textId="19C7EFF6" w:rsidTr="33B3F3F3">
        <w:trPr>
          <w:trHeight w:val="284"/>
        </w:trPr>
        <w:tc>
          <w:tcPr>
            <w:tcW w:w="1119" w:type="dxa"/>
            <w:noWrap/>
          </w:tcPr>
          <w:p w14:paraId="167D162E" w14:textId="4C4415BF" w:rsidR="00BC21A1" w:rsidRPr="00707EAF" w:rsidRDefault="00BC21A1" w:rsidP="00BC21A1">
            <w:pPr>
              <w:rPr>
                <w:rFonts w:cs="Arial"/>
                <w:sz w:val="20"/>
              </w:rPr>
            </w:pPr>
            <w:r w:rsidRPr="00707EAF">
              <w:rPr>
                <w:rFonts w:cs="Arial"/>
                <w:sz w:val="20"/>
              </w:rPr>
              <w:t>1.4.3</w:t>
            </w:r>
          </w:p>
        </w:tc>
        <w:tc>
          <w:tcPr>
            <w:tcW w:w="850" w:type="dxa"/>
            <w:noWrap/>
          </w:tcPr>
          <w:p w14:paraId="57C89835" w14:textId="02D8C8C9" w:rsidR="00BC21A1" w:rsidRPr="00707EAF" w:rsidRDefault="005379E7" w:rsidP="00BC21A1">
            <w:pPr>
              <w:jc w:val="center"/>
              <w:rPr>
                <w:rFonts w:cs="Arial"/>
                <w:sz w:val="20"/>
              </w:rPr>
            </w:pPr>
            <w:r>
              <w:rPr>
                <w:rFonts w:cs="Arial"/>
                <w:sz w:val="20"/>
              </w:rPr>
              <w:t>B</w:t>
            </w:r>
          </w:p>
        </w:tc>
        <w:tc>
          <w:tcPr>
            <w:tcW w:w="9023" w:type="dxa"/>
            <w:noWrap/>
          </w:tcPr>
          <w:p w14:paraId="45841D9E" w14:textId="04082DDF" w:rsidR="00BC21A1" w:rsidRPr="00707EAF" w:rsidRDefault="005379E7" w:rsidP="00BC21A1">
            <w:pPr>
              <w:jc w:val="both"/>
              <w:rPr>
                <w:rFonts w:cs="Arial"/>
                <w:sz w:val="20"/>
              </w:rPr>
            </w:pPr>
            <w:r w:rsidRPr="005379E7">
              <w:rPr>
                <w:rFonts w:cs="Arial"/>
                <w:sz w:val="20"/>
              </w:rPr>
              <w:t>Die Steuerung soll eine feinfühlige Fahrweise im unteren Hubbereich ermöglichen, um Fahrzeuge exakt positionieren und Aggregate präzise ausbauen zu können. </w:t>
            </w:r>
          </w:p>
        </w:tc>
        <w:tc>
          <w:tcPr>
            <w:tcW w:w="3375" w:type="dxa"/>
          </w:tcPr>
          <w:p w14:paraId="2D1F8D6A" w14:textId="77777777" w:rsidR="00BC21A1" w:rsidRPr="00707EAF" w:rsidRDefault="00BC21A1" w:rsidP="00716688">
            <w:pPr>
              <w:rPr>
                <w:rFonts w:cs="Arial"/>
                <w:sz w:val="20"/>
              </w:rPr>
            </w:pPr>
          </w:p>
        </w:tc>
        <w:sdt>
          <w:sdtPr>
            <w:rPr>
              <w:rFonts w:cs="Arial"/>
              <w:sz w:val="28"/>
              <w:szCs w:val="28"/>
            </w:rPr>
            <w:id w:val="833109498"/>
            <w14:checkbox>
              <w14:checked w14:val="0"/>
              <w14:checkedState w14:val="2612" w14:font="MS Gothic"/>
              <w14:uncheckedState w14:val="2610" w14:font="MS Gothic"/>
            </w14:checkbox>
          </w:sdtPr>
          <w:sdtEndPr/>
          <w:sdtContent>
            <w:tc>
              <w:tcPr>
                <w:tcW w:w="420" w:type="dxa"/>
                <w:vAlign w:val="center"/>
              </w:tcPr>
              <w:p w14:paraId="5D9FEFE0" w14:textId="797FFEBD" w:rsidR="00BC21A1" w:rsidRPr="003621BC" w:rsidRDefault="00BC21A1" w:rsidP="00BC21A1">
                <w:pPr>
                  <w:jc w:val="right"/>
                  <w:rPr>
                    <w:rFonts w:cs="Arial"/>
                    <w:szCs w:val="22"/>
                  </w:rPr>
                </w:pPr>
                <w:r>
                  <w:rPr>
                    <w:rFonts w:ascii="MS Gothic" w:eastAsia="MS Gothic" w:hAnsi="MS Gothic" w:cs="Arial" w:hint="eastAsia"/>
                    <w:sz w:val="28"/>
                    <w:szCs w:val="28"/>
                  </w:rPr>
                  <w:t>☐</w:t>
                </w:r>
              </w:p>
            </w:tc>
          </w:sdtContent>
        </w:sdt>
        <w:sdt>
          <w:sdtPr>
            <w:rPr>
              <w:rFonts w:cs="Arial"/>
              <w:sz w:val="28"/>
              <w:szCs w:val="28"/>
            </w:rPr>
            <w:id w:val="195053604"/>
            <w14:checkbox>
              <w14:checked w14:val="0"/>
              <w14:checkedState w14:val="2612" w14:font="MS Gothic"/>
              <w14:uncheckedState w14:val="2610" w14:font="MS Gothic"/>
            </w14:checkbox>
          </w:sdtPr>
          <w:sdtEndPr/>
          <w:sdtContent>
            <w:tc>
              <w:tcPr>
                <w:tcW w:w="420" w:type="dxa"/>
                <w:vAlign w:val="center"/>
              </w:tcPr>
              <w:p w14:paraId="264D8317" w14:textId="680F1F6F" w:rsidR="00BC21A1" w:rsidRPr="003621BC" w:rsidRDefault="00BC21A1" w:rsidP="00BC21A1">
                <w:pPr>
                  <w:jc w:val="right"/>
                  <w:rPr>
                    <w:rFonts w:cs="Arial"/>
                    <w:szCs w:val="22"/>
                  </w:rPr>
                </w:pPr>
                <w:r>
                  <w:rPr>
                    <w:rFonts w:ascii="MS Gothic" w:eastAsia="MS Gothic" w:hAnsi="MS Gothic" w:cs="Arial" w:hint="eastAsia"/>
                    <w:sz w:val="28"/>
                    <w:szCs w:val="28"/>
                  </w:rPr>
                  <w:t>☐</w:t>
                </w:r>
              </w:p>
            </w:tc>
          </w:sdtContent>
        </w:sdt>
      </w:tr>
      <w:tr w:rsidR="00E47865" w:rsidRPr="004977B5" w14:paraId="27967885" w14:textId="77777777" w:rsidTr="33B3F3F3">
        <w:trPr>
          <w:trHeight w:val="284"/>
        </w:trPr>
        <w:tc>
          <w:tcPr>
            <w:tcW w:w="1119" w:type="dxa"/>
            <w:noWrap/>
          </w:tcPr>
          <w:p w14:paraId="2B485A6D" w14:textId="77777777" w:rsidR="00E47865" w:rsidRPr="004977B5" w:rsidRDefault="00E47865" w:rsidP="00E47865">
            <w:pPr>
              <w:rPr>
                <w:rFonts w:cs="Arial"/>
                <w:szCs w:val="22"/>
              </w:rPr>
            </w:pPr>
          </w:p>
        </w:tc>
        <w:tc>
          <w:tcPr>
            <w:tcW w:w="850" w:type="dxa"/>
            <w:noWrap/>
          </w:tcPr>
          <w:p w14:paraId="11C1D993" w14:textId="77777777" w:rsidR="00E47865" w:rsidRPr="003621BC" w:rsidRDefault="00E47865" w:rsidP="00E47865">
            <w:pPr>
              <w:rPr>
                <w:rFonts w:cs="Arial"/>
                <w:szCs w:val="22"/>
              </w:rPr>
            </w:pPr>
          </w:p>
        </w:tc>
        <w:tc>
          <w:tcPr>
            <w:tcW w:w="9023" w:type="dxa"/>
            <w:noWrap/>
            <w:vAlign w:val="bottom"/>
          </w:tcPr>
          <w:p w14:paraId="54C484F0" w14:textId="77777777" w:rsidR="00E47865" w:rsidRDefault="00E47865" w:rsidP="00E47865">
            <w:pPr>
              <w:rPr>
                <w:rFonts w:cs="Arial"/>
                <w:szCs w:val="22"/>
              </w:rPr>
            </w:pPr>
          </w:p>
        </w:tc>
        <w:tc>
          <w:tcPr>
            <w:tcW w:w="3375" w:type="dxa"/>
          </w:tcPr>
          <w:p w14:paraId="122CCF4B" w14:textId="77777777" w:rsidR="00E47865" w:rsidRDefault="00E47865" w:rsidP="00E47865">
            <w:pPr>
              <w:jc w:val="center"/>
              <w:rPr>
                <w:rFonts w:cs="Arial"/>
                <w:szCs w:val="22"/>
              </w:rPr>
            </w:pPr>
          </w:p>
        </w:tc>
        <w:tc>
          <w:tcPr>
            <w:tcW w:w="420" w:type="dxa"/>
            <w:vAlign w:val="center"/>
          </w:tcPr>
          <w:p w14:paraId="5C193D7F" w14:textId="77777777" w:rsidR="00E47865" w:rsidRPr="00A356DE" w:rsidRDefault="00E47865" w:rsidP="00E47865">
            <w:pPr>
              <w:jc w:val="right"/>
              <w:rPr>
                <w:rFonts w:cs="Arial"/>
                <w:szCs w:val="22"/>
              </w:rPr>
            </w:pPr>
          </w:p>
        </w:tc>
        <w:tc>
          <w:tcPr>
            <w:tcW w:w="420" w:type="dxa"/>
            <w:vAlign w:val="center"/>
          </w:tcPr>
          <w:p w14:paraId="4F591564" w14:textId="77777777" w:rsidR="00E47865" w:rsidRPr="00A356DE" w:rsidRDefault="00E47865" w:rsidP="00E47865">
            <w:pPr>
              <w:jc w:val="right"/>
              <w:rPr>
                <w:rFonts w:cs="Arial"/>
                <w:szCs w:val="22"/>
              </w:rPr>
            </w:pPr>
          </w:p>
        </w:tc>
      </w:tr>
      <w:tr w:rsidR="00E47865" w:rsidRPr="004977B5" w14:paraId="4226D8AE" w14:textId="77777777" w:rsidTr="33B3F3F3">
        <w:trPr>
          <w:trHeight w:val="284"/>
        </w:trPr>
        <w:tc>
          <w:tcPr>
            <w:tcW w:w="1119" w:type="dxa"/>
            <w:noWrap/>
          </w:tcPr>
          <w:p w14:paraId="3D352604" w14:textId="77777777" w:rsidR="00E47865" w:rsidRPr="004977B5" w:rsidRDefault="00E47865" w:rsidP="00E47865">
            <w:pPr>
              <w:rPr>
                <w:rFonts w:cs="Arial"/>
                <w:szCs w:val="22"/>
              </w:rPr>
            </w:pPr>
          </w:p>
        </w:tc>
        <w:tc>
          <w:tcPr>
            <w:tcW w:w="850" w:type="dxa"/>
            <w:noWrap/>
          </w:tcPr>
          <w:p w14:paraId="3B003D19" w14:textId="77777777" w:rsidR="00E47865" w:rsidRPr="003621BC" w:rsidRDefault="00E47865" w:rsidP="00E47865">
            <w:pPr>
              <w:rPr>
                <w:rFonts w:cs="Arial"/>
                <w:szCs w:val="22"/>
              </w:rPr>
            </w:pPr>
          </w:p>
        </w:tc>
        <w:tc>
          <w:tcPr>
            <w:tcW w:w="9023" w:type="dxa"/>
            <w:noWrap/>
          </w:tcPr>
          <w:p w14:paraId="1334B32A" w14:textId="77777777" w:rsidR="00E47865" w:rsidRDefault="00E47865" w:rsidP="00E47865">
            <w:pPr>
              <w:rPr>
                <w:rFonts w:cs="Arial"/>
                <w:szCs w:val="22"/>
              </w:rPr>
            </w:pPr>
          </w:p>
        </w:tc>
        <w:tc>
          <w:tcPr>
            <w:tcW w:w="3375" w:type="dxa"/>
          </w:tcPr>
          <w:p w14:paraId="67CA05E2" w14:textId="77777777" w:rsidR="00E47865" w:rsidRDefault="00E47865" w:rsidP="00E47865">
            <w:pPr>
              <w:jc w:val="center"/>
              <w:rPr>
                <w:rFonts w:cs="Arial"/>
                <w:szCs w:val="22"/>
              </w:rPr>
            </w:pPr>
          </w:p>
        </w:tc>
        <w:tc>
          <w:tcPr>
            <w:tcW w:w="420" w:type="dxa"/>
            <w:vAlign w:val="center"/>
          </w:tcPr>
          <w:p w14:paraId="4C508EB6" w14:textId="77777777" w:rsidR="00E47865" w:rsidRPr="002455A2" w:rsidRDefault="00E47865" w:rsidP="00E47865">
            <w:pPr>
              <w:jc w:val="right"/>
              <w:rPr>
                <w:rFonts w:cs="Arial"/>
                <w:sz w:val="28"/>
                <w:szCs w:val="28"/>
              </w:rPr>
            </w:pPr>
          </w:p>
        </w:tc>
        <w:tc>
          <w:tcPr>
            <w:tcW w:w="420" w:type="dxa"/>
            <w:vAlign w:val="center"/>
          </w:tcPr>
          <w:p w14:paraId="497FAD44" w14:textId="77777777" w:rsidR="00E47865" w:rsidRPr="002455A2" w:rsidRDefault="00E47865" w:rsidP="00E47865">
            <w:pPr>
              <w:jc w:val="right"/>
              <w:rPr>
                <w:rFonts w:cs="Arial"/>
                <w:sz w:val="28"/>
                <w:szCs w:val="28"/>
              </w:rPr>
            </w:pPr>
          </w:p>
        </w:tc>
      </w:tr>
      <w:tr w:rsidR="00E47865" w:rsidRPr="004977B5" w14:paraId="7D9A5497" w14:textId="77777777" w:rsidTr="33B3F3F3">
        <w:trPr>
          <w:trHeight w:val="454"/>
        </w:trPr>
        <w:tc>
          <w:tcPr>
            <w:tcW w:w="1119" w:type="dxa"/>
            <w:shd w:val="clear" w:color="auto" w:fill="D9D9D9" w:themeFill="background1" w:themeFillShade="D9"/>
            <w:noWrap/>
          </w:tcPr>
          <w:p w14:paraId="58CA782A" w14:textId="1440FCC3" w:rsidR="00E47865" w:rsidRPr="00FF5A90" w:rsidRDefault="00E47865" w:rsidP="00E47865">
            <w:pPr>
              <w:rPr>
                <w:rFonts w:cs="Arial"/>
                <w:b/>
                <w:sz w:val="24"/>
                <w:szCs w:val="24"/>
              </w:rPr>
            </w:pPr>
            <w:r w:rsidRPr="00FF5A90">
              <w:rPr>
                <w:rFonts w:cs="Arial"/>
                <w:b/>
                <w:sz w:val="24"/>
                <w:szCs w:val="24"/>
              </w:rPr>
              <w:t>1.5</w:t>
            </w:r>
          </w:p>
        </w:tc>
        <w:tc>
          <w:tcPr>
            <w:tcW w:w="850" w:type="dxa"/>
            <w:shd w:val="clear" w:color="auto" w:fill="D9D9D9" w:themeFill="background1" w:themeFillShade="D9"/>
            <w:noWrap/>
          </w:tcPr>
          <w:p w14:paraId="6A70D72B" w14:textId="77777777" w:rsidR="00E47865" w:rsidRPr="00FF5A90" w:rsidRDefault="00E47865" w:rsidP="00E47865">
            <w:pPr>
              <w:rPr>
                <w:rFonts w:cs="Arial"/>
                <w:b/>
                <w:sz w:val="24"/>
                <w:szCs w:val="24"/>
              </w:rPr>
            </w:pPr>
          </w:p>
        </w:tc>
        <w:tc>
          <w:tcPr>
            <w:tcW w:w="9023" w:type="dxa"/>
            <w:shd w:val="clear" w:color="auto" w:fill="D9D9D9" w:themeFill="background1" w:themeFillShade="D9"/>
            <w:noWrap/>
          </w:tcPr>
          <w:p w14:paraId="05FB8CC1" w14:textId="51D9B424" w:rsidR="00E47865" w:rsidRPr="00FF5A90" w:rsidRDefault="005379E7" w:rsidP="00E47865">
            <w:pPr>
              <w:rPr>
                <w:rFonts w:cs="Arial"/>
                <w:b/>
                <w:sz w:val="24"/>
                <w:szCs w:val="24"/>
              </w:rPr>
            </w:pPr>
            <w:r>
              <w:rPr>
                <w:rFonts w:cs="Arial"/>
                <w:b/>
                <w:sz w:val="24"/>
                <w:szCs w:val="24"/>
              </w:rPr>
              <w:t>Sicherheitseinrichtungen</w:t>
            </w:r>
          </w:p>
        </w:tc>
        <w:tc>
          <w:tcPr>
            <w:tcW w:w="3375" w:type="dxa"/>
            <w:shd w:val="clear" w:color="auto" w:fill="D9D9D9" w:themeFill="background1" w:themeFillShade="D9"/>
          </w:tcPr>
          <w:p w14:paraId="1E536C75" w14:textId="77777777" w:rsidR="00E47865" w:rsidRDefault="00E47865" w:rsidP="00E47865">
            <w:pPr>
              <w:jc w:val="center"/>
              <w:rPr>
                <w:rFonts w:cs="Arial"/>
                <w:szCs w:val="22"/>
              </w:rPr>
            </w:pPr>
          </w:p>
        </w:tc>
        <w:tc>
          <w:tcPr>
            <w:tcW w:w="420" w:type="dxa"/>
            <w:shd w:val="clear" w:color="auto" w:fill="D9D9D9" w:themeFill="background1" w:themeFillShade="D9"/>
          </w:tcPr>
          <w:p w14:paraId="01747BA8" w14:textId="77777777" w:rsidR="00E47865" w:rsidRPr="002455A2" w:rsidRDefault="00E47865" w:rsidP="00E47865">
            <w:pPr>
              <w:jc w:val="right"/>
              <w:rPr>
                <w:rFonts w:cs="Arial"/>
                <w:sz w:val="28"/>
                <w:szCs w:val="28"/>
              </w:rPr>
            </w:pPr>
          </w:p>
        </w:tc>
        <w:tc>
          <w:tcPr>
            <w:tcW w:w="420" w:type="dxa"/>
            <w:shd w:val="clear" w:color="auto" w:fill="D9D9D9" w:themeFill="background1" w:themeFillShade="D9"/>
          </w:tcPr>
          <w:p w14:paraId="6CB88384" w14:textId="77777777" w:rsidR="00E47865" w:rsidRPr="002455A2" w:rsidRDefault="00E47865" w:rsidP="00E47865">
            <w:pPr>
              <w:jc w:val="right"/>
              <w:rPr>
                <w:rFonts w:cs="Arial"/>
                <w:sz w:val="28"/>
                <w:szCs w:val="28"/>
              </w:rPr>
            </w:pPr>
          </w:p>
        </w:tc>
      </w:tr>
      <w:tr w:rsidR="00E47865" w:rsidRPr="004977B5" w14:paraId="5694A61A" w14:textId="77777777" w:rsidTr="33B3F3F3">
        <w:trPr>
          <w:trHeight w:val="284"/>
        </w:trPr>
        <w:tc>
          <w:tcPr>
            <w:tcW w:w="1119" w:type="dxa"/>
            <w:noWrap/>
          </w:tcPr>
          <w:p w14:paraId="235D2778" w14:textId="5CCD96A0" w:rsidR="00E47865" w:rsidRPr="00707EAF" w:rsidRDefault="00E47865" w:rsidP="00E47865">
            <w:pPr>
              <w:rPr>
                <w:rFonts w:cs="Arial"/>
                <w:sz w:val="20"/>
              </w:rPr>
            </w:pPr>
            <w:r w:rsidRPr="00707EAF">
              <w:rPr>
                <w:rFonts w:cs="Arial"/>
                <w:sz w:val="20"/>
              </w:rPr>
              <w:t>1.5.1</w:t>
            </w:r>
          </w:p>
        </w:tc>
        <w:tc>
          <w:tcPr>
            <w:tcW w:w="850" w:type="dxa"/>
            <w:noWrap/>
          </w:tcPr>
          <w:p w14:paraId="47BFF1BF" w14:textId="3799B2CD" w:rsidR="00E47865" w:rsidRPr="00707EAF" w:rsidRDefault="004450A5" w:rsidP="00E47865">
            <w:pPr>
              <w:jc w:val="center"/>
              <w:rPr>
                <w:rFonts w:cs="Arial"/>
                <w:sz w:val="20"/>
              </w:rPr>
            </w:pPr>
            <w:r>
              <w:rPr>
                <w:rFonts w:cs="Arial"/>
                <w:sz w:val="20"/>
              </w:rPr>
              <w:t>M</w:t>
            </w:r>
          </w:p>
        </w:tc>
        <w:tc>
          <w:tcPr>
            <w:tcW w:w="9023" w:type="dxa"/>
            <w:noWrap/>
          </w:tcPr>
          <w:p w14:paraId="29AA0D58" w14:textId="7C94F9E6" w:rsidR="00E47865" w:rsidRPr="005C5353" w:rsidRDefault="005C5353" w:rsidP="00E47865">
            <w:pPr>
              <w:jc w:val="both"/>
              <w:rPr>
                <w:rFonts w:cs="Arial"/>
                <w:spacing w:val="-6"/>
                <w:sz w:val="24"/>
              </w:rPr>
            </w:pPr>
            <w:r w:rsidRPr="005C5353">
              <w:rPr>
                <w:rFonts w:cs="Arial"/>
                <w:spacing w:val="-6"/>
                <w:sz w:val="20"/>
                <w:szCs w:val="18"/>
              </w:rPr>
              <w:t xml:space="preserve">Die Bühne verfügt über eine mechanische </w:t>
            </w:r>
            <w:proofErr w:type="spellStart"/>
            <w:r w:rsidRPr="005C5353">
              <w:rPr>
                <w:rFonts w:cs="Arial"/>
                <w:spacing w:val="-6"/>
                <w:sz w:val="20"/>
                <w:szCs w:val="18"/>
              </w:rPr>
              <w:t>Sicherheitsrastung</w:t>
            </w:r>
            <w:proofErr w:type="spellEnd"/>
            <w:r w:rsidRPr="005C5353">
              <w:rPr>
                <w:rFonts w:cs="Arial"/>
                <w:spacing w:val="-6"/>
                <w:sz w:val="20"/>
                <w:szCs w:val="18"/>
              </w:rPr>
              <w:t xml:space="preserve"> über den gesamten </w:t>
            </w:r>
            <w:proofErr w:type="spellStart"/>
            <w:r w:rsidRPr="005C5353">
              <w:rPr>
                <w:rFonts w:cs="Arial"/>
                <w:spacing w:val="-6"/>
                <w:sz w:val="20"/>
                <w:szCs w:val="18"/>
              </w:rPr>
              <w:t>Hubweg</w:t>
            </w:r>
            <w:proofErr w:type="spellEnd"/>
            <w:r w:rsidRPr="005C5353">
              <w:rPr>
                <w:rFonts w:cs="Arial"/>
                <w:spacing w:val="-6"/>
                <w:sz w:val="20"/>
                <w:szCs w:val="18"/>
              </w:rPr>
              <w:t>; die Verriegelung muss automatisch einrasten und die Last ohne hydraulischen Druck sicher abstützen.</w:t>
            </w:r>
          </w:p>
        </w:tc>
        <w:tc>
          <w:tcPr>
            <w:tcW w:w="3375" w:type="dxa"/>
          </w:tcPr>
          <w:p w14:paraId="7BCEC474" w14:textId="77777777" w:rsidR="00E47865" w:rsidRPr="00707EAF" w:rsidRDefault="00E47865" w:rsidP="00E47865">
            <w:pPr>
              <w:rPr>
                <w:rFonts w:cs="Arial"/>
                <w:sz w:val="20"/>
              </w:rPr>
            </w:pPr>
          </w:p>
        </w:tc>
        <w:sdt>
          <w:sdtPr>
            <w:rPr>
              <w:rFonts w:cs="Arial"/>
              <w:sz w:val="28"/>
              <w:szCs w:val="28"/>
            </w:rPr>
            <w:id w:val="-357048159"/>
            <w14:checkbox>
              <w14:checked w14:val="0"/>
              <w14:checkedState w14:val="2612" w14:font="MS Gothic"/>
              <w14:uncheckedState w14:val="2610" w14:font="MS Gothic"/>
            </w14:checkbox>
          </w:sdtPr>
          <w:sdtEndPr/>
          <w:sdtContent>
            <w:tc>
              <w:tcPr>
                <w:tcW w:w="420" w:type="dxa"/>
                <w:vAlign w:val="center"/>
              </w:tcPr>
              <w:p w14:paraId="46538E07" w14:textId="3B7192C7" w:rsidR="00E47865" w:rsidRPr="002455A2" w:rsidRDefault="00E47865" w:rsidP="00E47865">
                <w:pPr>
                  <w:jc w:val="right"/>
                  <w:rPr>
                    <w:rFonts w:cs="Arial"/>
                    <w:sz w:val="28"/>
                    <w:szCs w:val="28"/>
                  </w:rPr>
                </w:pPr>
                <w:r>
                  <w:rPr>
                    <w:rFonts w:ascii="MS Gothic" w:eastAsia="MS Gothic" w:hAnsi="MS Gothic" w:cs="Arial" w:hint="eastAsia"/>
                    <w:sz w:val="28"/>
                    <w:szCs w:val="28"/>
                  </w:rPr>
                  <w:t>☐</w:t>
                </w:r>
              </w:p>
            </w:tc>
          </w:sdtContent>
        </w:sdt>
        <w:sdt>
          <w:sdtPr>
            <w:rPr>
              <w:rFonts w:cs="Arial"/>
              <w:sz w:val="28"/>
              <w:szCs w:val="28"/>
            </w:rPr>
            <w:id w:val="-829593246"/>
            <w14:checkbox>
              <w14:checked w14:val="0"/>
              <w14:checkedState w14:val="2612" w14:font="MS Gothic"/>
              <w14:uncheckedState w14:val="2610" w14:font="MS Gothic"/>
            </w14:checkbox>
          </w:sdtPr>
          <w:sdtEndPr/>
          <w:sdtContent>
            <w:tc>
              <w:tcPr>
                <w:tcW w:w="420" w:type="dxa"/>
                <w:vAlign w:val="center"/>
              </w:tcPr>
              <w:p w14:paraId="0E7C6E00" w14:textId="16C5BD7A" w:rsidR="00E47865" w:rsidRPr="002455A2" w:rsidRDefault="00E47865" w:rsidP="00E47865">
                <w:pPr>
                  <w:jc w:val="right"/>
                  <w:rPr>
                    <w:rFonts w:cs="Arial"/>
                    <w:sz w:val="28"/>
                    <w:szCs w:val="28"/>
                  </w:rPr>
                </w:pPr>
                <w:r>
                  <w:rPr>
                    <w:rFonts w:ascii="MS Gothic" w:eastAsia="MS Gothic" w:hAnsi="MS Gothic" w:cs="Arial" w:hint="eastAsia"/>
                    <w:sz w:val="28"/>
                    <w:szCs w:val="28"/>
                  </w:rPr>
                  <w:t>☐</w:t>
                </w:r>
              </w:p>
            </w:tc>
          </w:sdtContent>
        </w:sdt>
      </w:tr>
      <w:tr w:rsidR="00E47865" w:rsidRPr="004977B5" w14:paraId="3A349D08" w14:textId="77777777" w:rsidTr="33B3F3F3">
        <w:trPr>
          <w:trHeight w:val="284"/>
        </w:trPr>
        <w:tc>
          <w:tcPr>
            <w:tcW w:w="1119" w:type="dxa"/>
            <w:noWrap/>
          </w:tcPr>
          <w:p w14:paraId="15A51609" w14:textId="3B8EF8E0" w:rsidR="00E47865" w:rsidRPr="00707EAF" w:rsidRDefault="00E47865" w:rsidP="00E47865">
            <w:pPr>
              <w:rPr>
                <w:rFonts w:cs="Arial"/>
                <w:sz w:val="20"/>
              </w:rPr>
            </w:pPr>
            <w:r w:rsidRPr="00707EAF">
              <w:rPr>
                <w:rFonts w:cs="Arial"/>
                <w:sz w:val="20"/>
              </w:rPr>
              <w:t>1.5.2</w:t>
            </w:r>
          </w:p>
        </w:tc>
        <w:tc>
          <w:tcPr>
            <w:tcW w:w="850" w:type="dxa"/>
            <w:noWrap/>
          </w:tcPr>
          <w:p w14:paraId="794B1D53" w14:textId="79E8514A" w:rsidR="00E47865" w:rsidRPr="00707EAF" w:rsidRDefault="004450A5" w:rsidP="00E47865">
            <w:pPr>
              <w:jc w:val="center"/>
              <w:rPr>
                <w:rFonts w:cs="Arial"/>
                <w:sz w:val="20"/>
              </w:rPr>
            </w:pPr>
            <w:r>
              <w:rPr>
                <w:rFonts w:cs="Arial"/>
                <w:sz w:val="20"/>
              </w:rPr>
              <w:t>M</w:t>
            </w:r>
          </w:p>
        </w:tc>
        <w:tc>
          <w:tcPr>
            <w:tcW w:w="9023" w:type="dxa"/>
            <w:shd w:val="clear" w:color="auto" w:fill="FFFFFF" w:themeFill="background1"/>
            <w:noWrap/>
          </w:tcPr>
          <w:p w14:paraId="51B0F2FC" w14:textId="7D5EF055" w:rsidR="00E47865" w:rsidRPr="00707EAF" w:rsidRDefault="005C5353" w:rsidP="00E47865">
            <w:pPr>
              <w:jc w:val="both"/>
              <w:rPr>
                <w:rFonts w:cs="Arial"/>
                <w:sz w:val="20"/>
              </w:rPr>
            </w:pPr>
            <w:r w:rsidRPr="005C5353">
              <w:rPr>
                <w:rFonts w:cs="Arial"/>
                <w:sz w:val="20"/>
              </w:rPr>
              <w:t>Es ist eine Überlastsicherung (z. B. Druckbegrenzungsventil, Kraftüberwachung) vorzusehen, die das Heben oberhalb der zulässigen Tragkraft verhindert und eine Störmeldung ausgibt.</w:t>
            </w:r>
          </w:p>
        </w:tc>
        <w:tc>
          <w:tcPr>
            <w:tcW w:w="3375" w:type="dxa"/>
          </w:tcPr>
          <w:p w14:paraId="0C6694E0" w14:textId="113A8FFD" w:rsidR="00E47865" w:rsidRPr="00707EAF" w:rsidRDefault="00E47865" w:rsidP="00E47865">
            <w:pPr>
              <w:rPr>
                <w:rFonts w:cs="Arial"/>
                <w:sz w:val="20"/>
              </w:rPr>
            </w:pPr>
          </w:p>
        </w:tc>
        <w:sdt>
          <w:sdtPr>
            <w:rPr>
              <w:rFonts w:cs="Arial"/>
              <w:sz w:val="28"/>
              <w:szCs w:val="28"/>
            </w:rPr>
            <w:id w:val="1227485749"/>
            <w14:checkbox>
              <w14:checked w14:val="0"/>
              <w14:checkedState w14:val="2612" w14:font="MS Gothic"/>
              <w14:uncheckedState w14:val="2610" w14:font="MS Gothic"/>
            </w14:checkbox>
          </w:sdtPr>
          <w:sdtEndPr/>
          <w:sdtContent>
            <w:tc>
              <w:tcPr>
                <w:tcW w:w="420" w:type="dxa"/>
                <w:vAlign w:val="center"/>
              </w:tcPr>
              <w:p w14:paraId="566A1B5B" w14:textId="47AB810F" w:rsidR="00E47865" w:rsidRDefault="00E47865" w:rsidP="00E47865">
                <w:pPr>
                  <w:jc w:val="right"/>
                  <w:rPr>
                    <w:rFonts w:cs="Arial"/>
                    <w:sz w:val="28"/>
                    <w:szCs w:val="28"/>
                  </w:rPr>
                </w:pPr>
                <w:r>
                  <w:rPr>
                    <w:rFonts w:ascii="MS Gothic" w:eastAsia="MS Gothic" w:hAnsi="MS Gothic" w:cs="Arial" w:hint="eastAsia"/>
                    <w:sz w:val="28"/>
                    <w:szCs w:val="28"/>
                  </w:rPr>
                  <w:t>☐</w:t>
                </w:r>
              </w:p>
            </w:tc>
          </w:sdtContent>
        </w:sdt>
        <w:sdt>
          <w:sdtPr>
            <w:rPr>
              <w:rFonts w:cs="Arial"/>
              <w:sz w:val="28"/>
              <w:szCs w:val="28"/>
            </w:rPr>
            <w:id w:val="1145392741"/>
            <w14:checkbox>
              <w14:checked w14:val="0"/>
              <w14:checkedState w14:val="2612" w14:font="MS Gothic"/>
              <w14:uncheckedState w14:val="2610" w14:font="MS Gothic"/>
            </w14:checkbox>
          </w:sdtPr>
          <w:sdtEndPr/>
          <w:sdtContent>
            <w:tc>
              <w:tcPr>
                <w:tcW w:w="420" w:type="dxa"/>
                <w:vAlign w:val="center"/>
              </w:tcPr>
              <w:p w14:paraId="3FA864ED" w14:textId="19830281" w:rsidR="00E47865" w:rsidRDefault="00E47865" w:rsidP="00E47865">
                <w:pPr>
                  <w:jc w:val="right"/>
                  <w:rPr>
                    <w:rFonts w:cs="Arial"/>
                    <w:sz w:val="28"/>
                    <w:szCs w:val="28"/>
                  </w:rPr>
                </w:pPr>
                <w:r>
                  <w:rPr>
                    <w:rFonts w:ascii="MS Gothic" w:eastAsia="MS Gothic" w:hAnsi="MS Gothic" w:cs="Arial" w:hint="eastAsia"/>
                    <w:sz w:val="28"/>
                    <w:szCs w:val="28"/>
                  </w:rPr>
                  <w:t>☐</w:t>
                </w:r>
              </w:p>
            </w:tc>
          </w:sdtContent>
        </w:sdt>
      </w:tr>
      <w:tr w:rsidR="00E47865" w:rsidRPr="004977B5" w14:paraId="3E28C3CE" w14:textId="77777777" w:rsidTr="33B3F3F3">
        <w:trPr>
          <w:trHeight w:val="284"/>
        </w:trPr>
        <w:tc>
          <w:tcPr>
            <w:tcW w:w="1119" w:type="dxa"/>
            <w:noWrap/>
          </w:tcPr>
          <w:p w14:paraId="43D5A8F3" w14:textId="755C95A7" w:rsidR="00E47865" w:rsidRPr="00707EAF" w:rsidRDefault="00E47865" w:rsidP="00E47865">
            <w:pPr>
              <w:rPr>
                <w:rFonts w:cs="Arial"/>
                <w:sz w:val="20"/>
              </w:rPr>
            </w:pPr>
            <w:r w:rsidRPr="00707EAF">
              <w:rPr>
                <w:rFonts w:cs="Arial"/>
                <w:sz w:val="20"/>
              </w:rPr>
              <w:t>1.5.3</w:t>
            </w:r>
          </w:p>
        </w:tc>
        <w:tc>
          <w:tcPr>
            <w:tcW w:w="850" w:type="dxa"/>
            <w:noWrap/>
          </w:tcPr>
          <w:p w14:paraId="76BF4A04" w14:textId="0EAABE16" w:rsidR="00E47865" w:rsidRPr="00707EAF" w:rsidRDefault="004450A5" w:rsidP="00E47865">
            <w:pPr>
              <w:jc w:val="center"/>
              <w:rPr>
                <w:rFonts w:cs="Arial"/>
                <w:sz w:val="20"/>
              </w:rPr>
            </w:pPr>
            <w:r>
              <w:rPr>
                <w:rFonts w:cs="Arial"/>
                <w:sz w:val="20"/>
              </w:rPr>
              <w:t>M</w:t>
            </w:r>
          </w:p>
        </w:tc>
        <w:tc>
          <w:tcPr>
            <w:tcW w:w="9023" w:type="dxa"/>
            <w:noWrap/>
          </w:tcPr>
          <w:p w14:paraId="23877032" w14:textId="1C3ACAAF" w:rsidR="00E47865" w:rsidRPr="008C1E19" w:rsidRDefault="004450A5" w:rsidP="33B3F3F3">
            <w:pPr>
              <w:jc w:val="both"/>
              <w:rPr>
                <w:rFonts w:cs="Arial"/>
                <w:sz w:val="20"/>
              </w:rPr>
            </w:pPr>
            <w:r w:rsidRPr="008C1E19">
              <w:rPr>
                <w:rFonts w:cs="Arial"/>
                <w:sz w:val="20"/>
              </w:rPr>
              <w:t>An allen Bedienstellen sind gut erreichbare Not</w:t>
            </w:r>
            <w:r w:rsidR="7BBB3CE5" w:rsidRPr="008C1E19">
              <w:rPr>
                <w:rFonts w:cs="Arial"/>
                <w:sz w:val="20"/>
              </w:rPr>
              <w:t>-</w:t>
            </w:r>
            <w:r w:rsidRPr="008C1E19">
              <w:rPr>
                <w:rFonts w:cs="Arial"/>
                <w:sz w:val="20"/>
              </w:rPr>
              <w:t>Halt</w:t>
            </w:r>
            <w:r w:rsidR="55A17129" w:rsidRPr="008C1E19">
              <w:rPr>
                <w:rFonts w:cs="Arial"/>
                <w:sz w:val="20"/>
              </w:rPr>
              <w:t xml:space="preserve"> </w:t>
            </w:r>
            <w:r w:rsidRPr="008C1E19">
              <w:rPr>
                <w:rFonts w:cs="Arial"/>
                <w:sz w:val="20"/>
              </w:rPr>
              <w:t>Taster mit Selbsthalteeinrichtung vorzusehen; Betätigung muss ein sicheres Stillsetzen der Anlage bewirken.</w:t>
            </w:r>
          </w:p>
        </w:tc>
        <w:tc>
          <w:tcPr>
            <w:tcW w:w="3375" w:type="dxa"/>
          </w:tcPr>
          <w:p w14:paraId="1DE7E1A4" w14:textId="77777777" w:rsidR="00E47865" w:rsidRPr="00707EAF" w:rsidRDefault="00E47865" w:rsidP="00E47865">
            <w:pPr>
              <w:rPr>
                <w:rFonts w:cs="Arial"/>
                <w:sz w:val="20"/>
              </w:rPr>
            </w:pPr>
          </w:p>
        </w:tc>
        <w:sdt>
          <w:sdtPr>
            <w:rPr>
              <w:rFonts w:cs="Arial"/>
              <w:sz w:val="28"/>
              <w:szCs w:val="28"/>
            </w:rPr>
            <w:id w:val="-1543049457"/>
            <w14:checkbox>
              <w14:checked w14:val="0"/>
              <w14:checkedState w14:val="2612" w14:font="MS Gothic"/>
              <w14:uncheckedState w14:val="2610" w14:font="MS Gothic"/>
            </w14:checkbox>
          </w:sdtPr>
          <w:sdtEndPr/>
          <w:sdtContent>
            <w:tc>
              <w:tcPr>
                <w:tcW w:w="420" w:type="dxa"/>
                <w:vAlign w:val="center"/>
              </w:tcPr>
              <w:p w14:paraId="63C82240" w14:textId="36BAEC19" w:rsidR="00E47865" w:rsidRDefault="00E47865" w:rsidP="00E47865">
                <w:pPr>
                  <w:jc w:val="right"/>
                  <w:rPr>
                    <w:rFonts w:cs="Arial"/>
                    <w:sz w:val="28"/>
                    <w:szCs w:val="28"/>
                  </w:rPr>
                </w:pPr>
                <w:r>
                  <w:rPr>
                    <w:rFonts w:ascii="MS Gothic" w:eastAsia="MS Gothic" w:hAnsi="MS Gothic" w:cs="Arial" w:hint="eastAsia"/>
                    <w:sz w:val="28"/>
                    <w:szCs w:val="28"/>
                  </w:rPr>
                  <w:t>☐</w:t>
                </w:r>
              </w:p>
            </w:tc>
          </w:sdtContent>
        </w:sdt>
        <w:sdt>
          <w:sdtPr>
            <w:rPr>
              <w:rFonts w:cs="Arial"/>
              <w:sz w:val="28"/>
              <w:szCs w:val="28"/>
            </w:rPr>
            <w:id w:val="2013324230"/>
            <w14:checkbox>
              <w14:checked w14:val="0"/>
              <w14:checkedState w14:val="2612" w14:font="MS Gothic"/>
              <w14:uncheckedState w14:val="2610" w14:font="MS Gothic"/>
            </w14:checkbox>
          </w:sdtPr>
          <w:sdtEndPr/>
          <w:sdtContent>
            <w:tc>
              <w:tcPr>
                <w:tcW w:w="420" w:type="dxa"/>
                <w:vAlign w:val="center"/>
              </w:tcPr>
              <w:p w14:paraId="0FD6CAA5" w14:textId="4AA7F88A" w:rsidR="00E47865" w:rsidRDefault="00E47865" w:rsidP="00E47865">
                <w:pPr>
                  <w:jc w:val="right"/>
                  <w:rPr>
                    <w:rFonts w:cs="Arial"/>
                    <w:sz w:val="28"/>
                    <w:szCs w:val="28"/>
                  </w:rPr>
                </w:pPr>
                <w:r>
                  <w:rPr>
                    <w:rFonts w:ascii="MS Gothic" w:eastAsia="MS Gothic" w:hAnsi="MS Gothic" w:cs="Arial" w:hint="eastAsia"/>
                    <w:sz w:val="28"/>
                    <w:szCs w:val="28"/>
                  </w:rPr>
                  <w:t>☐</w:t>
                </w:r>
              </w:p>
            </w:tc>
          </w:sdtContent>
        </w:sdt>
      </w:tr>
      <w:tr w:rsidR="00E47865" w:rsidRPr="004977B5" w14:paraId="0832FF30" w14:textId="77777777" w:rsidTr="33B3F3F3">
        <w:trPr>
          <w:trHeight w:val="284"/>
        </w:trPr>
        <w:tc>
          <w:tcPr>
            <w:tcW w:w="1119" w:type="dxa"/>
            <w:noWrap/>
          </w:tcPr>
          <w:p w14:paraId="6BDB0E63" w14:textId="7BE60C4B" w:rsidR="00E47865" w:rsidRPr="00707EAF" w:rsidRDefault="00E47865" w:rsidP="00E47865">
            <w:pPr>
              <w:rPr>
                <w:rFonts w:cs="Arial"/>
                <w:sz w:val="20"/>
              </w:rPr>
            </w:pPr>
            <w:r w:rsidRPr="00707EAF">
              <w:rPr>
                <w:rFonts w:cs="Arial"/>
                <w:sz w:val="20"/>
              </w:rPr>
              <w:t>1.5.4</w:t>
            </w:r>
          </w:p>
        </w:tc>
        <w:tc>
          <w:tcPr>
            <w:tcW w:w="850" w:type="dxa"/>
            <w:noWrap/>
          </w:tcPr>
          <w:p w14:paraId="4DC3D4F0" w14:textId="1EF7CBF8" w:rsidR="00E47865" w:rsidRPr="00707EAF" w:rsidRDefault="004450A5" w:rsidP="00E47865">
            <w:pPr>
              <w:jc w:val="center"/>
              <w:rPr>
                <w:rFonts w:cs="Arial"/>
                <w:sz w:val="20"/>
              </w:rPr>
            </w:pPr>
            <w:r>
              <w:rPr>
                <w:rFonts w:cs="Arial"/>
                <w:sz w:val="20"/>
              </w:rPr>
              <w:t>B</w:t>
            </w:r>
          </w:p>
        </w:tc>
        <w:tc>
          <w:tcPr>
            <w:tcW w:w="9023" w:type="dxa"/>
            <w:noWrap/>
          </w:tcPr>
          <w:p w14:paraId="6CCCE775" w14:textId="0434DEFA" w:rsidR="00E47865" w:rsidRPr="008C1E19" w:rsidRDefault="004450A5" w:rsidP="33B3F3F3">
            <w:pPr>
              <w:jc w:val="both"/>
              <w:rPr>
                <w:rFonts w:cs="Arial"/>
                <w:sz w:val="20"/>
              </w:rPr>
            </w:pPr>
            <w:r w:rsidRPr="008C1E19">
              <w:rPr>
                <w:rFonts w:cs="Arial"/>
                <w:sz w:val="20"/>
              </w:rPr>
              <w:t>Einrichtungen zum Not</w:t>
            </w:r>
            <w:r w:rsidR="42C125EE" w:rsidRPr="008C1E19">
              <w:rPr>
                <w:rFonts w:cs="Arial"/>
                <w:sz w:val="20"/>
              </w:rPr>
              <w:t>a</w:t>
            </w:r>
            <w:r w:rsidRPr="008C1E19">
              <w:rPr>
                <w:rFonts w:cs="Arial"/>
                <w:sz w:val="20"/>
              </w:rPr>
              <w:t>bsenken eines angehobenen Fahrzeugs bei Stromausfall (z. B. Handpumpe/Notablass) sind so zu gestalten, dass ein sicheres, kontrolliertes Absenken möglich ist.</w:t>
            </w:r>
          </w:p>
        </w:tc>
        <w:tc>
          <w:tcPr>
            <w:tcW w:w="3375" w:type="dxa"/>
          </w:tcPr>
          <w:p w14:paraId="0BD85F67" w14:textId="77777777" w:rsidR="00E47865" w:rsidRPr="00707EAF" w:rsidRDefault="00E47865" w:rsidP="00E47865">
            <w:pPr>
              <w:rPr>
                <w:rFonts w:cs="Arial"/>
                <w:sz w:val="20"/>
              </w:rPr>
            </w:pPr>
          </w:p>
        </w:tc>
        <w:sdt>
          <w:sdtPr>
            <w:rPr>
              <w:rFonts w:cs="Arial"/>
              <w:sz w:val="28"/>
              <w:szCs w:val="28"/>
            </w:rPr>
            <w:id w:val="1374433652"/>
            <w14:checkbox>
              <w14:checked w14:val="0"/>
              <w14:checkedState w14:val="2612" w14:font="MS Gothic"/>
              <w14:uncheckedState w14:val="2610" w14:font="MS Gothic"/>
            </w14:checkbox>
          </w:sdtPr>
          <w:sdtEndPr/>
          <w:sdtContent>
            <w:tc>
              <w:tcPr>
                <w:tcW w:w="420" w:type="dxa"/>
                <w:vAlign w:val="center"/>
              </w:tcPr>
              <w:p w14:paraId="06D0BB7A" w14:textId="379A6519" w:rsidR="00E47865" w:rsidRDefault="00E47865" w:rsidP="00E47865">
                <w:pPr>
                  <w:jc w:val="right"/>
                  <w:rPr>
                    <w:rFonts w:cs="Arial"/>
                    <w:sz w:val="28"/>
                    <w:szCs w:val="28"/>
                  </w:rPr>
                </w:pPr>
                <w:r>
                  <w:rPr>
                    <w:rFonts w:ascii="MS Gothic" w:eastAsia="MS Gothic" w:hAnsi="MS Gothic" w:cs="Arial" w:hint="eastAsia"/>
                    <w:sz w:val="28"/>
                    <w:szCs w:val="28"/>
                  </w:rPr>
                  <w:t>☐</w:t>
                </w:r>
              </w:p>
            </w:tc>
          </w:sdtContent>
        </w:sdt>
        <w:sdt>
          <w:sdtPr>
            <w:rPr>
              <w:rFonts w:cs="Arial"/>
              <w:sz w:val="28"/>
              <w:szCs w:val="28"/>
            </w:rPr>
            <w:id w:val="1917504773"/>
            <w14:checkbox>
              <w14:checked w14:val="0"/>
              <w14:checkedState w14:val="2612" w14:font="MS Gothic"/>
              <w14:uncheckedState w14:val="2610" w14:font="MS Gothic"/>
            </w14:checkbox>
          </w:sdtPr>
          <w:sdtEndPr/>
          <w:sdtContent>
            <w:tc>
              <w:tcPr>
                <w:tcW w:w="420" w:type="dxa"/>
                <w:vAlign w:val="center"/>
              </w:tcPr>
              <w:p w14:paraId="10B4EE9F" w14:textId="5762C1B7" w:rsidR="00E47865" w:rsidRDefault="00E47865" w:rsidP="00E47865">
                <w:pPr>
                  <w:jc w:val="right"/>
                  <w:rPr>
                    <w:rFonts w:cs="Arial"/>
                    <w:sz w:val="28"/>
                    <w:szCs w:val="28"/>
                  </w:rPr>
                </w:pPr>
                <w:r>
                  <w:rPr>
                    <w:rFonts w:ascii="MS Gothic" w:eastAsia="MS Gothic" w:hAnsi="MS Gothic" w:cs="Arial" w:hint="eastAsia"/>
                    <w:sz w:val="28"/>
                    <w:szCs w:val="28"/>
                  </w:rPr>
                  <w:t>☐</w:t>
                </w:r>
              </w:p>
            </w:tc>
          </w:sdtContent>
        </w:sdt>
      </w:tr>
      <w:tr w:rsidR="00E47865" w:rsidRPr="004977B5" w14:paraId="70E6C40C" w14:textId="77777777" w:rsidTr="33B3F3F3">
        <w:trPr>
          <w:trHeight w:val="284"/>
        </w:trPr>
        <w:tc>
          <w:tcPr>
            <w:tcW w:w="1119" w:type="dxa"/>
            <w:noWrap/>
          </w:tcPr>
          <w:p w14:paraId="3C6064AE" w14:textId="4372975A" w:rsidR="00E47865" w:rsidRPr="00707EAF" w:rsidRDefault="00E47865" w:rsidP="00E47865">
            <w:pPr>
              <w:rPr>
                <w:rFonts w:cs="Arial"/>
                <w:sz w:val="20"/>
              </w:rPr>
            </w:pPr>
            <w:r w:rsidRPr="00707EAF">
              <w:rPr>
                <w:rFonts w:cs="Arial"/>
                <w:sz w:val="20"/>
              </w:rPr>
              <w:t>1.5.5</w:t>
            </w:r>
          </w:p>
        </w:tc>
        <w:tc>
          <w:tcPr>
            <w:tcW w:w="850" w:type="dxa"/>
            <w:noWrap/>
          </w:tcPr>
          <w:p w14:paraId="59033C1A" w14:textId="081C8A01" w:rsidR="00E47865" w:rsidRPr="00707EAF" w:rsidRDefault="004450A5" w:rsidP="00E47865">
            <w:pPr>
              <w:jc w:val="center"/>
              <w:rPr>
                <w:rFonts w:cs="Arial"/>
                <w:sz w:val="20"/>
              </w:rPr>
            </w:pPr>
            <w:r>
              <w:rPr>
                <w:rFonts w:cs="Arial"/>
                <w:sz w:val="20"/>
              </w:rPr>
              <w:t>B</w:t>
            </w:r>
          </w:p>
        </w:tc>
        <w:tc>
          <w:tcPr>
            <w:tcW w:w="9023" w:type="dxa"/>
            <w:noWrap/>
          </w:tcPr>
          <w:p w14:paraId="6C25A9ED" w14:textId="60C9A64B" w:rsidR="00E47865" w:rsidRPr="00707EAF" w:rsidRDefault="004450A5" w:rsidP="00E47865">
            <w:pPr>
              <w:jc w:val="both"/>
              <w:rPr>
                <w:rFonts w:cs="Arial"/>
                <w:sz w:val="20"/>
              </w:rPr>
            </w:pPr>
            <w:r w:rsidRPr="004450A5">
              <w:rPr>
                <w:rFonts w:cs="Arial"/>
                <w:sz w:val="20"/>
              </w:rPr>
              <w:t>Ein Schutz gegen unbefugte Benutzung (z. B. Schlüsselschalter, Bedienfreigabe) ist vorzusehen; der Lieferant beschreibt das Konzept im Angebot.</w:t>
            </w:r>
          </w:p>
        </w:tc>
        <w:tc>
          <w:tcPr>
            <w:tcW w:w="3375" w:type="dxa"/>
          </w:tcPr>
          <w:p w14:paraId="7BF4EC4B" w14:textId="77777777" w:rsidR="00E47865" w:rsidRPr="00707EAF" w:rsidRDefault="00E47865" w:rsidP="00E47865">
            <w:pPr>
              <w:rPr>
                <w:rFonts w:cs="Arial"/>
                <w:sz w:val="20"/>
              </w:rPr>
            </w:pPr>
          </w:p>
        </w:tc>
        <w:sdt>
          <w:sdtPr>
            <w:rPr>
              <w:rFonts w:cs="Arial"/>
              <w:sz w:val="28"/>
              <w:szCs w:val="28"/>
            </w:rPr>
            <w:id w:val="89978301"/>
            <w14:checkbox>
              <w14:checked w14:val="0"/>
              <w14:checkedState w14:val="2612" w14:font="MS Gothic"/>
              <w14:uncheckedState w14:val="2610" w14:font="MS Gothic"/>
            </w14:checkbox>
          </w:sdtPr>
          <w:sdtEndPr/>
          <w:sdtContent>
            <w:tc>
              <w:tcPr>
                <w:tcW w:w="420" w:type="dxa"/>
                <w:vAlign w:val="center"/>
              </w:tcPr>
              <w:p w14:paraId="7E19FB8B" w14:textId="679365F5" w:rsidR="00E47865" w:rsidRDefault="00E47865" w:rsidP="00E47865">
                <w:pPr>
                  <w:jc w:val="right"/>
                  <w:rPr>
                    <w:rFonts w:cs="Arial"/>
                    <w:sz w:val="28"/>
                    <w:szCs w:val="28"/>
                  </w:rPr>
                </w:pPr>
                <w:r>
                  <w:rPr>
                    <w:rFonts w:ascii="MS Gothic" w:eastAsia="MS Gothic" w:hAnsi="MS Gothic" w:cs="Arial" w:hint="eastAsia"/>
                    <w:sz w:val="28"/>
                    <w:szCs w:val="28"/>
                  </w:rPr>
                  <w:t>☐</w:t>
                </w:r>
              </w:p>
            </w:tc>
          </w:sdtContent>
        </w:sdt>
        <w:sdt>
          <w:sdtPr>
            <w:rPr>
              <w:rFonts w:cs="Arial"/>
              <w:sz w:val="28"/>
              <w:szCs w:val="28"/>
            </w:rPr>
            <w:id w:val="964080613"/>
            <w14:checkbox>
              <w14:checked w14:val="0"/>
              <w14:checkedState w14:val="2612" w14:font="MS Gothic"/>
              <w14:uncheckedState w14:val="2610" w14:font="MS Gothic"/>
            </w14:checkbox>
          </w:sdtPr>
          <w:sdtEndPr/>
          <w:sdtContent>
            <w:tc>
              <w:tcPr>
                <w:tcW w:w="420" w:type="dxa"/>
                <w:vAlign w:val="center"/>
              </w:tcPr>
              <w:p w14:paraId="45D3FEE7" w14:textId="6089E14A" w:rsidR="00E47865" w:rsidRDefault="00E47865" w:rsidP="00E47865">
                <w:pPr>
                  <w:jc w:val="right"/>
                  <w:rPr>
                    <w:rFonts w:cs="Arial"/>
                    <w:sz w:val="28"/>
                    <w:szCs w:val="28"/>
                  </w:rPr>
                </w:pPr>
                <w:r>
                  <w:rPr>
                    <w:rFonts w:ascii="MS Gothic" w:eastAsia="MS Gothic" w:hAnsi="MS Gothic" w:cs="Arial" w:hint="eastAsia"/>
                    <w:sz w:val="28"/>
                    <w:szCs w:val="28"/>
                  </w:rPr>
                  <w:t>☐</w:t>
                </w:r>
              </w:p>
            </w:tc>
          </w:sdtContent>
        </w:sdt>
      </w:tr>
      <w:tr w:rsidR="00E47865" w:rsidRPr="004977B5" w14:paraId="24A5B49D" w14:textId="77777777" w:rsidTr="33B3F3F3">
        <w:trPr>
          <w:trHeight w:val="284"/>
        </w:trPr>
        <w:tc>
          <w:tcPr>
            <w:tcW w:w="1119" w:type="dxa"/>
            <w:noWrap/>
          </w:tcPr>
          <w:p w14:paraId="4C6D6AF3" w14:textId="77777777" w:rsidR="00E47865" w:rsidRPr="003B3D9D" w:rsidRDefault="00E47865" w:rsidP="00E47865">
            <w:pPr>
              <w:rPr>
                <w:rFonts w:cs="Arial"/>
                <w:sz w:val="20"/>
              </w:rPr>
            </w:pPr>
          </w:p>
        </w:tc>
        <w:tc>
          <w:tcPr>
            <w:tcW w:w="850" w:type="dxa"/>
            <w:noWrap/>
            <w:vAlign w:val="center"/>
          </w:tcPr>
          <w:p w14:paraId="1CACDA46" w14:textId="77777777" w:rsidR="00E47865" w:rsidRPr="003B3D9D" w:rsidRDefault="00E47865" w:rsidP="00E47865">
            <w:pPr>
              <w:jc w:val="center"/>
              <w:rPr>
                <w:rFonts w:cs="Arial"/>
                <w:sz w:val="20"/>
              </w:rPr>
            </w:pPr>
          </w:p>
        </w:tc>
        <w:tc>
          <w:tcPr>
            <w:tcW w:w="9023" w:type="dxa"/>
            <w:noWrap/>
          </w:tcPr>
          <w:p w14:paraId="2E3E7BC8" w14:textId="77777777" w:rsidR="00E47865" w:rsidRPr="003B3D9D" w:rsidRDefault="00E47865" w:rsidP="00E47865">
            <w:pPr>
              <w:rPr>
                <w:rFonts w:cs="Arial"/>
                <w:sz w:val="20"/>
              </w:rPr>
            </w:pPr>
          </w:p>
        </w:tc>
        <w:tc>
          <w:tcPr>
            <w:tcW w:w="3375" w:type="dxa"/>
          </w:tcPr>
          <w:p w14:paraId="2E1F8505" w14:textId="77777777" w:rsidR="00E47865" w:rsidRDefault="00E47865" w:rsidP="00E47865">
            <w:pPr>
              <w:jc w:val="center"/>
              <w:rPr>
                <w:rFonts w:cs="Arial"/>
                <w:szCs w:val="22"/>
              </w:rPr>
            </w:pPr>
          </w:p>
        </w:tc>
        <w:tc>
          <w:tcPr>
            <w:tcW w:w="420" w:type="dxa"/>
            <w:vAlign w:val="center"/>
          </w:tcPr>
          <w:p w14:paraId="0A3ED0BC" w14:textId="77777777" w:rsidR="00E47865" w:rsidRDefault="00E47865" w:rsidP="00E47865">
            <w:pPr>
              <w:jc w:val="right"/>
              <w:rPr>
                <w:rFonts w:cs="Arial"/>
                <w:sz w:val="28"/>
                <w:szCs w:val="28"/>
              </w:rPr>
            </w:pPr>
          </w:p>
        </w:tc>
        <w:tc>
          <w:tcPr>
            <w:tcW w:w="420" w:type="dxa"/>
            <w:vAlign w:val="center"/>
          </w:tcPr>
          <w:p w14:paraId="26DA6D74" w14:textId="77777777" w:rsidR="00E47865" w:rsidRDefault="00E47865" w:rsidP="00E47865">
            <w:pPr>
              <w:jc w:val="right"/>
              <w:rPr>
                <w:rFonts w:cs="Arial"/>
                <w:sz w:val="28"/>
                <w:szCs w:val="28"/>
              </w:rPr>
            </w:pPr>
          </w:p>
        </w:tc>
      </w:tr>
      <w:tr w:rsidR="00E47865" w:rsidRPr="004977B5" w14:paraId="0D834F4C" w14:textId="77777777" w:rsidTr="33B3F3F3">
        <w:trPr>
          <w:trHeight w:val="284"/>
        </w:trPr>
        <w:tc>
          <w:tcPr>
            <w:tcW w:w="1119" w:type="dxa"/>
            <w:noWrap/>
          </w:tcPr>
          <w:p w14:paraId="163A3CD7" w14:textId="77777777" w:rsidR="00E47865" w:rsidRPr="004977B5" w:rsidRDefault="00E47865" w:rsidP="00E47865">
            <w:pPr>
              <w:rPr>
                <w:rFonts w:cs="Arial"/>
                <w:szCs w:val="22"/>
              </w:rPr>
            </w:pPr>
          </w:p>
        </w:tc>
        <w:tc>
          <w:tcPr>
            <w:tcW w:w="850" w:type="dxa"/>
            <w:noWrap/>
          </w:tcPr>
          <w:p w14:paraId="533CCDAF" w14:textId="77777777" w:rsidR="00E47865" w:rsidRPr="003621BC" w:rsidRDefault="00E47865" w:rsidP="00E47865">
            <w:pPr>
              <w:rPr>
                <w:rFonts w:cs="Arial"/>
                <w:szCs w:val="22"/>
              </w:rPr>
            </w:pPr>
          </w:p>
        </w:tc>
        <w:tc>
          <w:tcPr>
            <w:tcW w:w="9023" w:type="dxa"/>
            <w:noWrap/>
            <w:vAlign w:val="bottom"/>
          </w:tcPr>
          <w:p w14:paraId="5EAB9AA6" w14:textId="77777777" w:rsidR="00E47865" w:rsidRDefault="00E47865" w:rsidP="00E47865">
            <w:pPr>
              <w:rPr>
                <w:rFonts w:cs="Arial"/>
                <w:szCs w:val="22"/>
              </w:rPr>
            </w:pPr>
          </w:p>
        </w:tc>
        <w:tc>
          <w:tcPr>
            <w:tcW w:w="3375" w:type="dxa"/>
          </w:tcPr>
          <w:p w14:paraId="7858B79B" w14:textId="77777777" w:rsidR="00E47865" w:rsidRDefault="00E47865" w:rsidP="00E47865">
            <w:pPr>
              <w:jc w:val="center"/>
              <w:rPr>
                <w:rFonts w:cs="Arial"/>
                <w:szCs w:val="22"/>
              </w:rPr>
            </w:pPr>
          </w:p>
        </w:tc>
        <w:tc>
          <w:tcPr>
            <w:tcW w:w="420" w:type="dxa"/>
            <w:vAlign w:val="center"/>
          </w:tcPr>
          <w:p w14:paraId="7E88A553" w14:textId="187101AD" w:rsidR="00E47865" w:rsidRPr="002455A2" w:rsidRDefault="00E47865" w:rsidP="00E47865">
            <w:pPr>
              <w:jc w:val="right"/>
              <w:rPr>
                <w:rFonts w:cs="Arial"/>
                <w:sz w:val="28"/>
                <w:szCs w:val="28"/>
              </w:rPr>
            </w:pPr>
          </w:p>
        </w:tc>
        <w:tc>
          <w:tcPr>
            <w:tcW w:w="420" w:type="dxa"/>
            <w:vAlign w:val="center"/>
          </w:tcPr>
          <w:p w14:paraId="5B3B5045" w14:textId="0AF948F8" w:rsidR="00E47865" w:rsidRPr="002455A2" w:rsidRDefault="00E47865" w:rsidP="00E47865">
            <w:pPr>
              <w:jc w:val="right"/>
              <w:rPr>
                <w:rFonts w:cs="Arial"/>
                <w:sz w:val="28"/>
                <w:szCs w:val="28"/>
              </w:rPr>
            </w:pPr>
          </w:p>
        </w:tc>
      </w:tr>
      <w:tr w:rsidR="00E47865" w:rsidRPr="004977B5" w14:paraId="13DEFCAE" w14:textId="77777777" w:rsidTr="33B3F3F3">
        <w:trPr>
          <w:trHeight w:val="454"/>
        </w:trPr>
        <w:tc>
          <w:tcPr>
            <w:tcW w:w="1119" w:type="dxa"/>
            <w:shd w:val="clear" w:color="auto" w:fill="D9D9D9" w:themeFill="background1" w:themeFillShade="D9"/>
            <w:noWrap/>
          </w:tcPr>
          <w:p w14:paraId="46AC1D4B" w14:textId="59098393" w:rsidR="00E47865" w:rsidRPr="00D677A6" w:rsidRDefault="00E47865" w:rsidP="00E47865">
            <w:pPr>
              <w:rPr>
                <w:rFonts w:cs="Arial"/>
                <w:sz w:val="24"/>
                <w:szCs w:val="24"/>
              </w:rPr>
            </w:pPr>
            <w:r w:rsidRPr="00D677A6">
              <w:rPr>
                <w:rFonts w:cs="Arial"/>
                <w:b/>
                <w:sz w:val="24"/>
                <w:szCs w:val="24"/>
              </w:rPr>
              <w:t>1.</w:t>
            </w:r>
            <w:r>
              <w:rPr>
                <w:rFonts w:cs="Arial"/>
                <w:b/>
                <w:sz w:val="24"/>
                <w:szCs w:val="24"/>
              </w:rPr>
              <w:t>6</w:t>
            </w:r>
          </w:p>
        </w:tc>
        <w:tc>
          <w:tcPr>
            <w:tcW w:w="850" w:type="dxa"/>
            <w:shd w:val="clear" w:color="auto" w:fill="D9D9D9" w:themeFill="background1" w:themeFillShade="D9"/>
            <w:noWrap/>
          </w:tcPr>
          <w:p w14:paraId="53ECA973" w14:textId="77777777" w:rsidR="00E47865" w:rsidRPr="00D677A6" w:rsidRDefault="00E47865" w:rsidP="00E47865">
            <w:pPr>
              <w:rPr>
                <w:rFonts w:cs="Arial"/>
                <w:sz w:val="24"/>
                <w:szCs w:val="24"/>
              </w:rPr>
            </w:pPr>
          </w:p>
        </w:tc>
        <w:tc>
          <w:tcPr>
            <w:tcW w:w="9023" w:type="dxa"/>
            <w:shd w:val="clear" w:color="auto" w:fill="D9D9D9" w:themeFill="background1" w:themeFillShade="D9"/>
            <w:noWrap/>
          </w:tcPr>
          <w:p w14:paraId="392D8D80" w14:textId="37519979" w:rsidR="00E47865" w:rsidRPr="00D677A6" w:rsidRDefault="00052C16" w:rsidP="00E47865">
            <w:pPr>
              <w:rPr>
                <w:rFonts w:cs="Arial"/>
                <w:sz w:val="24"/>
                <w:szCs w:val="24"/>
              </w:rPr>
            </w:pPr>
            <w:r>
              <w:rPr>
                <w:rFonts w:cs="Arial"/>
                <w:b/>
                <w:sz w:val="24"/>
                <w:szCs w:val="24"/>
              </w:rPr>
              <w:t>Bedienung und Steuerung</w:t>
            </w:r>
          </w:p>
        </w:tc>
        <w:tc>
          <w:tcPr>
            <w:tcW w:w="3375" w:type="dxa"/>
            <w:shd w:val="clear" w:color="auto" w:fill="D9D9D9" w:themeFill="background1" w:themeFillShade="D9"/>
          </w:tcPr>
          <w:p w14:paraId="239A307B" w14:textId="77777777" w:rsidR="00E47865" w:rsidRDefault="00E47865" w:rsidP="00E47865">
            <w:pPr>
              <w:jc w:val="center"/>
              <w:rPr>
                <w:rFonts w:cs="Arial"/>
                <w:szCs w:val="22"/>
              </w:rPr>
            </w:pPr>
          </w:p>
        </w:tc>
        <w:tc>
          <w:tcPr>
            <w:tcW w:w="420" w:type="dxa"/>
            <w:shd w:val="clear" w:color="auto" w:fill="D9D9D9" w:themeFill="background1" w:themeFillShade="D9"/>
            <w:vAlign w:val="center"/>
          </w:tcPr>
          <w:p w14:paraId="6D42B560" w14:textId="77777777" w:rsidR="00E47865" w:rsidRPr="002455A2" w:rsidRDefault="00E47865" w:rsidP="00E47865">
            <w:pPr>
              <w:jc w:val="right"/>
              <w:rPr>
                <w:rFonts w:cs="Arial"/>
                <w:sz w:val="28"/>
                <w:szCs w:val="28"/>
              </w:rPr>
            </w:pPr>
          </w:p>
        </w:tc>
        <w:tc>
          <w:tcPr>
            <w:tcW w:w="420" w:type="dxa"/>
            <w:shd w:val="clear" w:color="auto" w:fill="D9D9D9" w:themeFill="background1" w:themeFillShade="D9"/>
            <w:vAlign w:val="center"/>
          </w:tcPr>
          <w:p w14:paraId="333503C9" w14:textId="77777777" w:rsidR="00E47865" w:rsidRPr="002455A2" w:rsidRDefault="00E47865" w:rsidP="00E47865">
            <w:pPr>
              <w:jc w:val="right"/>
              <w:rPr>
                <w:rFonts w:cs="Arial"/>
                <w:sz w:val="28"/>
                <w:szCs w:val="28"/>
              </w:rPr>
            </w:pPr>
          </w:p>
        </w:tc>
      </w:tr>
      <w:tr w:rsidR="00E47865" w:rsidRPr="004977B5" w14:paraId="72FCB455" w14:textId="77777777" w:rsidTr="33B3F3F3">
        <w:trPr>
          <w:trHeight w:val="284"/>
        </w:trPr>
        <w:tc>
          <w:tcPr>
            <w:tcW w:w="1119" w:type="dxa"/>
            <w:noWrap/>
          </w:tcPr>
          <w:p w14:paraId="429F5728" w14:textId="45751302" w:rsidR="00E47865" w:rsidRPr="00707EAF" w:rsidRDefault="00E47865" w:rsidP="00E47865">
            <w:pPr>
              <w:rPr>
                <w:rFonts w:cs="Arial"/>
                <w:sz w:val="20"/>
              </w:rPr>
            </w:pPr>
            <w:r w:rsidRPr="00707EAF">
              <w:rPr>
                <w:rFonts w:cs="Arial"/>
                <w:sz w:val="20"/>
              </w:rPr>
              <w:t>1.6.1</w:t>
            </w:r>
          </w:p>
        </w:tc>
        <w:tc>
          <w:tcPr>
            <w:tcW w:w="850" w:type="dxa"/>
            <w:noWrap/>
          </w:tcPr>
          <w:p w14:paraId="75DF69C7" w14:textId="217D8F10" w:rsidR="00E47865" w:rsidRPr="00707EAF" w:rsidRDefault="00851BD1" w:rsidP="00E47865">
            <w:pPr>
              <w:jc w:val="center"/>
              <w:rPr>
                <w:rFonts w:cs="Arial"/>
                <w:sz w:val="20"/>
              </w:rPr>
            </w:pPr>
            <w:r>
              <w:rPr>
                <w:rFonts w:cs="Arial"/>
                <w:sz w:val="20"/>
              </w:rPr>
              <w:t>M</w:t>
            </w:r>
          </w:p>
        </w:tc>
        <w:tc>
          <w:tcPr>
            <w:tcW w:w="9023" w:type="dxa"/>
            <w:noWrap/>
            <w:vAlign w:val="bottom"/>
          </w:tcPr>
          <w:p w14:paraId="16E9E5BD" w14:textId="307DE7FB" w:rsidR="00E47865" w:rsidRPr="008C1E19" w:rsidRDefault="00851BD1" w:rsidP="33B3F3F3">
            <w:pPr>
              <w:jc w:val="both"/>
              <w:rPr>
                <w:rFonts w:cs="Arial"/>
                <w:sz w:val="20"/>
              </w:rPr>
            </w:pPr>
            <w:r w:rsidRPr="008C1E19">
              <w:rPr>
                <w:rFonts w:cs="Arial"/>
                <w:sz w:val="20"/>
              </w:rPr>
              <w:t>Die Hauptbedienzentrale ist in ergonomischer Höhe anzuordnen und enthält mindestens die Tasten „Auf“, „Ab“, „Not</w:t>
            </w:r>
            <w:r w:rsidR="20313BE1" w:rsidRPr="008C1E19">
              <w:rPr>
                <w:rFonts w:cs="Arial"/>
                <w:sz w:val="20"/>
              </w:rPr>
              <w:t>h</w:t>
            </w:r>
            <w:r w:rsidRPr="008C1E19">
              <w:rPr>
                <w:rFonts w:cs="Arial"/>
                <w:sz w:val="20"/>
              </w:rPr>
              <w:t>alt“ sowie Statusanzeigen (Betrieb, Störung). </w:t>
            </w:r>
          </w:p>
        </w:tc>
        <w:tc>
          <w:tcPr>
            <w:tcW w:w="3375" w:type="dxa"/>
          </w:tcPr>
          <w:p w14:paraId="261F539C" w14:textId="77777777" w:rsidR="00E47865" w:rsidRPr="00707EAF" w:rsidRDefault="00E47865" w:rsidP="00E47865">
            <w:pPr>
              <w:rPr>
                <w:rFonts w:cs="Arial"/>
                <w:sz w:val="20"/>
              </w:rPr>
            </w:pPr>
          </w:p>
        </w:tc>
        <w:sdt>
          <w:sdtPr>
            <w:rPr>
              <w:rFonts w:cs="Arial"/>
              <w:sz w:val="28"/>
              <w:szCs w:val="28"/>
            </w:rPr>
            <w:id w:val="341593001"/>
            <w14:checkbox>
              <w14:checked w14:val="0"/>
              <w14:checkedState w14:val="2612" w14:font="MS Gothic"/>
              <w14:uncheckedState w14:val="2610" w14:font="MS Gothic"/>
            </w14:checkbox>
          </w:sdtPr>
          <w:sdtEndPr/>
          <w:sdtContent>
            <w:tc>
              <w:tcPr>
                <w:tcW w:w="420" w:type="dxa"/>
                <w:vAlign w:val="center"/>
              </w:tcPr>
              <w:p w14:paraId="1AD75A3F" w14:textId="6D47B519" w:rsidR="00E47865" w:rsidRPr="002455A2" w:rsidRDefault="00E47865" w:rsidP="00E47865">
                <w:pPr>
                  <w:jc w:val="right"/>
                  <w:rPr>
                    <w:rFonts w:cs="Arial"/>
                    <w:sz w:val="28"/>
                    <w:szCs w:val="28"/>
                  </w:rPr>
                </w:pPr>
                <w:r>
                  <w:rPr>
                    <w:rFonts w:ascii="MS Gothic" w:eastAsia="MS Gothic" w:hAnsi="MS Gothic" w:cs="Arial" w:hint="eastAsia"/>
                    <w:sz w:val="28"/>
                    <w:szCs w:val="28"/>
                  </w:rPr>
                  <w:t>☐</w:t>
                </w:r>
              </w:p>
            </w:tc>
          </w:sdtContent>
        </w:sdt>
        <w:sdt>
          <w:sdtPr>
            <w:rPr>
              <w:rFonts w:cs="Arial"/>
              <w:sz w:val="28"/>
              <w:szCs w:val="28"/>
            </w:rPr>
            <w:id w:val="-246887066"/>
            <w14:checkbox>
              <w14:checked w14:val="0"/>
              <w14:checkedState w14:val="2612" w14:font="MS Gothic"/>
              <w14:uncheckedState w14:val="2610" w14:font="MS Gothic"/>
            </w14:checkbox>
          </w:sdtPr>
          <w:sdtEndPr/>
          <w:sdtContent>
            <w:tc>
              <w:tcPr>
                <w:tcW w:w="420" w:type="dxa"/>
                <w:vAlign w:val="center"/>
              </w:tcPr>
              <w:p w14:paraId="52ADDCCE" w14:textId="0ECE1961" w:rsidR="00E47865" w:rsidRPr="002455A2" w:rsidRDefault="00E47865" w:rsidP="00E47865">
                <w:pPr>
                  <w:jc w:val="right"/>
                  <w:rPr>
                    <w:rFonts w:cs="Arial"/>
                    <w:sz w:val="28"/>
                    <w:szCs w:val="28"/>
                  </w:rPr>
                </w:pPr>
                <w:r>
                  <w:rPr>
                    <w:rFonts w:ascii="MS Gothic" w:eastAsia="MS Gothic" w:hAnsi="MS Gothic" w:cs="Arial" w:hint="eastAsia"/>
                    <w:sz w:val="28"/>
                    <w:szCs w:val="28"/>
                  </w:rPr>
                  <w:t>☐</w:t>
                </w:r>
              </w:p>
            </w:tc>
          </w:sdtContent>
        </w:sdt>
      </w:tr>
      <w:tr w:rsidR="00E47865" w:rsidRPr="004977B5" w14:paraId="5C13CB63" w14:textId="77777777" w:rsidTr="33B3F3F3">
        <w:trPr>
          <w:trHeight w:val="284"/>
        </w:trPr>
        <w:tc>
          <w:tcPr>
            <w:tcW w:w="1119" w:type="dxa"/>
            <w:noWrap/>
          </w:tcPr>
          <w:p w14:paraId="6D9861B2" w14:textId="2FB350F7" w:rsidR="00E47865" w:rsidRPr="00707EAF" w:rsidRDefault="00E47865" w:rsidP="00E47865">
            <w:pPr>
              <w:rPr>
                <w:rFonts w:cs="Arial"/>
                <w:sz w:val="20"/>
              </w:rPr>
            </w:pPr>
            <w:r w:rsidRPr="00707EAF">
              <w:rPr>
                <w:rFonts w:cs="Arial"/>
                <w:sz w:val="20"/>
              </w:rPr>
              <w:t>1.6.2</w:t>
            </w:r>
          </w:p>
        </w:tc>
        <w:tc>
          <w:tcPr>
            <w:tcW w:w="850" w:type="dxa"/>
            <w:noWrap/>
          </w:tcPr>
          <w:p w14:paraId="09E8E646" w14:textId="0772D328" w:rsidR="00E47865" w:rsidRPr="00707EAF" w:rsidRDefault="00851BD1" w:rsidP="00E47865">
            <w:pPr>
              <w:jc w:val="center"/>
              <w:rPr>
                <w:rFonts w:cs="Arial"/>
                <w:sz w:val="20"/>
              </w:rPr>
            </w:pPr>
            <w:r>
              <w:rPr>
                <w:rFonts w:cs="Arial"/>
                <w:sz w:val="20"/>
              </w:rPr>
              <w:t>B</w:t>
            </w:r>
          </w:p>
        </w:tc>
        <w:tc>
          <w:tcPr>
            <w:tcW w:w="9023" w:type="dxa"/>
            <w:noWrap/>
            <w:vAlign w:val="bottom"/>
          </w:tcPr>
          <w:p w14:paraId="46D6C19A" w14:textId="3FDD272D" w:rsidR="00E47865" w:rsidRPr="008C1E19" w:rsidRDefault="00851BD1" w:rsidP="33B3F3F3">
            <w:pPr>
              <w:jc w:val="both"/>
              <w:rPr>
                <w:rFonts w:cs="Arial"/>
                <w:sz w:val="20"/>
              </w:rPr>
            </w:pPr>
            <w:r w:rsidRPr="008C1E19">
              <w:rPr>
                <w:rFonts w:cs="Arial"/>
                <w:sz w:val="20"/>
              </w:rPr>
              <w:t>Die Steuerung soll über eine Diagnosemöglichkeit (z. B. LED</w:t>
            </w:r>
            <w:r w:rsidR="1571211D" w:rsidRPr="008C1E19">
              <w:rPr>
                <w:rFonts w:cs="Arial"/>
                <w:sz w:val="20"/>
              </w:rPr>
              <w:t>-</w:t>
            </w:r>
            <w:r w:rsidRPr="008C1E19">
              <w:rPr>
                <w:rFonts w:cs="Arial"/>
                <w:sz w:val="20"/>
              </w:rPr>
              <w:t>Status, Display, Fehlercodes) verfügen, um Störungen schnell lokalisieren zu können.</w:t>
            </w:r>
          </w:p>
        </w:tc>
        <w:tc>
          <w:tcPr>
            <w:tcW w:w="3375" w:type="dxa"/>
          </w:tcPr>
          <w:p w14:paraId="37CE174C" w14:textId="77777777" w:rsidR="00E47865" w:rsidRPr="00707EAF" w:rsidRDefault="00E47865" w:rsidP="00E47865">
            <w:pPr>
              <w:rPr>
                <w:rFonts w:cs="Arial"/>
                <w:sz w:val="20"/>
              </w:rPr>
            </w:pPr>
          </w:p>
        </w:tc>
        <w:sdt>
          <w:sdtPr>
            <w:rPr>
              <w:rFonts w:cs="Arial"/>
              <w:sz w:val="28"/>
              <w:szCs w:val="28"/>
            </w:rPr>
            <w:id w:val="-436835555"/>
            <w14:checkbox>
              <w14:checked w14:val="0"/>
              <w14:checkedState w14:val="2612" w14:font="MS Gothic"/>
              <w14:uncheckedState w14:val="2610" w14:font="MS Gothic"/>
            </w14:checkbox>
          </w:sdtPr>
          <w:sdtEndPr/>
          <w:sdtContent>
            <w:tc>
              <w:tcPr>
                <w:tcW w:w="420" w:type="dxa"/>
                <w:vAlign w:val="center"/>
              </w:tcPr>
              <w:p w14:paraId="78609D17" w14:textId="4EF2E448" w:rsidR="00E47865" w:rsidRPr="002455A2" w:rsidRDefault="00E47865" w:rsidP="00E47865">
                <w:pPr>
                  <w:jc w:val="right"/>
                  <w:rPr>
                    <w:rFonts w:cs="Arial"/>
                    <w:sz w:val="28"/>
                    <w:szCs w:val="28"/>
                  </w:rPr>
                </w:pPr>
                <w:r>
                  <w:rPr>
                    <w:rFonts w:ascii="MS Gothic" w:eastAsia="MS Gothic" w:hAnsi="MS Gothic" w:cs="Arial" w:hint="eastAsia"/>
                    <w:sz w:val="28"/>
                    <w:szCs w:val="28"/>
                  </w:rPr>
                  <w:t>☐</w:t>
                </w:r>
              </w:p>
            </w:tc>
          </w:sdtContent>
        </w:sdt>
        <w:sdt>
          <w:sdtPr>
            <w:rPr>
              <w:rFonts w:cs="Arial"/>
              <w:sz w:val="28"/>
              <w:szCs w:val="28"/>
            </w:rPr>
            <w:id w:val="660658358"/>
            <w14:checkbox>
              <w14:checked w14:val="0"/>
              <w14:checkedState w14:val="2612" w14:font="MS Gothic"/>
              <w14:uncheckedState w14:val="2610" w14:font="MS Gothic"/>
            </w14:checkbox>
          </w:sdtPr>
          <w:sdtEndPr/>
          <w:sdtContent>
            <w:tc>
              <w:tcPr>
                <w:tcW w:w="420" w:type="dxa"/>
                <w:vAlign w:val="center"/>
              </w:tcPr>
              <w:p w14:paraId="2D777D6F" w14:textId="1232BCD2" w:rsidR="00E47865" w:rsidRPr="002455A2" w:rsidRDefault="00E47865" w:rsidP="00E47865">
                <w:pPr>
                  <w:jc w:val="right"/>
                  <w:rPr>
                    <w:rFonts w:cs="Arial"/>
                    <w:sz w:val="28"/>
                    <w:szCs w:val="28"/>
                  </w:rPr>
                </w:pPr>
                <w:r>
                  <w:rPr>
                    <w:rFonts w:ascii="MS Gothic" w:eastAsia="MS Gothic" w:hAnsi="MS Gothic" w:cs="Arial" w:hint="eastAsia"/>
                    <w:sz w:val="28"/>
                    <w:szCs w:val="28"/>
                  </w:rPr>
                  <w:t>☐</w:t>
                </w:r>
              </w:p>
            </w:tc>
          </w:sdtContent>
        </w:sdt>
      </w:tr>
      <w:tr w:rsidR="00E47865" w:rsidRPr="004977B5" w14:paraId="1BBF41F9" w14:textId="77777777" w:rsidTr="33B3F3F3">
        <w:trPr>
          <w:trHeight w:val="284"/>
        </w:trPr>
        <w:tc>
          <w:tcPr>
            <w:tcW w:w="1119" w:type="dxa"/>
            <w:noWrap/>
          </w:tcPr>
          <w:p w14:paraId="4DF53181" w14:textId="0C849F46" w:rsidR="00E47865" w:rsidRPr="00707EAF" w:rsidRDefault="00E47865" w:rsidP="00E47865">
            <w:pPr>
              <w:rPr>
                <w:rFonts w:cs="Arial"/>
                <w:sz w:val="20"/>
              </w:rPr>
            </w:pPr>
            <w:r w:rsidRPr="00707EAF">
              <w:rPr>
                <w:rFonts w:cs="Arial"/>
                <w:sz w:val="20"/>
              </w:rPr>
              <w:t>1.6.3</w:t>
            </w:r>
          </w:p>
        </w:tc>
        <w:tc>
          <w:tcPr>
            <w:tcW w:w="850" w:type="dxa"/>
            <w:noWrap/>
          </w:tcPr>
          <w:p w14:paraId="5278FC4D" w14:textId="0A65D93C" w:rsidR="00E47865" w:rsidRPr="00707EAF" w:rsidRDefault="00E47865" w:rsidP="00E47865">
            <w:pPr>
              <w:jc w:val="center"/>
              <w:rPr>
                <w:rFonts w:cs="Arial"/>
                <w:sz w:val="20"/>
              </w:rPr>
            </w:pPr>
            <w:r w:rsidRPr="00707EAF">
              <w:rPr>
                <w:rFonts w:cs="Arial"/>
                <w:sz w:val="20"/>
              </w:rPr>
              <w:t>B</w:t>
            </w:r>
          </w:p>
        </w:tc>
        <w:tc>
          <w:tcPr>
            <w:tcW w:w="9023" w:type="dxa"/>
            <w:noWrap/>
            <w:vAlign w:val="bottom"/>
          </w:tcPr>
          <w:p w14:paraId="0673F908" w14:textId="4E4893EA" w:rsidR="00E47865" w:rsidRPr="00425D5B" w:rsidRDefault="00425D5B" w:rsidP="00E47865">
            <w:pPr>
              <w:jc w:val="both"/>
              <w:rPr>
                <w:rFonts w:cs="Arial"/>
                <w:spacing w:val="-6"/>
                <w:sz w:val="24"/>
              </w:rPr>
            </w:pPr>
            <w:r w:rsidRPr="00425D5B">
              <w:rPr>
                <w:rFonts w:cs="Arial"/>
                <w:spacing w:val="-6"/>
                <w:sz w:val="20"/>
                <w:szCs w:val="18"/>
              </w:rPr>
              <w:t>Optional angebotene mobile Bedieneinheiten müssen so ausgeführt sein, dass jederzeit Sichtkontakt zur Hebebühne und zum Fahrzeug gewährleistet bleibt.</w:t>
            </w:r>
          </w:p>
        </w:tc>
        <w:tc>
          <w:tcPr>
            <w:tcW w:w="3375" w:type="dxa"/>
          </w:tcPr>
          <w:p w14:paraId="2A256054" w14:textId="77777777" w:rsidR="00E47865" w:rsidRPr="00707EAF" w:rsidRDefault="00E47865" w:rsidP="00E47865">
            <w:pPr>
              <w:rPr>
                <w:rFonts w:cs="Arial"/>
                <w:sz w:val="20"/>
              </w:rPr>
            </w:pPr>
          </w:p>
        </w:tc>
        <w:sdt>
          <w:sdtPr>
            <w:rPr>
              <w:rFonts w:cs="Arial"/>
              <w:sz w:val="28"/>
              <w:szCs w:val="28"/>
            </w:rPr>
            <w:id w:val="1094050330"/>
            <w14:checkbox>
              <w14:checked w14:val="0"/>
              <w14:checkedState w14:val="2612" w14:font="MS Gothic"/>
              <w14:uncheckedState w14:val="2610" w14:font="MS Gothic"/>
            </w14:checkbox>
          </w:sdtPr>
          <w:sdtEndPr/>
          <w:sdtContent>
            <w:tc>
              <w:tcPr>
                <w:tcW w:w="420" w:type="dxa"/>
                <w:vAlign w:val="center"/>
              </w:tcPr>
              <w:p w14:paraId="76ED47BC" w14:textId="59A3BA3D" w:rsidR="00E47865" w:rsidRPr="002455A2" w:rsidRDefault="00E47865" w:rsidP="00E47865">
                <w:pPr>
                  <w:jc w:val="right"/>
                  <w:rPr>
                    <w:rFonts w:cs="Arial"/>
                    <w:sz w:val="28"/>
                    <w:szCs w:val="28"/>
                  </w:rPr>
                </w:pPr>
                <w:r>
                  <w:rPr>
                    <w:rFonts w:ascii="MS Gothic" w:eastAsia="MS Gothic" w:hAnsi="MS Gothic" w:cs="Arial" w:hint="eastAsia"/>
                    <w:sz w:val="28"/>
                    <w:szCs w:val="28"/>
                  </w:rPr>
                  <w:t>☐</w:t>
                </w:r>
              </w:p>
            </w:tc>
          </w:sdtContent>
        </w:sdt>
        <w:sdt>
          <w:sdtPr>
            <w:rPr>
              <w:rFonts w:cs="Arial"/>
              <w:sz w:val="28"/>
              <w:szCs w:val="28"/>
            </w:rPr>
            <w:id w:val="826101147"/>
            <w14:checkbox>
              <w14:checked w14:val="0"/>
              <w14:checkedState w14:val="2612" w14:font="MS Gothic"/>
              <w14:uncheckedState w14:val="2610" w14:font="MS Gothic"/>
            </w14:checkbox>
          </w:sdtPr>
          <w:sdtEndPr/>
          <w:sdtContent>
            <w:tc>
              <w:tcPr>
                <w:tcW w:w="420" w:type="dxa"/>
                <w:vAlign w:val="center"/>
              </w:tcPr>
              <w:p w14:paraId="07E5F39B" w14:textId="4059C769" w:rsidR="00E47865" w:rsidRPr="002455A2" w:rsidRDefault="00E47865" w:rsidP="00E47865">
                <w:pPr>
                  <w:jc w:val="right"/>
                  <w:rPr>
                    <w:rFonts w:cs="Arial"/>
                    <w:sz w:val="28"/>
                    <w:szCs w:val="28"/>
                  </w:rPr>
                </w:pPr>
                <w:r>
                  <w:rPr>
                    <w:rFonts w:ascii="MS Gothic" w:eastAsia="MS Gothic" w:hAnsi="MS Gothic" w:cs="Arial" w:hint="eastAsia"/>
                    <w:sz w:val="28"/>
                    <w:szCs w:val="28"/>
                  </w:rPr>
                  <w:t>☐</w:t>
                </w:r>
              </w:p>
            </w:tc>
          </w:sdtContent>
        </w:sdt>
      </w:tr>
      <w:tr w:rsidR="00E47865" w:rsidRPr="004977B5" w14:paraId="796F22DD" w14:textId="77777777" w:rsidTr="33B3F3F3">
        <w:trPr>
          <w:trHeight w:val="284"/>
        </w:trPr>
        <w:tc>
          <w:tcPr>
            <w:tcW w:w="1119" w:type="dxa"/>
            <w:noWrap/>
          </w:tcPr>
          <w:p w14:paraId="59157930" w14:textId="77777777" w:rsidR="00E47865" w:rsidRPr="004977B5" w:rsidRDefault="00E47865" w:rsidP="00E47865">
            <w:pPr>
              <w:rPr>
                <w:rFonts w:cs="Arial"/>
                <w:szCs w:val="22"/>
              </w:rPr>
            </w:pPr>
          </w:p>
        </w:tc>
        <w:tc>
          <w:tcPr>
            <w:tcW w:w="850" w:type="dxa"/>
            <w:noWrap/>
          </w:tcPr>
          <w:p w14:paraId="27D6FF28" w14:textId="77777777" w:rsidR="00E47865" w:rsidRPr="003621BC" w:rsidRDefault="00E47865" w:rsidP="00E47865">
            <w:pPr>
              <w:rPr>
                <w:rFonts w:cs="Arial"/>
                <w:szCs w:val="22"/>
              </w:rPr>
            </w:pPr>
          </w:p>
        </w:tc>
        <w:tc>
          <w:tcPr>
            <w:tcW w:w="9023" w:type="dxa"/>
            <w:noWrap/>
          </w:tcPr>
          <w:p w14:paraId="7E075767" w14:textId="77777777" w:rsidR="00E47865" w:rsidRDefault="00E47865" w:rsidP="00E47865">
            <w:pPr>
              <w:ind w:left="227"/>
              <w:rPr>
                <w:rFonts w:cs="Arial"/>
                <w:szCs w:val="22"/>
              </w:rPr>
            </w:pPr>
          </w:p>
        </w:tc>
        <w:tc>
          <w:tcPr>
            <w:tcW w:w="3375" w:type="dxa"/>
          </w:tcPr>
          <w:p w14:paraId="7AB0FB42" w14:textId="77777777" w:rsidR="00E47865" w:rsidRDefault="00E47865" w:rsidP="00E47865">
            <w:pPr>
              <w:jc w:val="center"/>
              <w:rPr>
                <w:rFonts w:cs="Arial"/>
                <w:szCs w:val="22"/>
              </w:rPr>
            </w:pPr>
          </w:p>
        </w:tc>
        <w:tc>
          <w:tcPr>
            <w:tcW w:w="420" w:type="dxa"/>
            <w:vAlign w:val="center"/>
          </w:tcPr>
          <w:p w14:paraId="72A40218" w14:textId="77777777" w:rsidR="00E47865" w:rsidRPr="002455A2" w:rsidRDefault="00E47865" w:rsidP="00E47865">
            <w:pPr>
              <w:jc w:val="right"/>
              <w:rPr>
                <w:rFonts w:cs="Arial"/>
                <w:sz w:val="28"/>
                <w:szCs w:val="28"/>
              </w:rPr>
            </w:pPr>
          </w:p>
        </w:tc>
        <w:tc>
          <w:tcPr>
            <w:tcW w:w="420" w:type="dxa"/>
            <w:vAlign w:val="center"/>
          </w:tcPr>
          <w:p w14:paraId="18F13AF2" w14:textId="77777777" w:rsidR="00E47865" w:rsidRPr="002455A2" w:rsidRDefault="00E47865" w:rsidP="00E47865">
            <w:pPr>
              <w:jc w:val="right"/>
              <w:rPr>
                <w:rFonts w:cs="Arial"/>
                <w:sz w:val="28"/>
                <w:szCs w:val="28"/>
              </w:rPr>
            </w:pPr>
          </w:p>
        </w:tc>
      </w:tr>
      <w:tr w:rsidR="00E47865" w:rsidRPr="004977B5" w14:paraId="18F3B110" w14:textId="77777777" w:rsidTr="33B3F3F3">
        <w:trPr>
          <w:trHeight w:val="284"/>
        </w:trPr>
        <w:tc>
          <w:tcPr>
            <w:tcW w:w="1119" w:type="dxa"/>
            <w:noWrap/>
          </w:tcPr>
          <w:p w14:paraId="00D6EBE8" w14:textId="77777777" w:rsidR="00E47865" w:rsidRPr="004977B5" w:rsidRDefault="00E47865" w:rsidP="00E47865">
            <w:pPr>
              <w:rPr>
                <w:rFonts w:cs="Arial"/>
                <w:szCs w:val="22"/>
              </w:rPr>
            </w:pPr>
          </w:p>
        </w:tc>
        <w:tc>
          <w:tcPr>
            <w:tcW w:w="850" w:type="dxa"/>
            <w:noWrap/>
          </w:tcPr>
          <w:p w14:paraId="5024C7FF" w14:textId="77777777" w:rsidR="00E47865" w:rsidRPr="003621BC" w:rsidRDefault="00E47865" w:rsidP="00E47865">
            <w:pPr>
              <w:rPr>
                <w:rFonts w:cs="Arial"/>
                <w:szCs w:val="22"/>
              </w:rPr>
            </w:pPr>
          </w:p>
        </w:tc>
        <w:tc>
          <w:tcPr>
            <w:tcW w:w="9023" w:type="dxa"/>
            <w:noWrap/>
          </w:tcPr>
          <w:p w14:paraId="2E195BA1" w14:textId="77777777" w:rsidR="00E47865" w:rsidRDefault="00E47865" w:rsidP="00E47865">
            <w:pPr>
              <w:rPr>
                <w:rFonts w:cs="Arial"/>
                <w:szCs w:val="22"/>
              </w:rPr>
            </w:pPr>
          </w:p>
        </w:tc>
        <w:tc>
          <w:tcPr>
            <w:tcW w:w="3375" w:type="dxa"/>
          </w:tcPr>
          <w:p w14:paraId="1DDCF433" w14:textId="77777777" w:rsidR="00E47865" w:rsidRDefault="00E47865" w:rsidP="00E47865">
            <w:pPr>
              <w:jc w:val="center"/>
              <w:rPr>
                <w:rFonts w:cs="Arial"/>
                <w:szCs w:val="22"/>
              </w:rPr>
            </w:pPr>
          </w:p>
        </w:tc>
        <w:tc>
          <w:tcPr>
            <w:tcW w:w="420" w:type="dxa"/>
            <w:vAlign w:val="center"/>
          </w:tcPr>
          <w:p w14:paraId="409111A8" w14:textId="77777777" w:rsidR="00E47865" w:rsidRPr="002455A2" w:rsidRDefault="00E47865" w:rsidP="00E47865">
            <w:pPr>
              <w:jc w:val="right"/>
              <w:rPr>
                <w:rFonts w:cs="Arial"/>
                <w:sz w:val="28"/>
                <w:szCs w:val="28"/>
              </w:rPr>
            </w:pPr>
          </w:p>
        </w:tc>
        <w:tc>
          <w:tcPr>
            <w:tcW w:w="420" w:type="dxa"/>
            <w:vAlign w:val="center"/>
          </w:tcPr>
          <w:p w14:paraId="185F3EAA" w14:textId="77777777" w:rsidR="00E47865" w:rsidRPr="002455A2" w:rsidRDefault="00E47865" w:rsidP="00E47865">
            <w:pPr>
              <w:jc w:val="right"/>
              <w:rPr>
                <w:rFonts w:cs="Arial"/>
                <w:sz w:val="28"/>
                <w:szCs w:val="28"/>
              </w:rPr>
            </w:pPr>
          </w:p>
        </w:tc>
      </w:tr>
      <w:tr w:rsidR="00E47865" w:rsidRPr="004977B5" w14:paraId="0AA09E1E" w14:textId="77777777" w:rsidTr="33B3F3F3">
        <w:trPr>
          <w:trHeight w:val="454"/>
        </w:trPr>
        <w:tc>
          <w:tcPr>
            <w:tcW w:w="1119" w:type="dxa"/>
            <w:shd w:val="clear" w:color="auto" w:fill="D9D9D9" w:themeFill="background1" w:themeFillShade="D9"/>
            <w:noWrap/>
          </w:tcPr>
          <w:p w14:paraId="4EE7BB86" w14:textId="4524AD83" w:rsidR="00E47865" w:rsidRPr="004977B5" w:rsidRDefault="00E47865" w:rsidP="00E47865">
            <w:pPr>
              <w:rPr>
                <w:rFonts w:cs="Arial"/>
                <w:szCs w:val="22"/>
              </w:rPr>
            </w:pPr>
            <w:r w:rsidRPr="00D677A6">
              <w:rPr>
                <w:rFonts w:cs="Arial"/>
                <w:b/>
                <w:sz w:val="24"/>
                <w:szCs w:val="24"/>
              </w:rPr>
              <w:t>1.</w:t>
            </w:r>
            <w:r>
              <w:rPr>
                <w:rFonts w:cs="Arial"/>
                <w:b/>
                <w:sz w:val="24"/>
                <w:szCs w:val="24"/>
              </w:rPr>
              <w:t>7</w:t>
            </w:r>
          </w:p>
        </w:tc>
        <w:tc>
          <w:tcPr>
            <w:tcW w:w="850" w:type="dxa"/>
            <w:shd w:val="clear" w:color="auto" w:fill="D9D9D9" w:themeFill="background1" w:themeFillShade="D9"/>
            <w:noWrap/>
          </w:tcPr>
          <w:p w14:paraId="2B11D654" w14:textId="77777777" w:rsidR="00E47865" w:rsidRPr="003621BC" w:rsidRDefault="00E47865" w:rsidP="00E47865">
            <w:pPr>
              <w:rPr>
                <w:rFonts w:cs="Arial"/>
                <w:szCs w:val="22"/>
              </w:rPr>
            </w:pPr>
          </w:p>
        </w:tc>
        <w:tc>
          <w:tcPr>
            <w:tcW w:w="9023" w:type="dxa"/>
            <w:shd w:val="clear" w:color="auto" w:fill="D9D9D9" w:themeFill="background1" w:themeFillShade="D9"/>
            <w:noWrap/>
          </w:tcPr>
          <w:p w14:paraId="66581567" w14:textId="31BA1B5B" w:rsidR="00E47865" w:rsidRDefault="009B3406" w:rsidP="00E47865">
            <w:pPr>
              <w:rPr>
                <w:rFonts w:cs="Arial"/>
                <w:szCs w:val="22"/>
              </w:rPr>
            </w:pPr>
            <w:r>
              <w:rPr>
                <w:rFonts w:cs="Arial"/>
                <w:b/>
                <w:sz w:val="24"/>
                <w:szCs w:val="24"/>
              </w:rPr>
              <w:t>Wartung</w:t>
            </w:r>
            <w:r w:rsidR="00BA1018">
              <w:rPr>
                <w:rFonts w:cs="Arial"/>
                <w:b/>
                <w:sz w:val="24"/>
                <w:szCs w:val="24"/>
              </w:rPr>
              <w:t>, Dokumentation</w:t>
            </w:r>
          </w:p>
        </w:tc>
        <w:tc>
          <w:tcPr>
            <w:tcW w:w="3375" w:type="dxa"/>
            <w:shd w:val="clear" w:color="auto" w:fill="D9D9D9" w:themeFill="background1" w:themeFillShade="D9"/>
          </w:tcPr>
          <w:p w14:paraId="5C39F5CB" w14:textId="77777777" w:rsidR="00E47865" w:rsidRDefault="00E47865" w:rsidP="00E47865">
            <w:pPr>
              <w:jc w:val="center"/>
              <w:rPr>
                <w:rFonts w:cs="Arial"/>
                <w:szCs w:val="22"/>
              </w:rPr>
            </w:pPr>
          </w:p>
        </w:tc>
        <w:tc>
          <w:tcPr>
            <w:tcW w:w="420" w:type="dxa"/>
            <w:shd w:val="clear" w:color="auto" w:fill="D9D9D9" w:themeFill="background1" w:themeFillShade="D9"/>
            <w:vAlign w:val="center"/>
          </w:tcPr>
          <w:p w14:paraId="369763BC" w14:textId="77777777" w:rsidR="00E47865" w:rsidRPr="002455A2" w:rsidRDefault="00E47865" w:rsidP="00E47865">
            <w:pPr>
              <w:jc w:val="right"/>
              <w:rPr>
                <w:rFonts w:cs="Arial"/>
                <w:sz w:val="28"/>
                <w:szCs w:val="28"/>
              </w:rPr>
            </w:pPr>
          </w:p>
        </w:tc>
        <w:tc>
          <w:tcPr>
            <w:tcW w:w="420" w:type="dxa"/>
            <w:shd w:val="clear" w:color="auto" w:fill="D9D9D9" w:themeFill="background1" w:themeFillShade="D9"/>
            <w:vAlign w:val="center"/>
          </w:tcPr>
          <w:p w14:paraId="68D9E7DB" w14:textId="77777777" w:rsidR="00E47865" w:rsidRPr="002455A2" w:rsidRDefault="00E47865" w:rsidP="00E47865">
            <w:pPr>
              <w:jc w:val="right"/>
              <w:rPr>
                <w:rFonts w:cs="Arial"/>
                <w:sz w:val="28"/>
                <w:szCs w:val="28"/>
              </w:rPr>
            </w:pPr>
          </w:p>
        </w:tc>
      </w:tr>
      <w:tr w:rsidR="00E47865" w:rsidRPr="004977B5" w14:paraId="5394FDCF" w14:textId="77777777" w:rsidTr="33B3F3F3">
        <w:trPr>
          <w:trHeight w:val="284"/>
        </w:trPr>
        <w:tc>
          <w:tcPr>
            <w:tcW w:w="1119" w:type="dxa"/>
            <w:noWrap/>
          </w:tcPr>
          <w:p w14:paraId="50AF399D" w14:textId="3EBE092B" w:rsidR="00E47865" w:rsidRPr="00707EAF" w:rsidRDefault="00E47865" w:rsidP="00E47865">
            <w:pPr>
              <w:rPr>
                <w:rFonts w:cs="Arial"/>
                <w:sz w:val="20"/>
              </w:rPr>
            </w:pPr>
            <w:r w:rsidRPr="00707EAF">
              <w:rPr>
                <w:rFonts w:cs="Arial"/>
                <w:sz w:val="20"/>
              </w:rPr>
              <w:lastRenderedPageBreak/>
              <w:t>1.7.1</w:t>
            </w:r>
          </w:p>
        </w:tc>
        <w:tc>
          <w:tcPr>
            <w:tcW w:w="850" w:type="dxa"/>
            <w:noWrap/>
          </w:tcPr>
          <w:p w14:paraId="6D422276" w14:textId="359FDCBE" w:rsidR="00E47865" w:rsidRPr="00707EAF" w:rsidRDefault="00BA1018" w:rsidP="00E47865">
            <w:pPr>
              <w:jc w:val="center"/>
              <w:rPr>
                <w:rFonts w:cs="Arial"/>
                <w:sz w:val="20"/>
              </w:rPr>
            </w:pPr>
            <w:r>
              <w:rPr>
                <w:rFonts w:cs="Arial"/>
                <w:sz w:val="20"/>
              </w:rPr>
              <w:t>M</w:t>
            </w:r>
          </w:p>
        </w:tc>
        <w:tc>
          <w:tcPr>
            <w:tcW w:w="9023" w:type="dxa"/>
            <w:noWrap/>
          </w:tcPr>
          <w:p w14:paraId="1D30EE53" w14:textId="34648F8E" w:rsidR="00E47865" w:rsidRPr="00BA1018" w:rsidRDefault="00BA1018" w:rsidP="00E47865">
            <w:pPr>
              <w:jc w:val="both"/>
              <w:rPr>
                <w:rFonts w:cs="Arial"/>
                <w:spacing w:val="-6"/>
                <w:sz w:val="20"/>
                <w:szCs w:val="18"/>
              </w:rPr>
            </w:pPr>
            <w:r w:rsidRPr="00BA1018">
              <w:rPr>
                <w:rFonts w:cs="Arial"/>
                <w:spacing w:val="-6"/>
                <w:sz w:val="20"/>
                <w:szCs w:val="18"/>
              </w:rPr>
              <w:t>Der Bieter liefert eine vollständige, deutschsprachige Betriebs</w:t>
            </w:r>
            <w:r w:rsidRPr="00BA1018">
              <w:rPr>
                <w:rFonts w:cs="Arial"/>
                <w:spacing w:val="-6"/>
                <w:sz w:val="20"/>
                <w:szCs w:val="18"/>
              </w:rPr>
              <w:noBreakHyphen/>
              <w:t xml:space="preserve"> und Wartungsanleitung inkl. Hydraulik</w:t>
            </w:r>
            <w:r w:rsidRPr="00BA1018">
              <w:rPr>
                <w:rFonts w:cs="Arial"/>
                <w:spacing w:val="-6"/>
                <w:sz w:val="20"/>
                <w:szCs w:val="18"/>
              </w:rPr>
              <w:noBreakHyphen/>
              <w:t xml:space="preserve"> und Elektroplänen, Ersatzteilliste und Wartungsplan. </w:t>
            </w:r>
          </w:p>
        </w:tc>
        <w:tc>
          <w:tcPr>
            <w:tcW w:w="3375" w:type="dxa"/>
          </w:tcPr>
          <w:p w14:paraId="79339787" w14:textId="77777777" w:rsidR="00E47865" w:rsidRPr="00707EAF" w:rsidRDefault="00E47865" w:rsidP="00E47865">
            <w:pPr>
              <w:rPr>
                <w:rFonts w:cs="Arial"/>
                <w:sz w:val="20"/>
              </w:rPr>
            </w:pPr>
          </w:p>
        </w:tc>
        <w:sdt>
          <w:sdtPr>
            <w:rPr>
              <w:rFonts w:cs="Arial"/>
              <w:sz w:val="28"/>
              <w:szCs w:val="28"/>
            </w:rPr>
            <w:id w:val="637697240"/>
            <w14:checkbox>
              <w14:checked w14:val="0"/>
              <w14:checkedState w14:val="2612" w14:font="MS Gothic"/>
              <w14:uncheckedState w14:val="2610" w14:font="MS Gothic"/>
            </w14:checkbox>
          </w:sdtPr>
          <w:sdtEndPr/>
          <w:sdtContent>
            <w:tc>
              <w:tcPr>
                <w:tcW w:w="420" w:type="dxa"/>
                <w:vAlign w:val="center"/>
              </w:tcPr>
              <w:p w14:paraId="4B490AC8" w14:textId="2AF29636" w:rsidR="00E47865" w:rsidRPr="002455A2" w:rsidRDefault="00E47865" w:rsidP="00E47865">
                <w:pPr>
                  <w:jc w:val="right"/>
                  <w:rPr>
                    <w:rFonts w:cs="Arial"/>
                    <w:sz w:val="28"/>
                    <w:szCs w:val="28"/>
                  </w:rPr>
                </w:pPr>
                <w:r>
                  <w:rPr>
                    <w:rFonts w:ascii="MS Gothic" w:eastAsia="MS Gothic" w:hAnsi="MS Gothic" w:cs="Arial" w:hint="eastAsia"/>
                    <w:sz w:val="28"/>
                    <w:szCs w:val="28"/>
                  </w:rPr>
                  <w:t>☐</w:t>
                </w:r>
              </w:p>
            </w:tc>
          </w:sdtContent>
        </w:sdt>
        <w:sdt>
          <w:sdtPr>
            <w:rPr>
              <w:rFonts w:cs="Arial"/>
              <w:sz w:val="28"/>
              <w:szCs w:val="28"/>
            </w:rPr>
            <w:id w:val="-808163320"/>
            <w14:checkbox>
              <w14:checked w14:val="0"/>
              <w14:checkedState w14:val="2612" w14:font="MS Gothic"/>
              <w14:uncheckedState w14:val="2610" w14:font="MS Gothic"/>
            </w14:checkbox>
          </w:sdtPr>
          <w:sdtEndPr/>
          <w:sdtContent>
            <w:tc>
              <w:tcPr>
                <w:tcW w:w="420" w:type="dxa"/>
                <w:vAlign w:val="center"/>
              </w:tcPr>
              <w:p w14:paraId="4C2F747F" w14:textId="2F7DE680" w:rsidR="00E47865" w:rsidRPr="002455A2" w:rsidRDefault="00E47865" w:rsidP="00E47865">
                <w:pPr>
                  <w:jc w:val="right"/>
                  <w:rPr>
                    <w:rFonts w:cs="Arial"/>
                    <w:sz w:val="28"/>
                    <w:szCs w:val="28"/>
                  </w:rPr>
                </w:pPr>
                <w:r>
                  <w:rPr>
                    <w:rFonts w:ascii="MS Gothic" w:eastAsia="MS Gothic" w:hAnsi="MS Gothic" w:cs="Arial" w:hint="eastAsia"/>
                    <w:sz w:val="28"/>
                    <w:szCs w:val="28"/>
                  </w:rPr>
                  <w:t>☐</w:t>
                </w:r>
              </w:p>
            </w:tc>
          </w:sdtContent>
        </w:sdt>
      </w:tr>
      <w:tr w:rsidR="00E47865" w:rsidRPr="004977B5" w14:paraId="64D808E3" w14:textId="77777777" w:rsidTr="33B3F3F3">
        <w:trPr>
          <w:trHeight w:val="284"/>
        </w:trPr>
        <w:tc>
          <w:tcPr>
            <w:tcW w:w="1119" w:type="dxa"/>
            <w:noWrap/>
          </w:tcPr>
          <w:p w14:paraId="5F737A0D" w14:textId="746BAC58" w:rsidR="00E47865" w:rsidRPr="00707EAF" w:rsidRDefault="00E47865" w:rsidP="00E47865">
            <w:pPr>
              <w:rPr>
                <w:rFonts w:cs="Arial"/>
                <w:sz w:val="20"/>
              </w:rPr>
            </w:pPr>
            <w:r w:rsidRPr="00707EAF">
              <w:rPr>
                <w:rFonts w:cs="Arial"/>
                <w:sz w:val="20"/>
              </w:rPr>
              <w:t>1.7.2</w:t>
            </w:r>
          </w:p>
        </w:tc>
        <w:tc>
          <w:tcPr>
            <w:tcW w:w="850" w:type="dxa"/>
            <w:noWrap/>
          </w:tcPr>
          <w:p w14:paraId="6C1E2E72" w14:textId="67A5895B" w:rsidR="00E47865" w:rsidRPr="00707EAF" w:rsidRDefault="00E47865" w:rsidP="00E47865">
            <w:pPr>
              <w:jc w:val="center"/>
              <w:rPr>
                <w:rFonts w:cs="Arial"/>
                <w:sz w:val="20"/>
              </w:rPr>
            </w:pPr>
            <w:r w:rsidRPr="00707EAF">
              <w:rPr>
                <w:rFonts w:cs="Arial"/>
                <w:sz w:val="20"/>
              </w:rPr>
              <w:t>B</w:t>
            </w:r>
          </w:p>
        </w:tc>
        <w:tc>
          <w:tcPr>
            <w:tcW w:w="9023" w:type="dxa"/>
            <w:noWrap/>
          </w:tcPr>
          <w:p w14:paraId="5CE8B091" w14:textId="3720EA68" w:rsidR="00E47865" w:rsidRPr="00707EAF" w:rsidRDefault="00915E7E" w:rsidP="00E47865">
            <w:pPr>
              <w:jc w:val="both"/>
              <w:rPr>
                <w:rFonts w:cs="Arial"/>
                <w:sz w:val="20"/>
              </w:rPr>
            </w:pPr>
            <w:proofErr w:type="spellStart"/>
            <w:r w:rsidRPr="00915E7E">
              <w:rPr>
                <w:rFonts w:cs="Arial"/>
                <w:sz w:val="20"/>
              </w:rPr>
              <w:t>Wartungs</w:t>
            </w:r>
            <w:proofErr w:type="spellEnd"/>
            <w:r w:rsidRPr="00915E7E">
              <w:rPr>
                <w:rFonts w:cs="Arial"/>
                <w:sz w:val="20"/>
              </w:rPr>
              <w:noBreakHyphen/>
              <w:t xml:space="preserve"> und Schmierstellen sind gut zugänglich auszubilden; erforderliche Spezialwerkzeuge sind im Lieferumfang anzugeben und ggf. mitzuliefern.</w:t>
            </w:r>
          </w:p>
        </w:tc>
        <w:tc>
          <w:tcPr>
            <w:tcW w:w="3375" w:type="dxa"/>
          </w:tcPr>
          <w:p w14:paraId="65CA8CE8" w14:textId="77777777" w:rsidR="00E47865" w:rsidRPr="00707EAF" w:rsidRDefault="00E47865" w:rsidP="00E47865">
            <w:pPr>
              <w:rPr>
                <w:rFonts w:cs="Arial"/>
                <w:sz w:val="20"/>
              </w:rPr>
            </w:pPr>
          </w:p>
        </w:tc>
        <w:sdt>
          <w:sdtPr>
            <w:rPr>
              <w:rFonts w:cs="Arial"/>
              <w:sz w:val="28"/>
              <w:szCs w:val="28"/>
            </w:rPr>
            <w:id w:val="1861390463"/>
            <w14:checkbox>
              <w14:checked w14:val="0"/>
              <w14:checkedState w14:val="2612" w14:font="MS Gothic"/>
              <w14:uncheckedState w14:val="2610" w14:font="MS Gothic"/>
            </w14:checkbox>
          </w:sdtPr>
          <w:sdtEndPr/>
          <w:sdtContent>
            <w:tc>
              <w:tcPr>
                <w:tcW w:w="420" w:type="dxa"/>
                <w:vAlign w:val="center"/>
              </w:tcPr>
              <w:p w14:paraId="268C7F24" w14:textId="537A7B38" w:rsidR="00E47865" w:rsidRPr="002455A2" w:rsidRDefault="00E47865" w:rsidP="00E47865">
                <w:pPr>
                  <w:jc w:val="right"/>
                  <w:rPr>
                    <w:rFonts w:cs="Arial"/>
                    <w:sz w:val="28"/>
                    <w:szCs w:val="28"/>
                  </w:rPr>
                </w:pPr>
                <w:r>
                  <w:rPr>
                    <w:rFonts w:ascii="MS Gothic" w:eastAsia="MS Gothic" w:hAnsi="MS Gothic" w:cs="Arial" w:hint="eastAsia"/>
                    <w:sz w:val="28"/>
                    <w:szCs w:val="28"/>
                  </w:rPr>
                  <w:t>☐</w:t>
                </w:r>
              </w:p>
            </w:tc>
          </w:sdtContent>
        </w:sdt>
        <w:sdt>
          <w:sdtPr>
            <w:rPr>
              <w:rFonts w:cs="Arial"/>
              <w:sz w:val="28"/>
              <w:szCs w:val="28"/>
            </w:rPr>
            <w:id w:val="402724988"/>
            <w14:checkbox>
              <w14:checked w14:val="0"/>
              <w14:checkedState w14:val="2612" w14:font="MS Gothic"/>
              <w14:uncheckedState w14:val="2610" w14:font="MS Gothic"/>
            </w14:checkbox>
          </w:sdtPr>
          <w:sdtEndPr/>
          <w:sdtContent>
            <w:tc>
              <w:tcPr>
                <w:tcW w:w="420" w:type="dxa"/>
                <w:vAlign w:val="center"/>
              </w:tcPr>
              <w:p w14:paraId="76F66044" w14:textId="4C769931" w:rsidR="00E47865" w:rsidRPr="002455A2" w:rsidRDefault="00E47865" w:rsidP="00E47865">
                <w:pPr>
                  <w:jc w:val="right"/>
                  <w:rPr>
                    <w:rFonts w:cs="Arial"/>
                    <w:sz w:val="28"/>
                    <w:szCs w:val="28"/>
                  </w:rPr>
                </w:pPr>
                <w:r>
                  <w:rPr>
                    <w:rFonts w:ascii="MS Gothic" w:eastAsia="MS Gothic" w:hAnsi="MS Gothic" w:cs="Arial" w:hint="eastAsia"/>
                    <w:sz w:val="28"/>
                    <w:szCs w:val="28"/>
                  </w:rPr>
                  <w:t>☐</w:t>
                </w:r>
              </w:p>
            </w:tc>
          </w:sdtContent>
        </w:sdt>
      </w:tr>
      <w:tr w:rsidR="00E47865" w:rsidRPr="004977B5" w14:paraId="02CF36BA" w14:textId="77777777" w:rsidTr="33B3F3F3">
        <w:trPr>
          <w:trHeight w:val="284"/>
        </w:trPr>
        <w:tc>
          <w:tcPr>
            <w:tcW w:w="1119" w:type="dxa"/>
            <w:noWrap/>
          </w:tcPr>
          <w:p w14:paraId="605DDF70" w14:textId="6D5B725C" w:rsidR="00E47865" w:rsidRPr="00707EAF" w:rsidRDefault="00E47865" w:rsidP="00E47865">
            <w:pPr>
              <w:rPr>
                <w:rFonts w:cs="Arial"/>
                <w:sz w:val="20"/>
              </w:rPr>
            </w:pPr>
            <w:r w:rsidRPr="00707EAF">
              <w:rPr>
                <w:rFonts w:cs="Arial"/>
                <w:sz w:val="20"/>
              </w:rPr>
              <w:t>1.7.3</w:t>
            </w:r>
          </w:p>
        </w:tc>
        <w:tc>
          <w:tcPr>
            <w:tcW w:w="850" w:type="dxa"/>
            <w:noWrap/>
          </w:tcPr>
          <w:p w14:paraId="0C51ACF3" w14:textId="1EBB85FD" w:rsidR="00E47865" w:rsidRPr="00707EAF" w:rsidRDefault="00BA1018" w:rsidP="00E47865">
            <w:pPr>
              <w:jc w:val="center"/>
              <w:rPr>
                <w:rFonts w:cs="Arial"/>
                <w:sz w:val="20"/>
              </w:rPr>
            </w:pPr>
            <w:r>
              <w:rPr>
                <w:rFonts w:cs="Arial"/>
                <w:sz w:val="20"/>
              </w:rPr>
              <w:t>B</w:t>
            </w:r>
          </w:p>
        </w:tc>
        <w:tc>
          <w:tcPr>
            <w:tcW w:w="9023" w:type="dxa"/>
            <w:noWrap/>
          </w:tcPr>
          <w:p w14:paraId="346490EA" w14:textId="77ED1B23" w:rsidR="00E47865" w:rsidRPr="00707EAF" w:rsidRDefault="00915E7E" w:rsidP="00E47865">
            <w:pPr>
              <w:jc w:val="both"/>
              <w:rPr>
                <w:rFonts w:cs="Arial"/>
                <w:sz w:val="20"/>
              </w:rPr>
            </w:pPr>
            <w:r w:rsidRPr="00915E7E">
              <w:rPr>
                <w:rFonts w:cs="Arial"/>
                <w:sz w:val="20"/>
              </w:rPr>
              <w:t>Die Hebebühne ist so zu konstruieren, dass wiederkehrende Prüfungen nach nationalen Vorgaben (z. B. jährliche Prüfung durch befähigte Person) effizient durchgeführt werden können.</w:t>
            </w:r>
          </w:p>
        </w:tc>
        <w:tc>
          <w:tcPr>
            <w:tcW w:w="3375" w:type="dxa"/>
          </w:tcPr>
          <w:p w14:paraId="1118220C" w14:textId="77777777" w:rsidR="00E47865" w:rsidRPr="00707EAF" w:rsidRDefault="00E47865" w:rsidP="00E47865">
            <w:pPr>
              <w:rPr>
                <w:rFonts w:cs="Arial"/>
                <w:sz w:val="20"/>
              </w:rPr>
            </w:pPr>
          </w:p>
        </w:tc>
        <w:sdt>
          <w:sdtPr>
            <w:rPr>
              <w:rFonts w:cs="Arial"/>
              <w:sz w:val="28"/>
              <w:szCs w:val="28"/>
            </w:rPr>
            <w:id w:val="967552859"/>
            <w14:checkbox>
              <w14:checked w14:val="0"/>
              <w14:checkedState w14:val="2612" w14:font="MS Gothic"/>
              <w14:uncheckedState w14:val="2610" w14:font="MS Gothic"/>
            </w14:checkbox>
          </w:sdtPr>
          <w:sdtEndPr/>
          <w:sdtContent>
            <w:tc>
              <w:tcPr>
                <w:tcW w:w="420" w:type="dxa"/>
                <w:vAlign w:val="center"/>
              </w:tcPr>
              <w:p w14:paraId="65DEF34F" w14:textId="08F65CE6" w:rsidR="00E47865" w:rsidRPr="002455A2" w:rsidRDefault="00A960FB" w:rsidP="00E47865">
                <w:pPr>
                  <w:jc w:val="right"/>
                  <w:rPr>
                    <w:rFonts w:cs="Arial"/>
                    <w:sz w:val="28"/>
                    <w:szCs w:val="28"/>
                  </w:rPr>
                </w:pPr>
                <w:r>
                  <w:rPr>
                    <w:rFonts w:ascii="MS Gothic" w:eastAsia="MS Gothic" w:hAnsi="MS Gothic" w:cs="Arial" w:hint="eastAsia"/>
                    <w:sz w:val="28"/>
                    <w:szCs w:val="28"/>
                  </w:rPr>
                  <w:t>☐</w:t>
                </w:r>
              </w:p>
            </w:tc>
          </w:sdtContent>
        </w:sdt>
        <w:sdt>
          <w:sdtPr>
            <w:rPr>
              <w:rFonts w:cs="Arial"/>
              <w:sz w:val="28"/>
              <w:szCs w:val="28"/>
            </w:rPr>
            <w:id w:val="-104962609"/>
            <w14:checkbox>
              <w14:checked w14:val="0"/>
              <w14:checkedState w14:val="2612" w14:font="MS Gothic"/>
              <w14:uncheckedState w14:val="2610" w14:font="MS Gothic"/>
            </w14:checkbox>
          </w:sdtPr>
          <w:sdtEndPr/>
          <w:sdtContent>
            <w:tc>
              <w:tcPr>
                <w:tcW w:w="420" w:type="dxa"/>
                <w:vAlign w:val="center"/>
              </w:tcPr>
              <w:p w14:paraId="35290C72" w14:textId="06E7EDAF" w:rsidR="00E47865" w:rsidRPr="002455A2" w:rsidRDefault="00E47865" w:rsidP="00E47865">
                <w:pPr>
                  <w:jc w:val="right"/>
                  <w:rPr>
                    <w:rFonts w:cs="Arial"/>
                    <w:sz w:val="28"/>
                    <w:szCs w:val="28"/>
                  </w:rPr>
                </w:pPr>
                <w:r>
                  <w:rPr>
                    <w:rFonts w:ascii="MS Gothic" w:eastAsia="MS Gothic" w:hAnsi="MS Gothic" w:cs="Arial" w:hint="eastAsia"/>
                    <w:sz w:val="28"/>
                    <w:szCs w:val="28"/>
                  </w:rPr>
                  <w:t>☐</w:t>
                </w:r>
              </w:p>
            </w:tc>
          </w:sdtContent>
        </w:sdt>
      </w:tr>
      <w:tr w:rsidR="00E47865" w:rsidRPr="004977B5" w14:paraId="03E16F44" w14:textId="77777777" w:rsidTr="33B3F3F3">
        <w:trPr>
          <w:trHeight w:val="284"/>
        </w:trPr>
        <w:tc>
          <w:tcPr>
            <w:tcW w:w="1119" w:type="dxa"/>
            <w:tcBorders>
              <w:bottom w:val="single" w:sz="8" w:space="0" w:color="auto"/>
            </w:tcBorders>
            <w:noWrap/>
            <w:vAlign w:val="center"/>
          </w:tcPr>
          <w:p w14:paraId="629B8EE7" w14:textId="2001E8D8" w:rsidR="00E47865" w:rsidRPr="00EC4026" w:rsidRDefault="00E47865" w:rsidP="00E47865">
            <w:pPr>
              <w:rPr>
                <w:rFonts w:cs="Arial"/>
                <w:sz w:val="20"/>
              </w:rPr>
            </w:pPr>
          </w:p>
        </w:tc>
        <w:tc>
          <w:tcPr>
            <w:tcW w:w="850" w:type="dxa"/>
            <w:tcBorders>
              <w:bottom w:val="single" w:sz="8" w:space="0" w:color="auto"/>
            </w:tcBorders>
            <w:noWrap/>
            <w:vAlign w:val="center"/>
          </w:tcPr>
          <w:p w14:paraId="04C60EBC" w14:textId="554DD14B" w:rsidR="00E47865" w:rsidRPr="00EC4026" w:rsidRDefault="00E47865" w:rsidP="00EC4026">
            <w:pPr>
              <w:jc w:val="center"/>
              <w:rPr>
                <w:rFonts w:cs="Arial"/>
                <w:sz w:val="20"/>
              </w:rPr>
            </w:pPr>
          </w:p>
        </w:tc>
        <w:tc>
          <w:tcPr>
            <w:tcW w:w="9023" w:type="dxa"/>
            <w:tcBorders>
              <w:bottom w:val="single" w:sz="8" w:space="0" w:color="auto"/>
            </w:tcBorders>
            <w:noWrap/>
          </w:tcPr>
          <w:p w14:paraId="3D2FFB78" w14:textId="72B999CA" w:rsidR="00E47865" w:rsidRPr="00EC4026" w:rsidRDefault="00E47865" w:rsidP="00E47865">
            <w:pPr>
              <w:rPr>
                <w:rFonts w:cs="Arial"/>
                <w:sz w:val="20"/>
              </w:rPr>
            </w:pPr>
          </w:p>
        </w:tc>
        <w:tc>
          <w:tcPr>
            <w:tcW w:w="3375" w:type="dxa"/>
            <w:tcBorders>
              <w:bottom w:val="single" w:sz="8" w:space="0" w:color="auto"/>
            </w:tcBorders>
          </w:tcPr>
          <w:p w14:paraId="74CEF4C5" w14:textId="77777777" w:rsidR="00E47865" w:rsidRPr="00EC4026" w:rsidRDefault="00E47865" w:rsidP="00E47865">
            <w:pPr>
              <w:jc w:val="right"/>
              <w:rPr>
                <w:rFonts w:cs="Arial"/>
                <w:sz w:val="20"/>
              </w:rPr>
            </w:pPr>
          </w:p>
        </w:tc>
        <w:tc>
          <w:tcPr>
            <w:tcW w:w="420" w:type="dxa"/>
            <w:tcBorders>
              <w:bottom w:val="single" w:sz="8" w:space="0" w:color="auto"/>
            </w:tcBorders>
            <w:vAlign w:val="center"/>
          </w:tcPr>
          <w:p w14:paraId="42912306" w14:textId="77777777" w:rsidR="00E47865" w:rsidRPr="00EC4026" w:rsidRDefault="00E47865" w:rsidP="00E47865">
            <w:pPr>
              <w:jc w:val="right"/>
              <w:rPr>
                <w:rFonts w:cs="Arial"/>
                <w:sz w:val="20"/>
              </w:rPr>
            </w:pPr>
          </w:p>
        </w:tc>
        <w:tc>
          <w:tcPr>
            <w:tcW w:w="420" w:type="dxa"/>
            <w:tcBorders>
              <w:bottom w:val="single" w:sz="8" w:space="0" w:color="auto"/>
            </w:tcBorders>
            <w:vAlign w:val="center"/>
          </w:tcPr>
          <w:p w14:paraId="54F987F4" w14:textId="77777777" w:rsidR="00E47865" w:rsidRPr="00EC4026" w:rsidRDefault="00E47865" w:rsidP="00E47865">
            <w:pPr>
              <w:jc w:val="right"/>
              <w:rPr>
                <w:rFonts w:cs="Arial"/>
                <w:sz w:val="20"/>
              </w:rPr>
            </w:pPr>
          </w:p>
        </w:tc>
      </w:tr>
      <w:tr w:rsidR="00E47865" w:rsidRPr="004977B5" w14:paraId="48B51BA7" w14:textId="77777777" w:rsidTr="00922C06">
        <w:trPr>
          <w:trHeight w:val="284"/>
        </w:trPr>
        <w:tc>
          <w:tcPr>
            <w:tcW w:w="1119" w:type="dxa"/>
            <w:noWrap/>
            <w:vAlign w:val="center"/>
          </w:tcPr>
          <w:p w14:paraId="2AF67950" w14:textId="77777777" w:rsidR="00E47865" w:rsidRPr="00D677A6" w:rsidRDefault="00E47865" w:rsidP="00E47865">
            <w:pPr>
              <w:rPr>
                <w:rFonts w:cs="Arial"/>
                <w:b/>
                <w:sz w:val="24"/>
                <w:szCs w:val="24"/>
              </w:rPr>
            </w:pPr>
          </w:p>
        </w:tc>
        <w:tc>
          <w:tcPr>
            <w:tcW w:w="850" w:type="dxa"/>
            <w:noWrap/>
            <w:vAlign w:val="center"/>
          </w:tcPr>
          <w:p w14:paraId="4C98B80C" w14:textId="77777777" w:rsidR="00E47865" w:rsidRPr="003621BC" w:rsidRDefault="00E47865" w:rsidP="00E47865">
            <w:pPr>
              <w:rPr>
                <w:rFonts w:cs="Arial"/>
                <w:szCs w:val="22"/>
              </w:rPr>
            </w:pPr>
          </w:p>
        </w:tc>
        <w:tc>
          <w:tcPr>
            <w:tcW w:w="9023" w:type="dxa"/>
            <w:noWrap/>
          </w:tcPr>
          <w:p w14:paraId="19D970DD" w14:textId="77777777" w:rsidR="00E47865" w:rsidRDefault="00E47865" w:rsidP="00E47865">
            <w:pPr>
              <w:rPr>
                <w:rFonts w:cs="Arial"/>
                <w:b/>
                <w:sz w:val="24"/>
                <w:szCs w:val="24"/>
              </w:rPr>
            </w:pPr>
          </w:p>
        </w:tc>
        <w:tc>
          <w:tcPr>
            <w:tcW w:w="3375" w:type="dxa"/>
          </w:tcPr>
          <w:p w14:paraId="45CB9338" w14:textId="77777777" w:rsidR="00E47865" w:rsidRDefault="00E47865" w:rsidP="00E47865">
            <w:pPr>
              <w:jc w:val="right"/>
              <w:rPr>
                <w:rFonts w:cs="Arial"/>
                <w:szCs w:val="22"/>
              </w:rPr>
            </w:pPr>
          </w:p>
        </w:tc>
        <w:tc>
          <w:tcPr>
            <w:tcW w:w="420" w:type="dxa"/>
            <w:vAlign w:val="center"/>
          </w:tcPr>
          <w:p w14:paraId="2DDBA961" w14:textId="77777777" w:rsidR="00E47865" w:rsidRPr="002455A2" w:rsidRDefault="00E47865" w:rsidP="00E47865">
            <w:pPr>
              <w:jc w:val="right"/>
              <w:rPr>
                <w:rFonts w:cs="Arial"/>
                <w:sz w:val="28"/>
                <w:szCs w:val="28"/>
              </w:rPr>
            </w:pPr>
          </w:p>
        </w:tc>
        <w:tc>
          <w:tcPr>
            <w:tcW w:w="420" w:type="dxa"/>
            <w:vAlign w:val="center"/>
          </w:tcPr>
          <w:p w14:paraId="5EFDC681" w14:textId="77777777" w:rsidR="00E47865" w:rsidRPr="002455A2" w:rsidRDefault="00E47865" w:rsidP="00E47865">
            <w:pPr>
              <w:jc w:val="right"/>
              <w:rPr>
                <w:rFonts w:cs="Arial"/>
                <w:sz w:val="28"/>
                <w:szCs w:val="28"/>
              </w:rPr>
            </w:pPr>
          </w:p>
        </w:tc>
      </w:tr>
      <w:tr w:rsidR="00922C06" w:rsidRPr="004977B5" w14:paraId="6332FA9C" w14:textId="77777777" w:rsidTr="00266D71">
        <w:trPr>
          <w:trHeight w:val="454"/>
        </w:trPr>
        <w:tc>
          <w:tcPr>
            <w:tcW w:w="1119" w:type="dxa"/>
            <w:shd w:val="clear" w:color="auto" w:fill="D9D9D9" w:themeFill="background1" w:themeFillShade="D9"/>
            <w:noWrap/>
          </w:tcPr>
          <w:p w14:paraId="4D321E4A" w14:textId="34FFF8D8" w:rsidR="00922C06" w:rsidRPr="00D677A6" w:rsidRDefault="00922C06" w:rsidP="00266D71">
            <w:pPr>
              <w:rPr>
                <w:rFonts w:cs="Arial"/>
                <w:b/>
                <w:sz w:val="24"/>
                <w:szCs w:val="24"/>
              </w:rPr>
            </w:pPr>
            <w:r>
              <w:rPr>
                <w:rFonts w:cs="Arial"/>
                <w:b/>
                <w:sz w:val="24"/>
                <w:szCs w:val="24"/>
              </w:rPr>
              <w:t>1.8</w:t>
            </w:r>
          </w:p>
        </w:tc>
        <w:tc>
          <w:tcPr>
            <w:tcW w:w="850" w:type="dxa"/>
            <w:shd w:val="clear" w:color="auto" w:fill="D9D9D9" w:themeFill="background1" w:themeFillShade="D9"/>
            <w:noWrap/>
          </w:tcPr>
          <w:p w14:paraId="16C0E03E" w14:textId="77777777" w:rsidR="00922C06" w:rsidRPr="003621BC" w:rsidRDefault="00922C06" w:rsidP="00266D71">
            <w:pPr>
              <w:rPr>
                <w:rFonts w:cs="Arial"/>
                <w:szCs w:val="22"/>
              </w:rPr>
            </w:pPr>
          </w:p>
        </w:tc>
        <w:tc>
          <w:tcPr>
            <w:tcW w:w="9023" w:type="dxa"/>
            <w:shd w:val="clear" w:color="auto" w:fill="D9D9D9" w:themeFill="background1" w:themeFillShade="D9"/>
            <w:noWrap/>
          </w:tcPr>
          <w:p w14:paraId="00675875" w14:textId="7A0CF8FE" w:rsidR="00922C06" w:rsidRDefault="00922C06" w:rsidP="00E47865">
            <w:pPr>
              <w:rPr>
                <w:rFonts w:cs="Arial"/>
                <w:b/>
                <w:sz w:val="24"/>
                <w:szCs w:val="24"/>
              </w:rPr>
            </w:pPr>
            <w:r>
              <w:rPr>
                <w:rFonts w:cs="Arial"/>
                <w:b/>
                <w:sz w:val="24"/>
                <w:szCs w:val="24"/>
              </w:rPr>
              <w:t>Zubehör</w:t>
            </w:r>
          </w:p>
        </w:tc>
        <w:tc>
          <w:tcPr>
            <w:tcW w:w="3375" w:type="dxa"/>
            <w:shd w:val="clear" w:color="auto" w:fill="D9D9D9" w:themeFill="background1" w:themeFillShade="D9"/>
          </w:tcPr>
          <w:p w14:paraId="17B9413F" w14:textId="77777777" w:rsidR="00922C06" w:rsidRDefault="00922C06" w:rsidP="00E47865">
            <w:pPr>
              <w:jc w:val="right"/>
              <w:rPr>
                <w:rFonts w:cs="Arial"/>
                <w:szCs w:val="22"/>
              </w:rPr>
            </w:pPr>
          </w:p>
        </w:tc>
        <w:tc>
          <w:tcPr>
            <w:tcW w:w="420" w:type="dxa"/>
            <w:shd w:val="clear" w:color="auto" w:fill="D9D9D9" w:themeFill="background1" w:themeFillShade="D9"/>
            <w:vAlign w:val="center"/>
          </w:tcPr>
          <w:p w14:paraId="3908BEF8" w14:textId="77777777" w:rsidR="00922C06" w:rsidRPr="002455A2" w:rsidRDefault="00922C06" w:rsidP="00E47865">
            <w:pPr>
              <w:jc w:val="right"/>
              <w:rPr>
                <w:rFonts w:cs="Arial"/>
                <w:sz w:val="28"/>
                <w:szCs w:val="28"/>
              </w:rPr>
            </w:pPr>
          </w:p>
        </w:tc>
        <w:tc>
          <w:tcPr>
            <w:tcW w:w="420" w:type="dxa"/>
            <w:shd w:val="clear" w:color="auto" w:fill="D9D9D9" w:themeFill="background1" w:themeFillShade="D9"/>
            <w:vAlign w:val="center"/>
          </w:tcPr>
          <w:p w14:paraId="1F92F0F7" w14:textId="77777777" w:rsidR="00922C06" w:rsidRPr="002455A2" w:rsidRDefault="00922C06" w:rsidP="00E47865">
            <w:pPr>
              <w:jc w:val="right"/>
              <w:rPr>
                <w:rFonts w:cs="Arial"/>
                <w:sz w:val="28"/>
                <w:szCs w:val="28"/>
              </w:rPr>
            </w:pPr>
          </w:p>
        </w:tc>
      </w:tr>
      <w:tr w:rsidR="00922C06" w:rsidRPr="004977B5" w14:paraId="067EE55F" w14:textId="77777777" w:rsidTr="00922C06">
        <w:trPr>
          <w:trHeight w:val="284"/>
        </w:trPr>
        <w:tc>
          <w:tcPr>
            <w:tcW w:w="1119" w:type="dxa"/>
            <w:noWrap/>
            <w:vAlign w:val="center"/>
          </w:tcPr>
          <w:p w14:paraId="5754BD8B" w14:textId="390CE274" w:rsidR="00922C06" w:rsidRPr="00110109" w:rsidRDefault="00266D71" w:rsidP="00E47865">
            <w:pPr>
              <w:rPr>
                <w:rFonts w:cs="Arial"/>
                <w:bCs/>
                <w:sz w:val="20"/>
              </w:rPr>
            </w:pPr>
            <w:r w:rsidRPr="00110109">
              <w:rPr>
                <w:rFonts w:cs="Arial"/>
                <w:bCs/>
                <w:sz w:val="20"/>
              </w:rPr>
              <w:t>1.8.1</w:t>
            </w:r>
          </w:p>
        </w:tc>
        <w:tc>
          <w:tcPr>
            <w:tcW w:w="850" w:type="dxa"/>
            <w:noWrap/>
            <w:vAlign w:val="center"/>
          </w:tcPr>
          <w:p w14:paraId="68F86DF6" w14:textId="0F43362D" w:rsidR="00922C06" w:rsidRPr="00110109" w:rsidRDefault="00E37937" w:rsidP="005C42BF">
            <w:pPr>
              <w:jc w:val="center"/>
              <w:rPr>
                <w:rFonts w:cs="Arial"/>
                <w:sz w:val="20"/>
              </w:rPr>
            </w:pPr>
            <w:r>
              <w:rPr>
                <w:rFonts w:cs="Arial"/>
                <w:sz w:val="20"/>
              </w:rPr>
              <w:t>M</w:t>
            </w:r>
          </w:p>
        </w:tc>
        <w:tc>
          <w:tcPr>
            <w:tcW w:w="9023" w:type="dxa"/>
            <w:noWrap/>
          </w:tcPr>
          <w:p w14:paraId="1D9F68DC" w14:textId="39CD7A9A" w:rsidR="00922C06" w:rsidRPr="00110109" w:rsidRDefault="00700CC8" w:rsidP="00E47865">
            <w:pPr>
              <w:rPr>
                <w:rFonts w:cs="Arial"/>
                <w:bCs/>
                <w:sz w:val="20"/>
              </w:rPr>
            </w:pPr>
            <w:r w:rsidRPr="00110109">
              <w:rPr>
                <w:rFonts w:cs="Arial"/>
                <w:bCs/>
                <w:sz w:val="20"/>
              </w:rPr>
              <w:t xml:space="preserve">Mindestens zwei fest montierte </w:t>
            </w:r>
            <w:r w:rsidR="00EB52D9" w:rsidRPr="00110109">
              <w:rPr>
                <w:rFonts w:cs="Arial"/>
                <w:bCs/>
                <w:sz w:val="20"/>
              </w:rPr>
              <w:t>Steckdosen an den Fahr</w:t>
            </w:r>
            <w:r w:rsidRPr="00110109">
              <w:rPr>
                <w:rFonts w:cs="Arial"/>
                <w:bCs/>
                <w:sz w:val="20"/>
              </w:rPr>
              <w:t>schienen.</w:t>
            </w:r>
          </w:p>
        </w:tc>
        <w:tc>
          <w:tcPr>
            <w:tcW w:w="3375" w:type="dxa"/>
          </w:tcPr>
          <w:p w14:paraId="07868862" w14:textId="77777777" w:rsidR="00922C06" w:rsidRDefault="00922C06" w:rsidP="00E47865">
            <w:pPr>
              <w:jc w:val="right"/>
              <w:rPr>
                <w:rFonts w:cs="Arial"/>
                <w:szCs w:val="22"/>
              </w:rPr>
            </w:pPr>
          </w:p>
        </w:tc>
        <w:sdt>
          <w:sdtPr>
            <w:rPr>
              <w:rFonts w:cs="Arial"/>
              <w:sz w:val="28"/>
              <w:szCs w:val="28"/>
            </w:rPr>
            <w:id w:val="26615945"/>
            <w14:checkbox>
              <w14:checked w14:val="0"/>
              <w14:checkedState w14:val="2612" w14:font="MS Gothic"/>
              <w14:uncheckedState w14:val="2610" w14:font="MS Gothic"/>
            </w14:checkbox>
          </w:sdtPr>
          <w:sdtEndPr/>
          <w:sdtContent>
            <w:tc>
              <w:tcPr>
                <w:tcW w:w="420" w:type="dxa"/>
                <w:vAlign w:val="center"/>
              </w:tcPr>
              <w:p w14:paraId="4F2ABD84" w14:textId="34A9CDF9" w:rsidR="00922C06" w:rsidRPr="002455A2" w:rsidRDefault="00A960FB" w:rsidP="00E47865">
                <w:pPr>
                  <w:jc w:val="right"/>
                  <w:rPr>
                    <w:rFonts w:cs="Arial"/>
                    <w:sz w:val="28"/>
                    <w:szCs w:val="28"/>
                  </w:rPr>
                </w:pPr>
                <w:r>
                  <w:rPr>
                    <w:rFonts w:ascii="MS Gothic" w:eastAsia="MS Gothic" w:hAnsi="MS Gothic" w:cs="Arial" w:hint="eastAsia"/>
                    <w:sz w:val="28"/>
                    <w:szCs w:val="28"/>
                  </w:rPr>
                  <w:t>☐</w:t>
                </w:r>
              </w:p>
            </w:tc>
          </w:sdtContent>
        </w:sdt>
        <w:sdt>
          <w:sdtPr>
            <w:rPr>
              <w:rFonts w:cs="Arial"/>
              <w:sz w:val="28"/>
              <w:szCs w:val="28"/>
            </w:rPr>
            <w:id w:val="680094804"/>
            <w14:checkbox>
              <w14:checked w14:val="0"/>
              <w14:checkedState w14:val="2612" w14:font="MS Gothic"/>
              <w14:uncheckedState w14:val="2610" w14:font="MS Gothic"/>
            </w14:checkbox>
          </w:sdtPr>
          <w:sdtEndPr/>
          <w:sdtContent>
            <w:tc>
              <w:tcPr>
                <w:tcW w:w="420" w:type="dxa"/>
                <w:vAlign w:val="center"/>
              </w:tcPr>
              <w:p w14:paraId="35B54759" w14:textId="0D3D7FC7" w:rsidR="00922C06" w:rsidRPr="002455A2" w:rsidRDefault="00A960FB" w:rsidP="00E47865">
                <w:pPr>
                  <w:jc w:val="right"/>
                  <w:rPr>
                    <w:rFonts w:cs="Arial"/>
                    <w:sz w:val="28"/>
                    <w:szCs w:val="28"/>
                  </w:rPr>
                </w:pPr>
                <w:r>
                  <w:rPr>
                    <w:rFonts w:ascii="MS Gothic" w:eastAsia="MS Gothic" w:hAnsi="MS Gothic" w:cs="Arial" w:hint="eastAsia"/>
                    <w:sz w:val="28"/>
                    <w:szCs w:val="28"/>
                  </w:rPr>
                  <w:t>☐</w:t>
                </w:r>
              </w:p>
            </w:tc>
          </w:sdtContent>
        </w:sdt>
      </w:tr>
      <w:tr w:rsidR="00922C06" w:rsidRPr="004977B5" w14:paraId="595A36B7" w14:textId="77777777" w:rsidTr="00922C06">
        <w:trPr>
          <w:trHeight w:val="284"/>
        </w:trPr>
        <w:tc>
          <w:tcPr>
            <w:tcW w:w="1119" w:type="dxa"/>
            <w:noWrap/>
            <w:vAlign w:val="center"/>
          </w:tcPr>
          <w:p w14:paraId="4C2CC101" w14:textId="46606DE9" w:rsidR="00922C06" w:rsidRPr="00110109" w:rsidRDefault="00700CC8" w:rsidP="00E47865">
            <w:pPr>
              <w:rPr>
                <w:rFonts w:cs="Arial"/>
                <w:bCs/>
                <w:sz w:val="20"/>
              </w:rPr>
            </w:pPr>
            <w:r w:rsidRPr="00110109">
              <w:rPr>
                <w:rFonts w:cs="Arial"/>
                <w:bCs/>
                <w:sz w:val="20"/>
              </w:rPr>
              <w:t>1.8.2</w:t>
            </w:r>
          </w:p>
        </w:tc>
        <w:tc>
          <w:tcPr>
            <w:tcW w:w="850" w:type="dxa"/>
            <w:noWrap/>
            <w:vAlign w:val="center"/>
          </w:tcPr>
          <w:p w14:paraId="6BF52D16" w14:textId="64E6DECB" w:rsidR="00922C06" w:rsidRPr="00110109" w:rsidRDefault="00E37937" w:rsidP="005C42BF">
            <w:pPr>
              <w:jc w:val="center"/>
              <w:rPr>
                <w:rFonts w:cs="Arial"/>
                <w:bCs/>
                <w:sz w:val="20"/>
              </w:rPr>
            </w:pPr>
            <w:r>
              <w:rPr>
                <w:rFonts w:cs="Arial"/>
                <w:bCs/>
                <w:sz w:val="20"/>
              </w:rPr>
              <w:t>M</w:t>
            </w:r>
          </w:p>
        </w:tc>
        <w:tc>
          <w:tcPr>
            <w:tcW w:w="9023" w:type="dxa"/>
            <w:noWrap/>
          </w:tcPr>
          <w:p w14:paraId="37CF8A25" w14:textId="587AA687" w:rsidR="00922C06" w:rsidRPr="00110109" w:rsidRDefault="00D2200B" w:rsidP="00E47865">
            <w:pPr>
              <w:rPr>
                <w:rFonts w:cs="Arial"/>
                <w:bCs/>
                <w:sz w:val="20"/>
              </w:rPr>
            </w:pPr>
            <w:r w:rsidRPr="00110109">
              <w:rPr>
                <w:rFonts w:cs="Arial"/>
                <w:bCs/>
                <w:sz w:val="20"/>
              </w:rPr>
              <w:t>Mindestens zwei fest montierte Druckluftanschlüsse mit Schnellkupplung an de</w:t>
            </w:r>
            <w:r w:rsidR="00B07D3C">
              <w:rPr>
                <w:rFonts w:cs="Arial"/>
                <w:bCs/>
                <w:sz w:val="20"/>
              </w:rPr>
              <w:t>n</w:t>
            </w:r>
            <w:r w:rsidRPr="00110109">
              <w:rPr>
                <w:rFonts w:cs="Arial"/>
                <w:bCs/>
                <w:sz w:val="20"/>
              </w:rPr>
              <w:t xml:space="preserve"> Fahrschiene</w:t>
            </w:r>
            <w:r w:rsidR="00B07D3C">
              <w:rPr>
                <w:rFonts w:cs="Arial"/>
                <w:bCs/>
                <w:sz w:val="20"/>
              </w:rPr>
              <w:t>n</w:t>
            </w:r>
            <w:r w:rsidRPr="00110109">
              <w:rPr>
                <w:rFonts w:cs="Arial"/>
                <w:bCs/>
                <w:sz w:val="20"/>
              </w:rPr>
              <w:t>.</w:t>
            </w:r>
          </w:p>
        </w:tc>
        <w:tc>
          <w:tcPr>
            <w:tcW w:w="3375" w:type="dxa"/>
          </w:tcPr>
          <w:p w14:paraId="2FF38FAC" w14:textId="77777777" w:rsidR="00922C06" w:rsidRDefault="00922C06" w:rsidP="00E47865">
            <w:pPr>
              <w:jc w:val="right"/>
              <w:rPr>
                <w:rFonts w:cs="Arial"/>
                <w:szCs w:val="22"/>
              </w:rPr>
            </w:pPr>
          </w:p>
        </w:tc>
        <w:sdt>
          <w:sdtPr>
            <w:rPr>
              <w:rFonts w:cs="Arial"/>
              <w:sz w:val="28"/>
              <w:szCs w:val="28"/>
            </w:rPr>
            <w:id w:val="-492951177"/>
            <w14:checkbox>
              <w14:checked w14:val="0"/>
              <w14:checkedState w14:val="2612" w14:font="MS Gothic"/>
              <w14:uncheckedState w14:val="2610" w14:font="MS Gothic"/>
            </w14:checkbox>
          </w:sdtPr>
          <w:sdtEndPr/>
          <w:sdtContent>
            <w:tc>
              <w:tcPr>
                <w:tcW w:w="420" w:type="dxa"/>
                <w:vAlign w:val="center"/>
              </w:tcPr>
              <w:p w14:paraId="2DDB9858" w14:textId="00B240E1" w:rsidR="00922C06" w:rsidRPr="002455A2" w:rsidRDefault="00A960FB" w:rsidP="00E47865">
                <w:pPr>
                  <w:jc w:val="right"/>
                  <w:rPr>
                    <w:rFonts w:cs="Arial"/>
                    <w:sz w:val="28"/>
                    <w:szCs w:val="28"/>
                  </w:rPr>
                </w:pPr>
                <w:r>
                  <w:rPr>
                    <w:rFonts w:ascii="MS Gothic" w:eastAsia="MS Gothic" w:hAnsi="MS Gothic" w:cs="Arial" w:hint="eastAsia"/>
                    <w:sz w:val="28"/>
                    <w:szCs w:val="28"/>
                  </w:rPr>
                  <w:t>☐</w:t>
                </w:r>
              </w:p>
            </w:tc>
          </w:sdtContent>
        </w:sdt>
        <w:sdt>
          <w:sdtPr>
            <w:rPr>
              <w:rFonts w:cs="Arial"/>
              <w:sz w:val="28"/>
              <w:szCs w:val="28"/>
            </w:rPr>
            <w:id w:val="381137881"/>
            <w14:checkbox>
              <w14:checked w14:val="0"/>
              <w14:checkedState w14:val="2612" w14:font="MS Gothic"/>
              <w14:uncheckedState w14:val="2610" w14:font="MS Gothic"/>
            </w14:checkbox>
          </w:sdtPr>
          <w:sdtEndPr/>
          <w:sdtContent>
            <w:tc>
              <w:tcPr>
                <w:tcW w:w="420" w:type="dxa"/>
                <w:vAlign w:val="center"/>
              </w:tcPr>
              <w:p w14:paraId="5C704028" w14:textId="72BE6237" w:rsidR="00922C06" w:rsidRPr="002455A2" w:rsidRDefault="00A960FB" w:rsidP="00E47865">
                <w:pPr>
                  <w:jc w:val="right"/>
                  <w:rPr>
                    <w:rFonts w:cs="Arial"/>
                    <w:sz w:val="28"/>
                    <w:szCs w:val="28"/>
                  </w:rPr>
                </w:pPr>
                <w:r>
                  <w:rPr>
                    <w:rFonts w:ascii="MS Gothic" w:eastAsia="MS Gothic" w:hAnsi="MS Gothic" w:cs="Arial" w:hint="eastAsia"/>
                    <w:sz w:val="28"/>
                    <w:szCs w:val="28"/>
                  </w:rPr>
                  <w:t>☐</w:t>
                </w:r>
              </w:p>
            </w:tc>
          </w:sdtContent>
        </w:sdt>
      </w:tr>
      <w:tr w:rsidR="00922C06" w:rsidRPr="004977B5" w14:paraId="6F9898D9" w14:textId="77777777" w:rsidTr="00EB52D9">
        <w:trPr>
          <w:trHeight w:val="284"/>
        </w:trPr>
        <w:tc>
          <w:tcPr>
            <w:tcW w:w="1119" w:type="dxa"/>
            <w:noWrap/>
            <w:vAlign w:val="center"/>
          </w:tcPr>
          <w:p w14:paraId="175F46C5" w14:textId="36D47C85" w:rsidR="00922C06" w:rsidRPr="00110109" w:rsidRDefault="00D2200B" w:rsidP="00E47865">
            <w:pPr>
              <w:rPr>
                <w:rFonts w:cs="Arial"/>
                <w:bCs/>
                <w:sz w:val="20"/>
              </w:rPr>
            </w:pPr>
            <w:r w:rsidRPr="00110109">
              <w:rPr>
                <w:rFonts w:cs="Arial"/>
                <w:bCs/>
                <w:sz w:val="20"/>
              </w:rPr>
              <w:t>1.8.3</w:t>
            </w:r>
          </w:p>
        </w:tc>
        <w:tc>
          <w:tcPr>
            <w:tcW w:w="850" w:type="dxa"/>
            <w:noWrap/>
            <w:vAlign w:val="center"/>
          </w:tcPr>
          <w:p w14:paraId="3D2AC28B" w14:textId="1877F00C" w:rsidR="00922C06" w:rsidRPr="00110109" w:rsidRDefault="00E37937" w:rsidP="005C42BF">
            <w:pPr>
              <w:jc w:val="center"/>
              <w:rPr>
                <w:rFonts w:cs="Arial"/>
                <w:bCs/>
                <w:sz w:val="20"/>
              </w:rPr>
            </w:pPr>
            <w:r>
              <w:rPr>
                <w:rFonts w:cs="Arial"/>
                <w:bCs/>
                <w:sz w:val="20"/>
              </w:rPr>
              <w:t>M</w:t>
            </w:r>
          </w:p>
        </w:tc>
        <w:tc>
          <w:tcPr>
            <w:tcW w:w="9023" w:type="dxa"/>
            <w:noWrap/>
          </w:tcPr>
          <w:p w14:paraId="2C761335" w14:textId="053F2306" w:rsidR="00922C06" w:rsidRPr="00110109" w:rsidRDefault="006751F3" w:rsidP="00E47865">
            <w:pPr>
              <w:rPr>
                <w:rFonts w:cs="Arial"/>
                <w:bCs/>
                <w:sz w:val="20"/>
              </w:rPr>
            </w:pPr>
            <w:r w:rsidRPr="00110109">
              <w:rPr>
                <w:rFonts w:cs="Arial"/>
                <w:bCs/>
                <w:sz w:val="20"/>
              </w:rPr>
              <w:t xml:space="preserve">Bauseitig montierte </w:t>
            </w:r>
            <w:r w:rsidR="00DB3A96" w:rsidRPr="00110109">
              <w:rPr>
                <w:rFonts w:cs="Arial"/>
                <w:bCs/>
                <w:sz w:val="20"/>
              </w:rPr>
              <w:t>Beleuchtung in Länge der Fahrschienen</w:t>
            </w:r>
            <w:r w:rsidR="009F159A" w:rsidRPr="00110109">
              <w:rPr>
                <w:rFonts w:cs="Arial"/>
                <w:bCs/>
                <w:sz w:val="20"/>
              </w:rPr>
              <w:t xml:space="preserve"> d</w:t>
            </w:r>
            <w:r w:rsidR="00166D33" w:rsidRPr="00110109">
              <w:rPr>
                <w:rFonts w:cs="Arial"/>
                <w:bCs/>
                <w:sz w:val="20"/>
              </w:rPr>
              <w:t>iese muss die Schutzklasse IP67 mindestens erfüllen.</w:t>
            </w:r>
          </w:p>
        </w:tc>
        <w:tc>
          <w:tcPr>
            <w:tcW w:w="3375" w:type="dxa"/>
          </w:tcPr>
          <w:p w14:paraId="48CBA162" w14:textId="77777777" w:rsidR="00922C06" w:rsidRDefault="00922C06" w:rsidP="00E47865">
            <w:pPr>
              <w:jc w:val="right"/>
              <w:rPr>
                <w:rFonts w:cs="Arial"/>
                <w:szCs w:val="22"/>
              </w:rPr>
            </w:pPr>
          </w:p>
        </w:tc>
        <w:sdt>
          <w:sdtPr>
            <w:rPr>
              <w:rFonts w:cs="Arial"/>
              <w:sz w:val="28"/>
              <w:szCs w:val="28"/>
            </w:rPr>
            <w:id w:val="-1562473578"/>
            <w14:checkbox>
              <w14:checked w14:val="0"/>
              <w14:checkedState w14:val="2612" w14:font="MS Gothic"/>
              <w14:uncheckedState w14:val="2610" w14:font="MS Gothic"/>
            </w14:checkbox>
          </w:sdtPr>
          <w:sdtEndPr/>
          <w:sdtContent>
            <w:tc>
              <w:tcPr>
                <w:tcW w:w="420" w:type="dxa"/>
                <w:vAlign w:val="center"/>
              </w:tcPr>
              <w:p w14:paraId="46FB113B" w14:textId="2A21925B" w:rsidR="00922C06" w:rsidRPr="002455A2" w:rsidRDefault="00A960FB" w:rsidP="00E47865">
                <w:pPr>
                  <w:jc w:val="right"/>
                  <w:rPr>
                    <w:rFonts w:cs="Arial"/>
                    <w:sz w:val="28"/>
                    <w:szCs w:val="28"/>
                  </w:rPr>
                </w:pPr>
                <w:r>
                  <w:rPr>
                    <w:rFonts w:ascii="MS Gothic" w:eastAsia="MS Gothic" w:hAnsi="MS Gothic" w:cs="Arial" w:hint="eastAsia"/>
                    <w:sz w:val="28"/>
                    <w:szCs w:val="28"/>
                  </w:rPr>
                  <w:t>☐</w:t>
                </w:r>
              </w:p>
            </w:tc>
          </w:sdtContent>
        </w:sdt>
        <w:sdt>
          <w:sdtPr>
            <w:rPr>
              <w:rFonts w:cs="Arial"/>
              <w:sz w:val="28"/>
              <w:szCs w:val="28"/>
            </w:rPr>
            <w:id w:val="429242096"/>
            <w14:checkbox>
              <w14:checked w14:val="0"/>
              <w14:checkedState w14:val="2612" w14:font="MS Gothic"/>
              <w14:uncheckedState w14:val="2610" w14:font="MS Gothic"/>
            </w14:checkbox>
          </w:sdtPr>
          <w:sdtEndPr/>
          <w:sdtContent>
            <w:tc>
              <w:tcPr>
                <w:tcW w:w="420" w:type="dxa"/>
                <w:vAlign w:val="center"/>
              </w:tcPr>
              <w:p w14:paraId="28D0DC1A" w14:textId="3981AFBF" w:rsidR="00922C06" w:rsidRPr="002455A2" w:rsidRDefault="00A960FB" w:rsidP="00E47865">
                <w:pPr>
                  <w:jc w:val="right"/>
                  <w:rPr>
                    <w:rFonts w:cs="Arial"/>
                    <w:sz w:val="28"/>
                    <w:szCs w:val="28"/>
                  </w:rPr>
                </w:pPr>
                <w:r>
                  <w:rPr>
                    <w:rFonts w:ascii="MS Gothic" w:eastAsia="MS Gothic" w:hAnsi="MS Gothic" w:cs="Arial" w:hint="eastAsia"/>
                    <w:sz w:val="28"/>
                    <w:szCs w:val="28"/>
                  </w:rPr>
                  <w:t>☐</w:t>
                </w:r>
              </w:p>
            </w:tc>
          </w:sdtContent>
        </w:sdt>
      </w:tr>
      <w:tr w:rsidR="00EB52D9" w:rsidRPr="004977B5" w14:paraId="3789D882" w14:textId="77777777" w:rsidTr="00EB52D9">
        <w:trPr>
          <w:trHeight w:val="284"/>
        </w:trPr>
        <w:tc>
          <w:tcPr>
            <w:tcW w:w="1119" w:type="dxa"/>
            <w:noWrap/>
            <w:vAlign w:val="center"/>
          </w:tcPr>
          <w:p w14:paraId="74CF4F69" w14:textId="14897CDA" w:rsidR="00EB52D9" w:rsidRPr="00110109" w:rsidRDefault="00DB3A96" w:rsidP="00E47865">
            <w:pPr>
              <w:rPr>
                <w:rFonts w:cs="Arial"/>
                <w:bCs/>
                <w:sz w:val="20"/>
              </w:rPr>
            </w:pPr>
            <w:r w:rsidRPr="00110109">
              <w:rPr>
                <w:rFonts w:cs="Arial"/>
                <w:bCs/>
                <w:sz w:val="20"/>
              </w:rPr>
              <w:t>1.8.4</w:t>
            </w:r>
          </w:p>
        </w:tc>
        <w:tc>
          <w:tcPr>
            <w:tcW w:w="850" w:type="dxa"/>
            <w:noWrap/>
            <w:vAlign w:val="center"/>
          </w:tcPr>
          <w:p w14:paraId="50265CD7" w14:textId="322EC53A" w:rsidR="00EB52D9" w:rsidRPr="00110109" w:rsidRDefault="00DF61F1" w:rsidP="00B07D3C">
            <w:pPr>
              <w:jc w:val="center"/>
              <w:rPr>
                <w:rFonts w:cs="Arial"/>
                <w:bCs/>
                <w:sz w:val="20"/>
              </w:rPr>
            </w:pPr>
            <w:r>
              <w:rPr>
                <w:rFonts w:cs="Arial"/>
                <w:bCs/>
                <w:sz w:val="20"/>
              </w:rPr>
              <w:t>M</w:t>
            </w:r>
          </w:p>
        </w:tc>
        <w:tc>
          <w:tcPr>
            <w:tcW w:w="9023" w:type="dxa"/>
            <w:noWrap/>
          </w:tcPr>
          <w:p w14:paraId="6AC47AF2" w14:textId="594EE373" w:rsidR="00EB52D9" w:rsidRPr="00110109" w:rsidRDefault="00B65F2A" w:rsidP="00E47865">
            <w:pPr>
              <w:rPr>
                <w:rFonts w:cs="Arial"/>
                <w:bCs/>
                <w:sz w:val="20"/>
              </w:rPr>
            </w:pPr>
            <w:r w:rsidRPr="00110109">
              <w:rPr>
                <w:rFonts w:cs="Arial"/>
                <w:bCs/>
                <w:sz w:val="20"/>
              </w:rPr>
              <w:t>Hydro-p</w:t>
            </w:r>
            <w:r w:rsidR="00570800">
              <w:rPr>
                <w:rFonts w:cs="Arial"/>
                <w:bCs/>
                <w:sz w:val="20"/>
              </w:rPr>
              <w:t>n</w:t>
            </w:r>
            <w:r w:rsidRPr="00110109">
              <w:rPr>
                <w:rFonts w:cs="Arial"/>
                <w:bCs/>
                <w:sz w:val="20"/>
              </w:rPr>
              <w:t xml:space="preserve">eumatischer </w:t>
            </w:r>
            <w:r w:rsidR="00756E6D" w:rsidRPr="00110109">
              <w:rPr>
                <w:rFonts w:cs="Arial"/>
                <w:bCs/>
                <w:sz w:val="20"/>
              </w:rPr>
              <w:t xml:space="preserve">Achsfreiheber für die Nutzung zwischen den Fahrschienen mit einer Tragkraft von mindestens 16t. </w:t>
            </w:r>
          </w:p>
        </w:tc>
        <w:tc>
          <w:tcPr>
            <w:tcW w:w="3375" w:type="dxa"/>
          </w:tcPr>
          <w:p w14:paraId="0EAD83C3" w14:textId="77777777" w:rsidR="00EB52D9" w:rsidRDefault="00EB52D9" w:rsidP="00E47865">
            <w:pPr>
              <w:jc w:val="right"/>
              <w:rPr>
                <w:rFonts w:cs="Arial"/>
                <w:szCs w:val="22"/>
              </w:rPr>
            </w:pPr>
          </w:p>
        </w:tc>
        <w:sdt>
          <w:sdtPr>
            <w:rPr>
              <w:rFonts w:cs="Arial"/>
              <w:sz w:val="28"/>
              <w:szCs w:val="28"/>
            </w:rPr>
            <w:id w:val="-906994954"/>
            <w14:checkbox>
              <w14:checked w14:val="0"/>
              <w14:checkedState w14:val="2612" w14:font="MS Gothic"/>
              <w14:uncheckedState w14:val="2610" w14:font="MS Gothic"/>
            </w14:checkbox>
          </w:sdtPr>
          <w:sdtEndPr/>
          <w:sdtContent>
            <w:tc>
              <w:tcPr>
                <w:tcW w:w="420" w:type="dxa"/>
                <w:vAlign w:val="center"/>
              </w:tcPr>
              <w:p w14:paraId="31A48E42" w14:textId="60B3BC31" w:rsidR="00EB52D9" w:rsidRPr="002455A2" w:rsidRDefault="00B07D3C" w:rsidP="00E47865">
                <w:pPr>
                  <w:jc w:val="right"/>
                  <w:rPr>
                    <w:rFonts w:cs="Arial"/>
                    <w:sz w:val="28"/>
                    <w:szCs w:val="28"/>
                  </w:rPr>
                </w:pPr>
                <w:r>
                  <w:rPr>
                    <w:rFonts w:ascii="MS Gothic" w:eastAsia="MS Gothic" w:hAnsi="MS Gothic" w:cs="Arial" w:hint="eastAsia"/>
                    <w:sz w:val="28"/>
                    <w:szCs w:val="28"/>
                  </w:rPr>
                  <w:t>☐</w:t>
                </w:r>
              </w:p>
            </w:tc>
          </w:sdtContent>
        </w:sdt>
        <w:sdt>
          <w:sdtPr>
            <w:rPr>
              <w:rFonts w:cs="Arial"/>
              <w:sz w:val="28"/>
              <w:szCs w:val="28"/>
            </w:rPr>
            <w:id w:val="2122265016"/>
            <w14:checkbox>
              <w14:checked w14:val="0"/>
              <w14:checkedState w14:val="2612" w14:font="MS Gothic"/>
              <w14:uncheckedState w14:val="2610" w14:font="MS Gothic"/>
            </w14:checkbox>
          </w:sdtPr>
          <w:sdtEndPr/>
          <w:sdtContent>
            <w:tc>
              <w:tcPr>
                <w:tcW w:w="420" w:type="dxa"/>
                <w:vAlign w:val="center"/>
              </w:tcPr>
              <w:p w14:paraId="10F23938" w14:textId="5FC6AB93" w:rsidR="00EB52D9" w:rsidRPr="002455A2" w:rsidRDefault="00A960FB" w:rsidP="00E47865">
                <w:pPr>
                  <w:jc w:val="right"/>
                  <w:rPr>
                    <w:rFonts w:cs="Arial"/>
                    <w:sz w:val="28"/>
                    <w:szCs w:val="28"/>
                  </w:rPr>
                </w:pPr>
                <w:r>
                  <w:rPr>
                    <w:rFonts w:ascii="MS Gothic" w:eastAsia="MS Gothic" w:hAnsi="MS Gothic" w:cs="Arial" w:hint="eastAsia"/>
                    <w:sz w:val="28"/>
                    <w:szCs w:val="28"/>
                  </w:rPr>
                  <w:t>☐</w:t>
                </w:r>
              </w:p>
            </w:tc>
          </w:sdtContent>
        </w:sdt>
      </w:tr>
      <w:tr w:rsidR="00B07D3C" w:rsidRPr="004977B5" w14:paraId="4D208D08" w14:textId="77777777" w:rsidTr="00EB52D9">
        <w:trPr>
          <w:trHeight w:val="284"/>
        </w:trPr>
        <w:tc>
          <w:tcPr>
            <w:tcW w:w="1119" w:type="dxa"/>
            <w:noWrap/>
            <w:vAlign w:val="center"/>
          </w:tcPr>
          <w:p w14:paraId="1A454C71" w14:textId="416B476F" w:rsidR="00B07D3C" w:rsidRPr="0002157C" w:rsidRDefault="00B07D3C" w:rsidP="00B07D3C">
            <w:pPr>
              <w:rPr>
                <w:rFonts w:cs="Arial"/>
                <w:bCs/>
                <w:sz w:val="20"/>
              </w:rPr>
            </w:pPr>
            <w:r w:rsidRPr="0002157C">
              <w:rPr>
                <w:rFonts w:cs="Arial"/>
                <w:bCs/>
                <w:sz w:val="20"/>
              </w:rPr>
              <w:t>1.8.5</w:t>
            </w:r>
          </w:p>
        </w:tc>
        <w:tc>
          <w:tcPr>
            <w:tcW w:w="850" w:type="dxa"/>
            <w:noWrap/>
            <w:vAlign w:val="center"/>
          </w:tcPr>
          <w:p w14:paraId="6F924C29" w14:textId="63B52079" w:rsidR="00B07D3C" w:rsidRPr="0002157C" w:rsidRDefault="00B07D3C" w:rsidP="00B07D3C">
            <w:pPr>
              <w:jc w:val="center"/>
              <w:rPr>
                <w:rFonts w:cs="Arial"/>
                <w:bCs/>
                <w:sz w:val="20"/>
              </w:rPr>
            </w:pPr>
            <w:r w:rsidRPr="0002157C">
              <w:rPr>
                <w:rFonts w:cs="Arial"/>
                <w:bCs/>
                <w:sz w:val="20"/>
              </w:rPr>
              <w:t>B</w:t>
            </w:r>
          </w:p>
        </w:tc>
        <w:tc>
          <w:tcPr>
            <w:tcW w:w="9023" w:type="dxa"/>
            <w:noWrap/>
          </w:tcPr>
          <w:p w14:paraId="5A80BB2D" w14:textId="4802127F" w:rsidR="00B07D3C" w:rsidRPr="0002157C" w:rsidRDefault="00B07D3C" w:rsidP="00B07D3C">
            <w:pPr>
              <w:rPr>
                <w:rFonts w:cs="Arial"/>
                <w:bCs/>
                <w:sz w:val="20"/>
              </w:rPr>
            </w:pPr>
            <w:commentRangeStart w:id="4"/>
            <w:r w:rsidRPr="0002157C">
              <w:rPr>
                <w:rFonts w:cs="Arial"/>
                <w:bCs/>
                <w:sz w:val="20"/>
              </w:rPr>
              <w:t>Verlängerung des Schlauchpakets um bis zu 5m zum Bedien- und Antriebselement.</w:t>
            </w:r>
            <w:commentRangeEnd w:id="4"/>
            <w:r w:rsidRPr="0002157C">
              <w:rPr>
                <w:rStyle w:val="CommentReference"/>
                <w:rFonts w:ascii="Arial" w:hAnsi="Arial" w:cs="Arial"/>
                <w:bCs/>
                <w:sz w:val="20"/>
                <w:szCs w:val="20"/>
              </w:rPr>
              <w:commentReference w:id="4"/>
            </w:r>
          </w:p>
        </w:tc>
        <w:tc>
          <w:tcPr>
            <w:tcW w:w="3375" w:type="dxa"/>
          </w:tcPr>
          <w:p w14:paraId="179997F9" w14:textId="77777777" w:rsidR="00B07D3C" w:rsidRDefault="00B07D3C" w:rsidP="00B07D3C">
            <w:pPr>
              <w:jc w:val="right"/>
              <w:rPr>
                <w:rFonts w:cs="Arial"/>
                <w:szCs w:val="22"/>
              </w:rPr>
            </w:pPr>
          </w:p>
        </w:tc>
        <w:sdt>
          <w:sdtPr>
            <w:rPr>
              <w:rFonts w:cs="Arial"/>
              <w:sz w:val="28"/>
              <w:szCs w:val="28"/>
            </w:rPr>
            <w:id w:val="-930584386"/>
            <w14:checkbox>
              <w14:checked w14:val="0"/>
              <w14:checkedState w14:val="2612" w14:font="MS Gothic"/>
              <w14:uncheckedState w14:val="2610" w14:font="MS Gothic"/>
            </w14:checkbox>
          </w:sdtPr>
          <w:sdtEndPr/>
          <w:sdtContent>
            <w:tc>
              <w:tcPr>
                <w:tcW w:w="420" w:type="dxa"/>
                <w:vAlign w:val="center"/>
              </w:tcPr>
              <w:p w14:paraId="7A67F123" w14:textId="08A56705" w:rsidR="00B07D3C" w:rsidRPr="002455A2" w:rsidRDefault="00B07D3C" w:rsidP="00B07D3C">
                <w:pPr>
                  <w:jc w:val="right"/>
                  <w:rPr>
                    <w:rFonts w:cs="Arial"/>
                    <w:sz w:val="28"/>
                    <w:szCs w:val="28"/>
                  </w:rPr>
                </w:pPr>
                <w:r>
                  <w:rPr>
                    <w:rFonts w:ascii="MS Gothic" w:eastAsia="MS Gothic" w:hAnsi="MS Gothic" w:cs="Arial" w:hint="eastAsia"/>
                    <w:sz w:val="28"/>
                    <w:szCs w:val="28"/>
                  </w:rPr>
                  <w:t>☐</w:t>
                </w:r>
              </w:p>
            </w:tc>
          </w:sdtContent>
        </w:sdt>
        <w:sdt>
          <w:sdtPr>
            <w:rPr>
              <w:rFonts w:cs="Arial"/>
              <w:sz w:val="28"/>
              <w:szCs w:val="28"/>
            </w:rPr>
            <w:id w:val="1334344537"/>
            <w14:checkbox>
              <w14:checked w14:val="0"/>
              <w14:checkedState w14:val="2612" w14:font="MS Gothic"/>
              <w14:uncheckedState w14:val="2610" w14:font="MS Gothic"/>
            </w14:checkbox>
          </w:sdtPr>
          <w:sdtEndPr/>
          <w:sdtContent>
            <w:tc>
              <w:tcPr>
                <w:tcW w:w="420" w:type="dxa"/>
                <w:vAlign w:val="center"/>
              </w:tcPr>
              <w:p w14:paraId="009AC913" w14:textId="6BE2416C" w:rsidR="00B07D3C" w:rsidRPr="002455A2" w:rsidRDefault="00B07D3C" w:rsidP="00B07D3C">
                <w:pPr>
                  <w:jc w:val="right"/>
                  <w:rPr>
                    <w:rFonts w:cs="Arial"/>
                    <w:sz w:val="28"/>
                    <w:szCs w:val="28"/>
                  </w:rPr>
                </w:pPr>
                <w:r>
                  <w:rPr>
                    <w:rFonts w:ascii="MS Gothic" w:eastAsia="MS Gothic" w:hAnsi="MS Gothic" w:cs="Arial" w:hint="eastAsia"/>
                    <w:sz w:val="28"/>
                    <w:szCs w:val="28"/>
                  </w:rPr>
                  <w:t>☐</w:t>
                </w:r>
              </w:p>
            </w:tc>
          </w:sdtContent>
        </w:sdt>
      </w:tr>
      <w:tr w:rsidR="00B07D3C" w:rsidRPr="004977B5" w14:paraId="59012F7B" w14:textId="77777777" w:rsidTr="00EB52D9">
        <w:trPr>
          <w:trHeight w:val="284"/>
        </w:trPr>
        <w:tc>
          <w:tcPr>
            <w:tcW w:w="1119" w:type="dxa"/>
            <w:noWrap/>
            <w:vAlign w:val="center"/>
          </w:tcPr>
          <w:p w14:paraId="478E9C4A" w14:textId="77777777" w:rsidR="00B07D3C" w:rsidRPr="00700CC8" w:rsidRDefault="00B07D3C" w:rsidP="00B07D3C">
            <w:pPr>
              <w:rPr>
                <w:rFonts w:cs="Arial"/>
                <w:bCs/>
                <w:sz w:val="24"/>
                <w:szCs w:val="24"/>
              </w:rPr>
            </w:pPr>
          </w:p>
        </w:tc>
        <w:tc>
          <w:tcPr>
            <w:tcW w:w="850" w:type="dxa"/>
            <w:noWrap/>
            <w:vAlign w:val="center"/>
          </w:tcPr>
          <w:p w14:paraId="450E9D35" w14:textId="77777777" w:rsidR="00B07D3C" w:rsidRPr="00700CC8" w:rsidRDefault="00B07D3C" w:rsidP="00B07D3C">
            <w:pPr>
              <w:rPr>
                <w:rFonts w:cs="Arial"/>
                <w:bCs/>
                <w:szCs w:val="22"/>
              </w:rPr>
            </w:pPr>
          </w:p>
        </w:tc>
        <w:tc>
          <w:tcPr>
            <w:tcW w:w="9023" w:type="dxa"/>
            <w:noWrap/>
          </w:tcPr>
          <w:p w14:paraId="5CB1E600" w14:textId="77777777" w:rsidR="00B07D3C" w:rsidRPr="00700CC8" w:rsidRDefault="00B07D3C" w:rsidP="00B07D3C">
            <w:pPr>
              <w:rPr>
                <w:rFonts w:cs="Arial"/>
                <w:bCs/>
                <w:sz w:val="24"/>
                <w:szCs w:val="24"/>
              </w:rPr>
            </w:pPr>
          </w:p>
        </w:tc>
        <w:tc>
          <w:tcPr>
            <w:tcW w:w="3375" w:type="dxa"/>
          </w:tcPr>
          <w:p w14:paraId="2FD16F7C" w14:textId="77777777" w:rsidR="00B07D3C" w:rsidRDefault="00B07D3C" w:rsidP="00B07D3C">
            <w:pPr>
              <w:jc w:val="right"/>
              <w:rPr>
                <w:rFonts w:cs="Arial"/>
                <w:szCs w:val="22"/>
              </w:rPr>
            </w:pPr>
          </w:p>
        </w:tc>
        <w:tc>
          <w:tcPr>
            <w:tcW w:w="420" w:type="dxa"/>
            <w:vAlign w:val="center"/>
          </w:tcPr>
          <w:p w14:paraId="10AEA797" w14:textId="77777777" w:rsidR="00B07D3C" w:rsidRPr="002455A2" w:rsidRDefault="00B07D3C" w:rsidP="00B07D3C">
            <w:pPr>
              <w:jc w:val="right"/>
              <w:rPr>
                <w:rFonts w:cs="Arial"/>
                <w:sz w:val="28"/>
                <w:szCs w:val="28"/>
              </w:rPr>
            </w:pPr>
          </w:p>
        </w:tc>
        <w:tc>
          <w:tcPr>
            <w:tcW w:w="420" w:type="dxa"/>
            <w:vAlign w:val="center"/>
          </w:tcPr>
          <w:p w14:paraId="17600088" w14:textId="77777777" w:rsidR="00B07D3C" w:rsidRPr="002455A2" w:rsidRDefault="00B07D3C" w:rsidP="00B07D3C">
            <w:pPr>
              <w:jc w:val="right"/>
              <w:rPr>
                <w:rFonts w:cs="Arial"/>
                <w:sz w:val="28"/>
                <w:szCs w:val="28"/>
              </w:rPr>
            </w:pPr>
          </w:p>
        </w:tc>
      </w:tr>
      <w:tr w:rsidR="00B07D3C" w:rsidRPr="004977B5" w14:paraId="14E59B97" w14:textId="77777777" w:rsidTr="33B3F3F3">
        <w:trPr>
          <w:trHeight w:val="284"/>
        </w:trPr>
        <w:tc>
          <w:tcPr>
            <w:tcW w:w="1119" w:type="dxa"/>
            <w:tcBorders>
              <w:bottom w:val="single" w:sz="4" w:space="0" w:color="auto"/>
            </w:tcBorders>
            <w:noWrap/>
            <w:vAlign w:val="center"/>
          </w:tcPr>
          <w:p w14:paraId="370028A3" w14:textId="77777777" w:rsidR="00B07D3C" w:rsidRPr="00D677A6" w:rsidRDefault="00B07D3C" w:rsidP="00B07D3C">
            <w:pPr>
              <w:rPr>
                <w:rFonts w:cs="Arial"/>
                <w:b/>
                <w:sz w:val="24"/>
                <w:szCs w:val="24"/>
              </w:rPr>
            </w:pPr>
          </w:p>
        </w:tc>
        <w:tc>
          <w:tcPr>
            <w:tcW w:w="850" w:type="dxa"/>
            <w:tcBorders>
              <w:bottom w:val="single" w:sz="4" w:space="0" w:color="auto"/>
            </w:tcBorders>
            <w:noWrap/>
            <w:vAlign w:val="center"/>
          </w:tcPr>
          <w:p w14:paraId="1C23CCF5" w14:textId="77777777" w:rsidR="00B07D3C" w:rsidRPr="003621BC" w:rsidRDefault="00B07D3C" w:rsidP="00B07D3C">
            <w:pPr>
              <w:rPr>
                <w:rFonts w:cs="Arial"/>
                <w:szCs w:val="22"/>
              </w:rPr>
            </w:pPr>
          </w:p>
        </w:tc>
        <w:tc>
          <w:tcPr>
            <w:tcW w:w="9023" w:type="dxa"/>
            <w:tcBorders>
              <w:bottom w:val="single" w:sz="4" w:space="0" w:color="auto"/>
            </w:tcBorders>
            <w:noWrap/>
          </w:tcPr>
          <w:p w14:paraId="247AA162" w14:textId="77777777" w:rsidR="00B07D3C" w:rsidRDefault="00B07D3C" w:rsidP="00B07D3C">
            <w:pPr>
              <w:rPr>
                <w:rFonts w:cs="Arial"/>
                <w:b/>
                <w:sz w:val="24"/>
                <w:szCs w:val="24"/>
              </w:rPr>
            </w:pPr>
          </w:p>
        </w:tc>
        <w:tc>
          <w:tcPr>
            <w:tcW w:w="3375" w:type="dxa"/>
            <w:tcBorders>
              <w:bottom w:val="single" w:sz="4" w:space="0" w:color="auto"/>
            </w:tcBorders>
          </w:tcPr>
          <w:p w14:paraId="0F8DDFEE" w14:textId="77777777" w:rsidR="00B07D3C" w:rsidRDefault="00B07D3C" w:rsidP="00B07D3C">
            <w:pPr>
              <w:jc w:val="right"/>
              <w:rPr>
                <w:rFonts w:cs="Arial"/>
                <w:szCs w:val="22"/>
              </w:rPr>
            </w:pPr>
          </w:p>
        </w:tc>
        <w:tc>
          <w:tcPr>
            <w:tcW w:w="420" w:type="dxa"/>
            <w:tcBorders>
              <w:bottom w:val="single" w:sz="4" w:space="0" w:color="auto"/>
            </w:tcBorders>
            <w:vAlign w:val="center"/>
          </w:tcPr>
          <w:p w14:paraId="50D47132" w14:textId="77777777" w:rsidR="00B07D3C" w:rsidRPr="002455A2" w:rsidRDefault="00B07D3C" w:rsidP="00B07D3C">
            <w:pPr>
              <w:jc w:val="right"/>
              <w:rPr>
                <w:rFonts w:cs="Arial"/>
                <w:sz w:val="28"/>
                <w:szCs w:val="28"/>
              </w:rPr>
            </w:pPr>
          </w:p>
        </w:tc>
        <w:tc>
          <w:tcPr>
            <w:tcW w:w="420" w:type="dxa"/>
            <w:tcBorders>
              <w:bottom w:val="single" w:sz="4" w:space="0" w:color="auto"/>
            </w:tcBorders>
            <w:vAlign w:val="center"/>
          </w:tcPr>
          <w:p w14:paraId="01076CCD" w14:textId="77777777" w:rsidR="00B07D3C" w:rsidRPr="002455A2" w:rsidRDefault="00B07D3C" w:rsidP="00B07D3C">
            <w:pPr>
              <w:jc w:val="right"/>
              <w:rPr>
                <w:rFonts w:cs="Arial"/>
                <w:sz w:val="28"/>
                <w:szCs w:val="28"/>
              </w:rPr>
            </w:pPr>
          </w:p>
        </w:tc>
      </w:tr>
    </w:tbl>
    <w:p w14:paraId="3E7553F3" w14:textId="77777777" w:rsidR="004810C9" w:rsidRDefault="004810C9" w:rsidP="00FE3D5A">
      <w:pPr>
        <w:jc w:val="right"/>
        <w:outlineLvl w:val="0"/>
        <w:rPr>
          <w:sz w:val="20"/>
        </w:rPr>
        <w:sectPr w:rsidR="004810C9" w:rsidSect="004810C9">
          <w:pgSz w:w="16838" w:h="11906" w:orient="landscape" w:code="9"/>
          <w:pgMar w:top="1418" w:right="1134" w:bottom="851" w:left="851" w:header="567" w:footer="851" w:gutter="0"/>
          <w:cols w:space="720"/>
        </w:sectPr>
      </w:pPr>
    </w:p>
    <w:tbl>
      <w:tblPr>
        <w:tblW w:w="9795" w:type="dxa"/>
        <w:tblInd w:w="78" w:type="dxa"/>
        <w:tblCellMar>
          <w:left w:w="70" w:type="dxa"/>
          <w:right w:w="70" w:type="dxa"/>
        </w:tblCellMar>
        <w:tblLook w:val="04A0" w:firstRow="1" w:lastRow="0" w:firstColumn="1" w:lastColumn="0" w:noHBand="0" w:noVBand="1"/>
      </w:tblPr>
      <w:tblGrid>
        <w:gridCol w:w="15"/>
        <w:gridCol w:w="880"/>
        <w:gridCol w:w="25"/>
        <w:gridCol w:w="5115"/>
        <w:gridCol w:w="205"/>
        <w:gridCol w:w="2944"/>
        <w:gridCol w:w="611"/>
      </w:tblGrid>
      <w:tr w:rsidR="001A1E7E" w:rsidRPr="001A1E7E" w14:paraId="126C2D01" w14:textId="77777777" w:rsidTr="0000252A">
        <w:trPr>
          <w:gridAfter w:val="1"/>
          <w:wAfter w:w="611" w:type="dxa"/>
          <w:trHeight w:val="270"/>
        </w:trPr>
        <w:tc>
          <w:tcPr>
            <w:tcW w:w="920" w:type="dxa"/>
            <w:gridSpan w:val="3"/>
            <w:tcBorders>
              <w:top w:val="nil"/>
              <w:left w:val="nil"/>
              <w:bottom w:val="nil"/>
              <w:right w:val="nil"/>
            </w:tcBorders>
            <w:noWrap/>
            <w:hideMark/>
          </w:tcPr>
          <w:p w14:paraId="1EF43B87" w14:textId="2FD8A343" w:rsidR="001A1E7E" w:rsidRPr="001A1E7E" w:rsidRDefault="001A1E7E" w:rsidP="00A16F1B">
            <w:pPr>
              <w:rPr>
                <w:rFonts w:cs="Arial"/>
                <w:szCs w:val="22"/>
              </w:rPr>
            </w:pPr>
          </w:p>
        </w:tc>
        <w:tc>
          <w:tcPr>
            <w:tcW w:w="5320" w:type="dxa"/>
            <w:gridSpan w:val="2"/>
            <w:tcBorders>
              <w:top w:val="nil"/>
              <w:left w:val="nil"/>
              <w:bottom w:val="nil"/>
              <w:right w:val="nil"/>
            </w:tcBorders>
            <w:noWrap/>
            <w:hideMark/>
          </w:tcPr>
          <w:p w14:paraId="1A9C6ABF" w14:textId="77777777" w:rsidR="001A1E7E" w:rsidRPr="00A16F1B" w:rsidRDefault="001A1E7E" w:rsidP="00FC2751">
            <w:pPr>
              <w:rPr>
                <w:rFonts w:cs="Arial"/>
                <w:szCs w:val="22"/>
              </w:rPr>
            </w:pPr>
          </w:p>
        </w:tc>
        <w:tc>
          <w:tcPr>
            <w:tcW w:w="2944" w:type="dxa"/>
            <w:tcBorders>
              <w:top w:val="nil"/>
              <w:left w:val="nil"/>
              <w:bottom w:val="nil"/>
              <w:right w:val="nil"/>
            </w:tcBorders>
            <w:noWrap/>
            <w:hideMark/>
          </w:tcPr>
          <w:p w14:paraId="7DB7E229" w14:textId="77777777" w:rsidR="001A1E7E" w:rsidRPr="00A16F1B" w:rsidRDefault="001A1E7E" w:rsidP="001A1E7E">
            <w:pPr>
              <w:pStyle w:val="Kopfzeile"/>
              <w:tabs>
                <w:tab w:val="right" w:pos="2906"/>
                <w:tab w:val="right" w:pos="5529"/>
              </w:tabs>
              <w:rPr>
                <w:rFonts w:cs="Arial"/>
                <w:szCs w:val="22"/>
              </w:rPr>
            </w:pPr>
          </w:p>
        </w:tc>
      </w:tr>
      <w:tr w:rsidR="006F3D37" w:rsidRPr="004977B5" w14:paraId="00A1DD9A" w14:textId="77777777" w:rsidTr="0000252A">
        <w:trPr>
          <w:gridAfter w:val="1"/>
          <w:wAfter w:w="611" w:type="dxa"/>
          <w:trHeight w:val="270"/>
        </w:trPr>
        <w:tc>
          <w:tcPr>
            <w:tcW w:w="920" w:type="dxa"/>
            <w:gridSpan w:val="3"/>
            <w:tcBorders>
              <w:top w:val="nil"/>
              <w:left w:val="nil"/>
              <w:bottom w:val="nil"/>
              <w:right w:val="nil"/>
            </w:tcBorders>
            <w:noWrap/>
            <w:hideMark/>
          </w:tcPr>
          <w:p w14:paraId="5B074306" w14:textId="18C6574E" w:rsidR="006F3D37" w:rsidRPr="004977B5" w:rsidRDefault="00753CDA" w:rsidP="009E02BC">
            <w:pPr>
              <w:rPr>
                <w:rFonts w:cs="Arial"/>
                <w:szCs w:val="22"/>
              </w:rPr>
            </w:pPr>
            <w:r>
              <w:rPr>
                <w:rFonts w:cs="Arial"/>
                <w:b/>
                <w:bCs/>
              </w:rPr>
              <w:t>2</w:t>
            </w:r>
            <w:r w:rsidR="00347D81">
              <w:rPr>
                <w:rFonts w:cs="Arial"/>
                <w:b/>
                <w:bCs/>
              </w:rPr>
              <w:t>.0</w:t>
            </w:r>
          </w:p>
        </w:tc>
        <w:tc>
          <w:tcPr>
            <w:tcW w:w="5320" w:type="dxa"/>
            <w:gridSpan w:val="2"/>
            <w:tcBorders>
              <w:top w:val="nil"/>
              <w:left w:val="nil"/>
              <w:bottom w:val="nil"/>
              <w:right w:val="nil"/>
            </w:tcBorders>
            <w:noWrap/>
            <w:hideMark/>
          </w:tcPr>
          <w:p w14:paraId="40A317D8" w14:textId="77777777" w:rsidR="006F3D37" w:rsidRDefault="006F3D37">
            <w:pPr>
              <w:rPr>
                <w:rFonts w:cs="Arial"/>
                <w:b/>
                <w:bCs/>
                <w:sz w:val="24"/>
                <w:szCs w:val="24"/>
              </w:rPr>
            </w:pPr>
            <w:r>
              <w:rPr>
                <w:rFonts w:cs="Arial"/>
                <w:b/>
                <w:bCs/>
              </w:rPr>
              <w:t>Angaben des Bieters zum angebotenen Produkt</w:t>
            </w:r>
          </w:p>
        </w:tc>
        <w:tc>
          <w:tcPr>
            <w:tcW w:w="2944" w:type="dxa"/>
            <w:tcBorders>
              <w:top w:val="nil"/>
              <w:left w:val="nil"/>
              <w:bottom w:val="nil"/>
              <w:right w:val="nil"/>
            </w:tcBorders>
            <w:noWrap/>
            <w:hideMark/>
          </w:tcPr>
          <w:p w14:paraId="4BD68B11" w14:textId="77777777" w:rsidR="006F3D37" w:rsidRDefault="006F3D37">
            <w:pPr>
              <w:rPr>
                <w:rFonts w:cs="Arial"/>
                <w:sz w:val="24"/>
                <w:szCs w:val="24"/>
              </w:rPr>
            </w:pPr>
          </w:p>
        </w:tc>
      </w:tr>
      <w:tr w:rsidR="006F3D37" w:rsidRPr="004977B5" w14:paraId="3BA965A6" w14:textId="77777777" w:rsidTr="0000252A">
        <w:trPr>
          <w:gridAfter w:val="1"/>
          <w:wAfter w:w="611" w:type="dxa"/>
          <w:trHeight w:val="270"/>
        </w:trPr>
        <w:tc>
          <w:tcPr>
            <w:tcW w:w="920" w:type="dxa"/>
            <w:gridSpan w:val="3"/>
            <w:tcBorders>
              <w:top w:val="nil"/>
              <w:left w:val="nil"/>
              <w:bottom w:val="nil"/>
              <w:right w:val="nil"/>
            </w:tcBorders>
            <w:noWrap/>
            <w:hideMark/>
          </w:tcPr>
          <w:p w14:paraId="5CBF08ED" w14:textId="77777777" w:rsidR="006F3D37" w:rsidRPr="004977B5" w:rsidRDefault="006F3D37" w:rsidP="009E02BC">
            <w:pPr>
              <w:rPr>
                <w:rFonts w:cs="Arial"/>
                <w:szCs w:val="22"/>
              </w:rPr>
            </w:pPr>
          </w:p>
        </w:tc>
        <w:tc>
          <w:tcPr>
            <w:tcW w:w="5320" w:type="dxa"/>
            <w:gridSpan w:val="2"/>
            <w:tcBorders>
              <w:top w:val="nil"/>
              <w:left w:val="nil"/>
              <w:bottom w:val="nil"/>
              <w:right w:val="nil"/>
            </w:tcBorders>
            <w:noWrap/>
            <w:hideMark/>
          </w:tcPr>
          <w:p w14:paraId="27C65DD7" w14:textId="77777777" w:rsidR="006F3D37" w:rsidRDefault="006F3D37">
            <w:pPr>
              <w:rPr>
                <w:rFonts w:cs="Arial"/>
                <w:b/>
                <w:bCs/>
                <w:szCs w:val="22"/>
              </w:rPr>
            </w:pPr>
          </w:p>
        </w:tc>
        <w:tc>
          <w:tcPr>
            <w:tcW w:w="2944" w:type="dxa"/>
            <w:tcBorders>
              <w:top w:val="nil"/>
              <w:left w:val="nil"/>
              <w:bottom w:val="nil"/>
              <w:right w:val="nil"/>
            </w:tcBorders>
            <w:noWrap/>
            <w:hideMark/>
          </w:tcPr>
          <w:p w14:paraId="000ADC13" w14:textId="77777777" w:rsidR="006F3D37" w:rsidRDefault="006F3D37">
            <w:pPr>
              <w:rPr>
                <w:rFonts w:cs="Arial"/>
                <w:szCs w:val="22"/>
              </w:rPr>
            </w:pPr>
          </w:p>
        </w:tc>
      </w:tr>
      <w:tr w:rsidR="00F94254" w:rsidRPr="006F3D37" w14:paraId="46BE729D" w14:textId="77777777" w:rsidTr="0000252A">
        <w:trPr>
          <w:gridAfter w:val="1"/>
          <w:wAfter w:w="611" w:type="dxa"/>
          <w:trHeight w:val="1758"/>
        </w:trPr>
        <w:tc>
          <w:tcPr>
            <w:tcW w:w="920" w:type="dxa"/>
            <w:gridSpan w:val="3"/>
            <w:tcBorders>
              <w:top w:val="nil"/>
              <w:left w:val="nil"/>
              <w:bottom w:val="nil"/>
              <w:right w:val="nil"/>
            </w:tcBorders>
            <w:noWrap/>
          </w:tcPr>
          <w:p w14:paraId="6CAD533E" w14:textId="0B5AA26A" w:rsidR="00F94254" w:rsidRDefault="00753CDA" w:rsidP="00F94254">
            <w:pPr>
              <w:rPr>
                <w:rFonts w:cs="Arial"/>
                <w:szCs w:val="22"/>
              </w:rPr>
            </w:pPr>
            <w:r>
              <w:rPr>
                <w:rFonts w:cs="Arial"/>
                <w:szCs w:val="22"/>
              </w:rPr>
              <w:t>2</w:t>
            </w:r>
            <w:r w:rsidR="00E95D42">
              <w:rPr>
                <w:rFonts w:cs="Arial"/>
                <w:szCs w:val="22"/>
              </w:rPr>
              <w:t>.1</w:t>
            </w:r>
          </w:p>
        </w:tc>
        <w:tc>
          <w:tcPr>
            <w:tcW w:w="5320" w:type="dxa"/>
            <w:gridSpan w:val="2"/>
            <w:tcBorders>
              <w:top w:val="nil"/>
              <w:left w:val="nil"/>
              <w:bottom w:val="nil"/>
              <w:right w:val="nil"/>
            </w:tcBorders>
            <w:noWrap/>
            <w:hideMark/>
          </w:tcPr>
          <w:p w14:paraId="505F5301" w14:textId="77777777" w:rsidR="00F94254" w:rsidRDefault="00F94254" w:rsidP="00F94254">
            <w:pPr>
              <w:rPr>
                <w:rFonts w:cs="Arial"/>
                <w:szCs w:val="22"/>
              </w:rPr>
            </w:pPr>
            <w:r>
              <w:rPr>
                <w:rFonts w:cs="Arial"/>
                <w:szCs w:val="22"/>
              </w:rPr>
              <w:t xml:space="preserve">Das angebotene Produkt wird </w:t>
            </w:r>
            <w:proofErr w:type="gramStart"/>
            <w:r>
              <w:rPr>
                <w:rFonts w:cs="Arial"/>
                <w:szCs w:val="22"/>
              </w:rPr>
              <w:t>nach folgenden</w:t>
            </w:r>
            <w:proofErr w:type="gramEnd"/>
            <w:r>
              <w:rPr>
                <w:rFonts w:cs="Arial"/>
                <w:szCs w:val="22"/>
              </w:rPr>
              <w:t xml:space="preserve"> nationalen bzw. Internationalen Normen gefertigt und abgenommen?</w:t>
            </w:r>
          </w:p>
        </w:tc>
        <w:tc>
          <w:tcPr>
            <w:tcW w:w="2944" w:type="dxa"/>
            <w:tcBorders>
              <w:top w:val="nil"/>
              <w:left w:val="nil"/>
              <w:bottom w:val="nil"/>
              <w:right w:val="nil"/>
            </w:tcBorders>
            <w:noWrap/>
            <w:hideMark/>
          </w:tcPr>
          <w:p w14:paraId="74003356" w14:textId="045B8946" w:rsidR="00F94254" w:rsidRDefault="00BA4226" w:rsidP="00BA4226">
            <w:pPr>
              <w:jc w:val="right"/>
              <w:rPr>
                <w:rFonts w:cs="Arial"/>
                <w:szCs w:val="22"/>
              </w:rPr>
            </w:pPr>
            <w:r>
              <w:rPr>
                <w:rFonts w:cs="Arial"/>
                <w:szCs w:val="22"/>
              </w:rPr>
              <w:t>Ja / Nein</w:t>
            </w:r>
          </w:p>
        </w:tc>
      </w:tr>
      <w:tr w:rsidR="00F94254" w:rsidRPr="006F3D37" w14:paraId="0858C6FE" w14:textId="77777777" w:rsidTr="0000252A">
        <w:trPr>
          <w:gridAfter w:val="1"/>
          <w:wAfter w:w="611" w:type="dxa"/>
          <w:trHeight w:val="567"/>
        </w:trPr>
        <w:tc>
          <w:tcPr>
            <w:tcW w:w="920" w:type="dxa"/>
            <w:gridSpan w:val="3"/>
            <w:tcBorders>
              <w:top w:val="nil"/>
              <w:left w:val="nil"/>
              <w:bottom w:val="nil"/>
              <w:right w:val="nil"/>
            </w:tcBorders>
            <w:noWrap/>
          </w:tcPr>
          <w:p w14:paraId="133FBAFE" w14:textId="01FFA651" w:rsidR="00F94254" w:rsidRDefault="00753CDA" w:rsidP="00F94254">
            <w:pPr>
              <w:rPr>
                <w:rFonts w:cs="Arial"/>
                <w:szCs w:val="22"/>
              </w:rPr>
            </w:pPr>
            <w:r>
              <w:rPr>
                <w:rFonts w:cs="Arial"/>
                <w:szCs w:val="22"/>
              </w:rPr>
              <w:t>2</w:t>
            </w:r>
            <w:r w:rsidR="00E95D42">
              <w:rPr>
                <w:rFonts w:cs="Arial"/>
                <w:szCs w:val="22"/>
              </w:rPr>
              <w:t>.2</w:t>
            </w:r>
          </w:p>
        </w:tc>
        <w:tc>
          <w:tcPr>
            <w:tcW w:w="5320" w:type="dxa"/>
            <w:gridSpan w:val="2"/>
            <w:tcBorders>
              <w:top w:val="nil"/>
              <w:left w:val="nil"/>
              <w:bottom w:val="nil"/>
              <w:right w:val="nil"/>
            </w:tcBorders>
            <w:noWrap/>
            <w:hideMark/>
          </w:tcPr>
          <w:p w14:paraId="0EF56078" w14:textId="77777777" w:rsidR="00F94254" w:rsidRDefault="00F94254" w:rsidP="00F94254">
            <w:pPr>
              <w:rPr>
                <w:rFonts w:cs="Arial"/>
                <w:szCs w:val="22"/>
              </w:rPr>
            </w:pPr>
            <w:r>
              <w:rPr>
                <w:rFonts w:cs="Arial"/>
                <w:szCs w:val="22"/>
              </w:rPr>
              <w:t>Eine Baumusterprüfung liegt vor?</w:t>
            </w:r>
          </w:p>
        </w:tc>
        <w:tc>
          <w:tcPr>
            <w:tcW w:w="2944" w:type="dxa"/>
            <w:tcBorders>
              <w:top w:val="nil"/>
              <w:left w:val="nil"/>
              <w:bottom w:val="nil"/>
              <w:right w:val="nil"/>
            </w:tcBorders>
            <w:noWrap/>
            <w:hideMark/>
          </w:tcPr>
          <w:p w14:paraId="768285ED" w14:textId="77777777" w:rsidR="00F94254" w:rsidRDefault="00F94254" w:rsidP="00F94254">
            <w:pPr>
              <w:rPr>
                <w:rFonts w:cs="Arial"/>
                <w:szCs w:val="22"/>
              </w:rPr>
            </w:pPr>
          </w:p>
        </w:tc>
      </w:tr>
      <w:tr w:rsidR="00F94254" w:rsidRPr="006F3D37" w14:paraId="44CBBE15" w14:textId="77777777" w:rsidTr="0000252A">
        <w:trPr>
          <w:gridAfter w:val="1"/>
          <w:wAfter w:w="611" w:type="dxa"/>
          <w:trHeight w:val="567"/>
        </w:trPr>
        <w:tc>
          <w:tcPr>
            <w:tcW w:w="920" w:type="dxa"/>
            <w:gridSpan w:val="3"/>
            <w:tcBorders>
              <w:top w:val="nil"/>
              <w:left w:val="nil"/>
              <w:bottom w:val="nil"/>
              <w:right w:val="nil"/>
            </w:tcBorders>
            <w:noWrap/>
          </w:tcPr>
          <w:p w14:paraId="50D6B558" w14:textId="32A183BE" w:rsidR="00F94254" w:rsidRDefault="00753CDA" w:rsidP="00F94254">
            <w:pPr>
              <w:rPr>
                <w:rFonts w:cs="Arial"/>
                <w:szCs w:val="22"/>
              </w:rPr>
            </w:pPr>
            <w:r>
              <w:rPr>
                <w:rFonts w:cs="Arial"/>
                <w:szCs w:val="22"/>
              </w:rPr>
              <w:t>2</w:t>
            </w:r>
            <w:r w:rsidR="00E95D42">
              <w:rPr>
                <w:rFonts w:cs="Arial"/>
                <w:szCs w:val="22"/>
              </w:rPr>
              <w:t>.2.1</w:t>
            </w:r>
          </w:p>
        </w:tc>
        <w:tc>
          <w:tcPr>
            <w:tcW w:w="5320" w:type="dxa"/>
            <w:gridSpan w:val="2"/>
            <w:tcBorders>
              <w:top w:val="nil"/>
              <w:left w:val="nil"/>
              <w:bottom w:val="nil"/>
              <w:right w:val="nil"/>
            </w:tcBorders>
            <w:noWrap/>
            <w:hideMark/>
          </w:tcPr>
          <w:p w14:paraId="57F7DE37" w14:textId="77777777" w:rsidR="00F94254" w:rsidRDefault="00F94254" w:rsidP="00F94254">
            <w:pPr>
              <w:rPr>
                <w:rFonts w:cs="Arial"/>
                <w:szCs w:val="22"/>
              </w:rPr>
            </w:pPr>
            <w:r>
              <w:rPr>
                <w:rFonts w:cs="Arial"/>
                <w:szCs w:val="22"/>
              </w:rPr>
              <w:t xml:space="preserve">Baumusterprüfung bei? </w:t>
            </w:r>
          </w:p>
        </w:tc>
        <w:tc>
          <w:tcPr>
            <w:tcW w:w="2944" w:type="dxa"/>
            <w:tcBorders>
              <w:top w:val="nil"/>
              <w:left w:val="nil"/>
              <w:bottom w:val="nil"/>
              <w:right w:val="nil"/>
            </w:tcBorders>
            <w:noWrap/>
            <w:hideMark/>
          </w:tcPr>
          <w:p w14:paraId="5B14B760" w14:textId="77777777" w:rsidR="00F94254" w:rsidRDefault="00F94254" w:rsidP="00F94254">
            <w:pPr>
              <w:rPr>
                <w:rFonts w:cs="Arial"/>
                <w:szCs w:val="22"/>
              </w:rPr>
            </w:pPr>
          </w:p>
        </w:tc>
      </w:tr>
      <w:tr w:rsidR="00F94254" w:rsidRPr="006F3D37" w14:paraId="6F576E77" w14:textId="77777777" w:rsidTr="0000252A">
        <w:trPr>
          <w:gridAfter w:val="1"/>
          <w:wAfter w:w="611" w:type="dxa"/>
          <w:trHeight w:val="567"/>
        </w:trPr>
        <w:tc>
          <w:tcPr>
            <w:tcW w:w="920" w:type="dxa"/>
            <w:gridSpan w:val="3"/>
            <w:tcBorders>
              <w:top w:val="nil"/>
              <w:left w:val="nil"/>
              <w:bottom w:val="nil"/>
              <w:right w:val="nil"/>
            </w:tcBorders>
            <w:noWrap/>
          </w:tcPr>
          <w:p w14:paraId="57480E29" w14:textId="178237A1" w:rsidR="00F94254" w:rsidRDefault="00753CDA" w:rsidP="00F94254">
            <w:pPr>
              <w:rPr>
                <w:rFonts w:cs="Arial"/>
                <w:szCs w:val="22"/>
              </w:rPr>
            </w:pPr>
            <w:r>
              <w:rPr>
                <w:rFonts w:cs="Arial"/>
                <w:szCs w:val="22"/>
              </w:rPr>
              <w:t>2</w:t>
            </w:r>
            <w:r w:rsidR="00E95D42">
              <w:rPr>
                <w:rFonts w:cs="Arial"/>
                <w:szCs w:val="22"/>
              </w:rPr>
              <w:t>.2.2</w:t>
            </w:r>
          </w:p>
        </w:tc>
        <w:tc>
          <w:tcPr>
            <w:tcW w:w="5320" w:type="dxa"/>
            <w:gridSpan w:val="2"/>
            <w:tcBorders>
              <w:top w:val="nil"/>
              <w:left w:val="nil"/>
              <w:bottom w:val="nil"/>
              <w:right w:val="nil"/>
            </w:tcBorders>
            <w:noWrap/>
            <w:hideMark/>
          </w:tcPr>
          <w:p w14:paraId="02540F45" w14:textId="77777777" w:rsidR="00F94254" w:rsidRDefault="00F94254" w:rsidP="00F94254">
            <w:pPr>
              <w:rPr>
                <w:rFonts w:cs="Arial"/>
                <w:szCs w:val="22"/>
              </w:rPr>
            </w:pPr>
            <w:r>
              <w:rPr>
                <w:rFonts w:cs="Arial"/>
                <w:szCs w:val="22"/>
              </w:rPr>
              <w:t>Prüfnummer?</w:t>
            </w:r>
          </w:p>
        </w:tc>
        <w:tc>
          <w:tcPr>
            <w:tcW w:w="2944" w:type="dxa"/>
            <w:tcBorders>
              <w:top w:val="nil"/>
              <w:left w:val="nil"/>
              <w:bottom w:val="nil"/>
              <w:right w:val="nil"/>
            </w:tcBorders>
            <w:noWrap/>
            <w:hideMark/>
          </w:tcPr>
          <w:p w14:paraId="6DDA6B68" w14:textId="77777777" w:rsidR="00F94254" w:rsidRDefault="00F94254" w:rsidP="00F94254">
            <w:pPr>
              <w:rPr>
                <w:rFonts w:cs="Arial"/>
                <w:szCs w:val="22"/>
              </w:rPr>
            </w:pPr>
          </w:p>
        </w:tc>
      </w:tr>
      <w:tr w:rsidR="00F94254" w:rsidRPr="006F3D37" w14:paraId="19B9EBAD" w14:textId="77777777" w:rsidTr="0000252A">
        <w:trPr>
          <w:gridAfter w:val="1"/>
          <w:wAfter w:w="611" w:type="dxa"/>
          <w:trHeight w:val="567"/>
        </w:trPr>
        <w:tc>
          <w:tcPr>
            <w:tcW w:w="920" w:type="dxa"/>
            <w:gridSpan w:val="3"/>
            <w:tcBorders>
              <w:top w:val="nil"/>
              <w:left w:val="nil"/>
              <w:bottom w:val="nil"/>
              <w:right w:val="nil"/>
            </w:tcBorders>
            <w:noWrap/>
          </w:tcPr>
          <w:p w14:paraId="0835BB8D" w14:textId="61B2EAA7" w:rsidR="00F94254" w:rsidRDefault="00753CDA" w:rsidP="00F94254">
            <w:pPr>
              <w:rPr>
                <w:rFonts w:cs="Arial"/>
                <w:szCs w:val="22"/>
              </w:rPr>
            </w:pPr>
            <w:r>
              <w:rPr>
                <w:rFonts w:cs="Arial"/>
                <w:szCs w:val="22"/>
              </w:rPr>
              <w:t>2</w:t>
            </w:r>
            <w:r w:rsidR="00E95D42">
              <w:rPr>
                <w:rFonts w:cs="Arial"/>
                <w:szCs w:val="22"/>
              </w:rPr>
              <w:t>.3</w:t>
            </w:r>
          </w:p>
        </w:tc>
        <w:tc>
          <w:tcPr>
            <w:tcW w:w="5320" w:type="dxa"/>
            <w:gridSpan w:val="2"/>
            <w:tcBorders>
              <w:top w:val="nil"/>
              <w:left w:val="nil"/>
              <w:bottom w:val="nil"/>
              <w:right w:val="nil"/>
            </w:tcBorders>
            <w:noWrap/>
            <w:hideMark/>
          </w:tcPr>
          <w:p w14:paraId="1068CE7E" w14:textId="027E7D0D" w:rsidR="00F94254" w:rsidRDefault="00F94254" w:rsidP="00F94254">
            <w:pPr>
              <w:rPr>
                <w:rFonts w:cs="Arial"/>
                <w:szCs w:val="22"/>
              </w:rPr>
            </w:pPr>
            <w:r>
              <w:rPr>
                <w:rFonts w:cs="Arial"/>
                <w:szCs w:val="22"/>
              </w:rPr>
              <w:t xml:space="preserve">Wie viele </w:t>
            </w:r>
            <w:r w:rsidR="00E778FB">
              <w:rPr>
                <w:rFonts w:cs="Arial"/>
                <w:szCs w:val="22"/>
              </w:rPr>
              <w:t>Hebebühnen</w:t>
            </w:r>
            <w:r>
              <w:rPr>
                <w:rFonts w:cs="Arial"/>
                <w:szCs w:val="22"/>
              </w:rPr>
              <w:t xml:space="preserve"> wurden von Ihnen in</w:t>
            </w:r>
            <w:r w:rsidR="00347D81">
              <w:rPr>
                <w:rFonts w:cs="Arial"/>
                <w:szCs w:val="22"/>
              </w:rPr>
              <w:t xml:space="preserve"> den Gesc</w:t>
            </w:r>
            <w:r w:rsidR="003132C9">
              <w:rPr>
                <w:rFonts w:cs="Arial"/>
                <w:szCs w:val="22"/>
              </w:rPr>
              <w:t>häftsjahren 20</w:t>
            </w:r>
            <w:r w:rsidR="00347D81">
              <w:rPr>
                <w:rFonts w:cs="Arial"/>
                <w:szCs w:val="22"/>
              </w:rPr>
              <w:t>2</w:t>
            </w:r>
            <w:r w:rsidR="00E778FB">
              <w:rPr>
                <w:rFonts w:cs="Arial"/>
                <w:szCs w:val="22"/>
              </w:rPr>
              <w:t>4</w:t>
            </w:r>
            <w:r w:rsidR="003132C9">
              <w:rPr>
                <w:rFonts w:cs="Arial"/>
                <w:szCs w:val="22"/>
              </w:rPr>
              <w:t xml:space="preserve"> - 202</w:t>
            </w:r>
            <w:r w:rsidR="00E778FB">
              <w:rPr>
                <w:rFonts w:cs="Arial"/>
                <w:szCs w:val="22"/>
              </w:rPr>
              <w:t>5</w:t>
            </w:r>
            <w:r>
              <w:rPr>
                <w:rFonts w:cs="Arial"/>
                <w:szCs w:val="22"/>
              </w:rPr>
              <w:t xml:space="preserve"> gefertigt?</w:t>
            </w:r>
          </w:p>
        </w:tc>
        <w:tc>
          <w:tcPr>
            <w:tcW w:w="2944" w:type="dxa"/>
            <w:tcBorders>
              <w:top w:val="nil"/>
              <w:left w:val="nil"/>
              <w:bottom w:val="nil"/>
              <w:right w:val="nil"/>
            </w:tcBorders>
            <w:noWrap/>
            <w:hideMark/>
          </w:tcPr>
          <w:p w14:paraId="1FC66914" w14:textId="77777777" w:rsidR="00F94254" w:rsidRDefault="00F94254" w:rsidP="00F94254">
            <w:pPr>
              <w:jc w:val="right"/>
              <w:rPr>
                <w:rFonts w:cs="Arial"/>
                <w:szCs w:val="22"/>
              </w:rPr>
            </w:pPr>
            <w:r>
              <w:rPr>
                <w:rFonts w:cs="Arial"/>
                <w:szCs w:val="22"/>
              </w:rPr>
              <w:t>Stück</w:t>
            </w:r>
          </w:p>
        </w:tc>
      </w:tr>
      <w:tr w:rsidR="00F94254" w:rsidRPr="006F3D37" w14:paraId="70BAAB1D" w14:textId="77777777" w:rsidTr="0000252A">
        <w:trPr>
          <w:gridAfter w:val="1"/>
          <w:wAfter w:w="611" w:type="dxa"/>
          <w:trHeight w:val="567"/>
        </w:trPr>
        <w:tc>
          <w:tcPr>
            <w:tcW w:w="920" w:type="dxa"/>
            <w:gridSpan w:val="3"/>
            <w:tcBorders>
              <w:top w:val="nil"/>
              <w:left w:val="nil"/>
              <w:bottom w:val="nil"/>
              <w:right w:val="nil"/>
            </w:tcBorders>
            <w:noWrap/>
          </w:tcPr>
          <w:p w14:paraId="0C93034C" w14:textId="691E26AE" w:rsidR="00F94254" w:rsidRDefault="00753CDA" w:rsidP="00F94254">
            <w:pPr>
              <w:rPr>
                <w:rFonts w:cs="Arial"/>
                <w:szCs w:val="22"/>
              </w:rPr>
            </w:pPr>
            <w:r>
              <w:rPr>
                <w:rFonts w:cs="Arial"/>
                <w:szCs w:val="22"/>
              </w:rPr>
              <w:t>2</w:t>
            </w:r>
            <w:r w:rsidR="00E95D42">
              <w:rPr>
                <w:rFonts w:cs="Arial"/>
                <w:szCs w:val="22"/>
              </w:rPr>
              <w:t>.4</w:t>
            </w:r>
          </w:p>
        </w:tc>
        <w:tc>
          <w:tcPr>
            <w:tcW w:w="5320" w:type="dxa"/>
            <w:gridSpan w:val="2"/>
            <w:tcBorders>
              <w:top w:val="nil"/>
              <w:left w:val="nil"/>
              <w:bottom w:val="nil"/>
              <w:right w:val="nil"/>
            </w:tcBorders>
            <w:noWrap/>
            <w:hideMark/>
          </w:tcPr>
          <w:p w14:paraId="7EF23DF7" w14:textId="5704ABBF" w:rsidR="00F94254" w:rsidRDefault="00F94254" w:rsidP="00F94254">
            <w:pPr>
              <w:rPr>
                <w:rFonts w:cs="Arial"/>
                <w:szCs w:val="22"/>
              </w:rPr>
            </w:pPr>
            <w:r>
              <w:rPr>
                <w:rFonts w:cs="Arial"/>
                <w:szCs w:val="22"/>
              </w:rPr>
              <w:t xml:space="preserve">Wie hoch ist der Anteil der Eigenfertigung beim o.g. </w:t>
            </w:r>
            <w:r w:rsidR="00E778FB">
              <w:rPr>
                <w:rFonts w:cs="Arial"/>
                <w:szCs w:val="22"/>
              </w:rPr>
              <w:t>Hebebühne</w:t>
            </w:r>
            <w:r>
              <w:rPr>
                <w:rFonts w:cs="Arial"/>
                <w:szCs w:val="22"/>
              </w:rPr>
              <w:t>?</w:t>
            </w:r>
            <w:r w:rsidR="00436C56">
              <w:rPr>
                <w:rFonts w:cs="Arial"/>
                <w:szCs w:val="22"/>
              </w:rPr>
              <w:t xml:space="preserve">  </w:t>
            </w:r>
          </w:p>
        </w:tc>
        <w:tc>
          <w:tcPr>
            <w:tcW w:w="2944" w:type="dxa"/>
            <w:tcBorders>
              <w:top w:val="nil"/>
              <w:left w:val="nil"/>
              <w:bottom w:val="nil"/>
              <w:right w:val="nil"/>
            </w:tcBorders>
            <w:noWrap/>
            <w:hideMark/>
          </w:tcPr>
          <w:p w14:paraId="2E403840" w14:textId="77777777" w:rsidR="00F94254" w:rsidRDefault="00F94254" w:rsidP="00F94254">
            <w:pPr>
              <w:jc w:val="right"/>
              <w:rPr>
                <w:rFonts w:cs="Arial"/>
                <w:szCs w:val="22"/>
              </w:rPr>
            </w:pPr>
            <w:r>
              <w:rPr>
                <w:rFonts w:cs="Arial"/>
                <w:szCs w:val="22"/>
              </w:rPr>
              <w:t>%</w:t>
            </w:r>
          </w:p>
        </w:tc>
      </w:tr>
      <w:tr w:rsidR="00F94254" w:rsidRPr="006F3D37" w14:paraId="27570BCF" w14:textId="77777777" w:rsidTr="0000252A">
        <w:trPr>
          <w:gridAfter w:val="1"/>
          <w:wAfter w:w="611" w:type="dxa"/>
          <w:trHeight w:val="850"/>
        </w:trPr>
        <w:tc>
          <w:tcPr>
            <w:tcW w:w="920" w:type="dxa"/>
            <w:gridSpan w:val="3"/>
            <w:tcBorders>
              <w:top w:val="nil"/>
              <w:left w:val="nil"/>
              <w:bottom w:val="nil"/>
              <w:right w:val="nil"/>
            </w:tcBorders>
            <w:noWrap/>
          </w:tcPr>
          <w:p w14:paraId="44437CC2" w14:textId="7D4FC558" w:rsidR="00F94254" w:rsidRDefault="00753CDA" w:rsidP="00F94254">
            <w:pPr>
              <w:rPr>
                <w:rFonts w:cs="Arial"/>
                <w:szCs w:val="22"/>
              </w:rPr>
            </w:pPr>
            <w:r>
              <w:rPr>
                <w:rFonts w:cs="Arial"/>
                <w:szCs w:val="22"/>
              </w:rPr>
              <w:t>2</w:t>
            </w:r>
            <w:r w:rsidR="00E95D42">
              <w:rPr>
                <w:rFonts w:cs="Arial"/>
                <w:szCs w:val="22"/>
              </w:rPr>
              <w:t>.5</w:t>
            </w:r>
          </w:p>
        </w:tc>
        <w:tc>
          <w:tcPr>
            <w:tcW w:w="5320" w:type="dxa"/>
            <w:gridSpan w:val="2"/>
            <w:tcBorders>
              <w:top w:val="nil"/>
              <w:left w:val="nil"/>
              <w:bottom w:val="nil"/>
              <w:right w:val="nil"/>
            </w:tcBorders>
            <w:noWrap/>
            <w:hideMark/>
          </w:tcPr>
          <w:p w14:paraId="6C15F6D1" w14:textId="77777777" w:rsidR="00F94254" w:rsidRDefault="00F94254" w:rsidP="00F94254">
            <w:pPr>
              <w:rPr>
                <w:rFonts w:cs="Arial"/>
                <w:szCs w:val="22"/>
              </w:rPr>
            </w:pPr>
            <w:r>
              <w:rPr>
                <w:rFonts w:cs="Arial"/>
                <w:szCs w:val="22"/>
              </w:rPr>
              <w:t>Wo befindet sich die Produktionsstätte (mehrere Angaben möglich)?</w:t>
            </w:r>
          </w:p>
        </w:tc>
        <w:tc>
          <w:tcPr>
            <w:tcW w:w="2944" w:type="dxa"/>
            <w:tcBorders>
              <w:top w:val="nil"/>
              <w:left w:val="nil"/>
              <w:bottom w:val="nil"/>
              <w:right w:val="nil"/>
            </w:tcBorders>
            <w:noWrap/>
            <w:hideMark/>
          </w:tcPr>
          <w:p w14:paraId="21AA8FB0" w14:textId="77777777" w:rsidR="00F94254" w:rsidRDefault="00F94254" w:rsidP="00F94254">
            <w:pPr>
              <w:rPr>
                <w:rFonts w:cs="Arial"/>
                <w:szCs w:val="22"/>
              </w:rPr>
            </w:pPr>
          </w:p>
        </w:tc>
      </w:tr>
      <w:tr w:rsidR="00F94254" w:rsidRPr="006F3D37" w14:paraId="1171C3CF" w14:textId="77777777" w:rsidTr="0000252A">
        <w:trPr>
          <w:gridAfter w:val="1"/>
          <w:wAfter w:w="611" w:type="dxa"/>
          <w:trHeight w:val="850"/>
        </w:trPr>
        <w:tc>
          <w:tcPr>
            <w:tcW w:w="920" w:type="dxa"/>
            <w:gridSpan w:val="3"/>
            <w:tcBorders>
              <w:top w:val="nil"/>
              <w:left w:val="nil"/>
              <w:bottom w:val="nil"/>
              <w:right w:val="nil"/>
            </w:tcBorders>
            <w:noWrap/>
          </w:tcPr>
          <w:p w14:paraId="516CD8DE" w14:textId="7FA4CCFE" w:rsidR="00F94254" w:rsidRDefault="00753CDA" w:rsidP="00F94254">
            <w:pPr>
              <w:rPr>
                <w:rFonts w:cs="Arial"/>
                <w:szCs w:val="22"/>
              </w:rPr>
            </w:pPr>
            <w:r>
              <w:rPr>
                <w:rFonts w:cs="Arial"/>
                <w:szCs w:val="22"/>
              </w:rPr>
              <w:t>2</w:t>
            </w:r>
            <w:r w:rsidR="00E95D42">
              <w:rPr>
                <w:rFonts w:cs="Arial"/>
                <w:szCs w:val="22"/>
              </w:rPr>
              <w:t>.6</w:t>
            </w:r>
          </w:p>
        </w:tc>
        <w:tc>
          <w:tcPr>
            <w:tcW w:w="5320" w:type="dxa"/>
            <w:gridSpan w:val="2"/>
            <w:tcBorders>
              <w:top w:val="nil"/>
              <w:left w:val="nil"/>
              <w:bottom w:val="nil"/>
              <w:right w:val="nil"/>
            </w:tcBorders>
            <w:noWrap/>
            <w:hideMark/>
          </w:tcPr>
          <w:p w14:paraId="57C8A03A" w14:textId="77777777" w:rsidR="00F94254" w:rsidRDefault="00F94254" w:rsidP="00F94254">
            <w:pPr>
              <w:rPr>
                <w:rFonts w:cs="Arial"/>
                <w:szCs w:val="22"/>
              </w:rPr>
            </w:pPr>
            <w:r>
              <w:rPr>
                <w:rFonts w:cs="Arial"/>
                <w:szCs w:val="22"/>
              </w:rPr>
              <w:t>Wo wird bereits das angebotene Produkt eingesetzt?</w:t>
            </w:r>
          </w:p>
        </w:tc>
        <w:tc>
          <w:tcPr>
            <w:tcW w:w="2944" w:type="dxa"/>
            <w:tcBorders>
              <w:top w:val="nil"/>
              <w:left w:val="nil"/>
              <w:bottom w:val="nil"/>
              <w:right w:val="nil"/>
            </w:tcBorders>
            <w:noWrap/>
            <w:hideMark/>
          </w:tcPr>
          <w:p w14:paraId="46B7BA45" w14:textId="77777777" w:rsidR="00F94254" w:rsidRDefault="00F94254" w:rsidP="00F94254">
            <w:pPr>
              <w:rPr>
                <w:rFonts w:cs="Arial"/>
                <w:szCs w:val="22"/>
              </w:rPr>
            </w:pPr>
          </w:p>
        </w:tc>
      </w:tr>
      <w:tr w:rsidR="00F94254" w:rsidRPr="006F3D37" w14:paraId="0429DE89" w14:textId="77777777" w:rsidTr="0000252A">
        <w:trPr>
          <w:gridAfter w:val="1"/>
          <w:wAfter w:w="611" w:type="dxa"/>
          <w:trHeight w:val="567"/>
        </w:trPr>
        <w:tc>
          <w:tcPr>
            <w:tcW w:w="920" w:type="dxa"/>
            <w:gridSpan w:val="3"/>
            <w:tcBorders>
              <w:top w:val="nil"/>
              <w:left w:val="nil"/>
              <w:bottom w:val="nil"/>
              <w:right w:val="nil"/>
            </w:tcBorders>
            <w:noWrap/>
          </w:tcPr>
          <w:p w14:paraId="54718E66" w14:textId="1CA185EB" w:rsidR="00F94254" w:rsidRDefault="00753CDA" w:rsidP="00F94254">
            <w:pPr>
              <w:rPr>
                <w:rFonts w:cs="Arial"/>
                <w:szCs w:val="22"/>
              </w:rPr>
            </w:pPr>
            <w:r>
              <w:rPr>
                <w:rFonts w:cs="Arial"/>
                <w:szCs w:val="22"/>
              </w:rPr>
              <w:t>2</w:t>
            </w:r>
            <w:r w:rsidR="00E95D42">
              <w:rPr>
                <w:rFonts w:cs="Arial"/>
                <w:szCs w:val="22"/>
              </w:rPr>
              <w:t>.7</w:t>
            </w:r>
          </w:p>
        </w:tc>
        <w:tc>
          <w:tcPr>
            <w:tcW w:w="5320" w:type="dxa"/>
            <w:gridSpan w:val="2"/>
            <w:tcBorders>
              <w:top w:val="nil"/>
              <w:left w:val="nil"/>
              <w:bottom w:val="nil"/>
              <w:right w:val="nil"/>
            </w:tcBorders>
            <w:noWrap/>
            <w:hideMark/>
          </w:tcPr>
          <w:p w14:paraId="2370D3B8" w14:textId="4E346D27" w:rsidR="00F94254" w:rsidRDefault="00F94254" w:rsidP="00F94254">
            <w:pPr>
              <w:rPr>
                <w:rFonts w:cs="Arial"/>
                <w:szCs w:val="22"/>
              </w:rPr>
            </w:pPr>
            <w:r>
              <w:rPr>
                <w:rFonts w:cs="Arial"/>
                <w:szCs w:val="22"/>
              </w:rPr>
              <w:t>Ersatzteilversorgung innerhalb welcher Zeit?</w:t>
            </w:r>
            <w:r w:rsidR="0074481A">
              <w:rPr>
                <w:rFonts w:cs="Arial"/>
                <w:szCs w:val="22"/>
              </w:rPr>
              <w:t xml:space="preserve"> </w:t>
            </w:r>
            <w:r w:rsidR="00267C08">
              <w:rPr>
                <w:rFonts w:cs="Arial"/>
                <w:szCs w:val="22"/>
              </w:rPr>
              <w:t>(Volle Punktzahl bei 2</w:t>
            </w:r>
            <w:r w:rsidR="0074481A">
              <w:rPr>
                <w:rFonts w:cs="Arial"/>
                <w:szCs w:val="22"/>
              </w:rPr>
              <w:t>4 Stunden</w:t>
            </w:r>
            <w:r w:rsidR="00267C08">
              <w:rPr>
                <w:rFonts w:cs="Arial"/>
                <w:szCs w:val="22"/>
              </w:rPr>
              <w:t>)</w:t>
            </w:r>
          </w:p>
        </w:tc>
        <w:tc>
          <w:tcPr>
            <w:tcW w:w="2944" w:type="dxa"/>
            <w:tcBorders>
              <w:top w:val="nil"/>
              <w:left w:val="nil"/>
              <w:bottom w:val="nil"/>
              <w:right w:val="nil"/>
            </w:tcBorders>
            <w:noWrap/>
            <w:hideMark/>
          </w:tcPr>
          <w:p w14:paraId="3A770C91" w14:textId="77777777" w:rsidR="00F94254" w:rsidRDefault="00F94254" w:rsidP="00F94254">
            <w:pPr>
              <w:jc w:val="right"/>
              <w:rPr>
                <w:rFonts w:cs="Arial"/>
                <w:szCs w:val="22"/>
              </w:rPr>
            </w:pPr>
            <w:r>
              <w:rPr>
                <w:rFonts w:cs="Arial"/>
                <w:szCs w:val="22"/>
              </w:rPr>
              <w:t>Std.</w:t>
            </w:r>
          </w:p>
        </w:tc>
      </w:tr>
      <w:tr w:rsidR="00F94254" w:rsidRPr="006F3D37" w14:paraId="620CDDE7" w14:textId="77777777" w:rsidTr="0000252A">
        <w:trPr>
          <w:gridAfter w:val="1"/>
          <w:wAfter w:w="611" w:type="dxa"/>
          <w:trHeight w:val="567"/>
        </w:trPr>
        <w:tc>
          <w:tcPr>
            <w:tcW w:w="920" w:type="dxa"/>
            <w:gridSpan w:val="3"/>
            <w:tcBorders>
              <w:top w:val="nil"/>
              <w:left w:val="nil"/>
              <w:bottom w:val="nil"/>
              <w:right w:val="nil"/>
            </w:tcBorders>
            <w:noWrap/>
          </w:tcPr>
          <w:p w14:paraId="554AE8AA" w14:textId="2851A84D" w:rsidR="00F94254" w:rsidRDefault="00753CDA" w:rsidP="00F94254">
            <w:pPr>
              <w:rPr>
                <w:rFonts w:cs="Arial"/>
                <w:szCs w:val="22"/>
              </w:rPr>
            </w:pPr>
            <w:r>
              <w:rPr>
                <w:rFonts w:cs="Arial"/>
                <w:szCs w:val="22"/>
              </w:rPr>
              <w:t>2</w:t>
            </w:r>
            <w:r w:rsidR="00E95D42">
              <w:rPr>
                <w:rFonts w:cs="Arial"/>
                <w:szCs w:val="22"/>
              </w:rPr>
              <w:t>.8</w:t>
            </w:r>
          </w:p>
        </w:tc>
        <w:tc>
          <w:tcPr>
            <w:tcW w:w="5320" w:type="dxa"/>
            <w:gridSpan w:val="2"/>
            <w:tcBorders>
              <w:top w:val="nil"/>
              <w:left w:val="nil"/>
              <w:bottom w:val="nil"/>
              <w:right w:val="nil"/>
            </w:tcBorders>
            <w:noWrap/>
            <w:hideMark/>
          </w:tcPr>
          <w:p w14:paraId="35CC92C2" w14:textId="70EC8593" w:rsidR="00F94254" w:rsidRDefault="00F94254" w:rsidP="00F94254">
            <w:pPr>
              <w:rPr>
                <w:rFonts w:cs="Arial"/>
                <w:szCs w:val="22"/>
              </w:rPr>
            </w:pPr>
            <w:r>
              <w:rPr>
                <w:rFonts w:cs="Arial"/>
                <w:szCs w:val="22"/>
              </w:rPr>
              <w:t>Ersatzteilversorgung mit Monteureinsatz innerhalb welcher Zeit?</w:t>
            </w:r>
            <w:r w:rsidR="0074481A">
              <w:rPr>
                <w:rFonts w:cs="Arial"/>
                <w:szCs w:val="22"/>
              </w:rPr>
              <w:t xml:space="preserve"> </w:t>
            </w:r>
            <w:r w:rsidR="00267C08">
              <w:rPr>
                <w:rFonts w:cs="Arial"/>
                <w:szCs w:val="22"/>
              </w:rPr>
              <w:t>(Volle Punktzahl bei 24 Stunden)</w:t>
            </w:r>
          </w:p>
        </w:tc>
        <w:tc>
          <w:tcPr>
            <w:tcW w:w="2944" w:type="dxa"/>
            <w:tcBorders>
              <w:top w:val="nil"/>
              <w:left w:val="nil"/>
              <w:bottom w:val="nil"/>
              <w:right w:val="nil"/>
            </w:tcBorders>
            <w:noWrap/>
            <w:hideMark/>
          </w:tcPr>
          <w:p w14:paraId="0426DD85" w14:textId="77777777" w:rsidR="00F94254" w:rsidRDefault="00F94254" w:rsidP="00F94254">
            <w:pPr>
              <w:jc w:val="right"/>
              <w:rPr>
                <w:rFonts w:cs="Arial"/>
                <w:szCs w:val="22"/>
              </w:rPr>
            </w:pPr>
            <w:r>
              <w:rPr>
                <w:rFonts w:cs="Arial"/>
                <w:szCs w:val="22"/>
              </w:rPr>
              <w:t>Std.</w:t>
            </w:r>
          </w:p>
        </w:tc>
      </w:tr>
      <w:tr w:rsidR="00047931" w:rsidRPr="006F3D37" w14:paraId="439D0637" w14:textId="77777777" w:rsidTr="0000252A">
        <w:trPr>
          <w:gridAfter w:val="1"/>
          <w:wAfter w:w="611" w:type="dxa"/>
          <w:trHeight w:val="283"/>
        </w:trPr>
        <w:tc>
          <w:tcPr>
            <w:tcW w:w="920" w:type="dxa"/>
            <w:gridSpan w:val="3"/>
            <w:tcBorders>
              <w:top w:val="nil"/>
              <w:left w:val="nil"/>
              <w:bottom w:val="nil"/>
              <w:right w:val="nil"/>
            </w:tcBorders>
            <w:noWrap/>
          </w:tcPr>
          <w:p w14:paraId="3A48C79A" w14:textId="77777777" w:rsidR="00047931" w:rsidRDefault="00047931" w:rsidP="00F94254">
            <w:pPr>
              <w:rPr>
                <w:rFonts w:cs="Arial"/>
                <w:szCs w:val="22"/>
              </w:rPr>
            </w:pPr>
          </w:p>
        </w:tc>
        <w:tc>
          <w:tcPr>
            <w:tcW w:w="5320" w:type="dxa"/>
            <w:gridSpan w:val="2"/>
            <w:tcBorders>
              <w:top w:val="nil"/>
              <w:left w:val="nil"/>
              <w:bottom w:val="nil"/>
              <w:right w:val="nil"/>
            </w:tcBorders>
            <w:noWrap/>
          </w:tcPr>
          <w:p w14:paraId="151E3D5A" w14:textId="77777777" w:rsidR="00047931" w:rsidRDefault="00047931" w:rsidP="00F94254">
            <w:pPr>
              <w:rPr>
                <w:rFonts w:cs="Arial"/>
                <w:szCs w:val="22"/>
              </w:rPr>
            </w:pPr>
          </w:p>
        </w:tc>
        <w:tc>
          <w:tcPr>
            <w:tcW w:w="2944" w:type="dxa"/>
            <w:tcBorders>
              <w:top w:val="nil"/>
              <w:left w:val="nil"/>
              <w:bottom w:val="nil"/>
              <w:right w:val="nil"/>
            </w:tcBorders>
            <w:noWrap/>
          </w:tcPr>
          <w:p w14:paraId="44246755" w14:textId="77777777" w:rsidR="00047931" w:rsidRDefault="00047931" w:rsidP="00F94254">
            <w:pPr>
              <w:jc w:val="right"/>
              <w:rPr>
                <w:rFonts w:cs="Arial"/>
                <w:szCs w:val="22"/>
              </w:rPr>
            </w:pPr>
          </w:p>
        </w:tc>
      </w:tr>
      <w:tr w:rsidR="00047931" w:rsidRPr="006F3D37" w14:paraId="35950819" w14:textId="77777777" w:rsidTr="0000252A">
        <w:trPr>
          <w:gridAfter w:val="1"/>
          <w:wAfter w:w="611" w:type="dxa"/>
          <w:trHeight w:val="283"/>
        </w:trPr>
        <w:tc>
          <w:tcPr>
            <w:tcW w:w="920" w:type="dxa"/>
            <w:gridSpan w:val="3"/>
            <w:tcBorders>
              <w:top w:val="nil"/>
              <w:left w:val="nil"/>
              <w:bottom w:val="nil"/>
              <w:right w:val="nil"/>
            </w:tcBorders>
            <w:noWrap/>
          </w:tcPr>
          <w:p w14:paraId="3294AE2E" w14:textId="77777777" w:rsidR="00047931" w:rsidRDefault="00047931" w:rsidP="00F94254">
            <w:pPr>
              <w:rPr>
                <w:rFonts w:cs="Arial"/>
                <w:szCs w:val="22"/>
              </w:rPr>
            </w:pPr>
          </w:p>
        </w:tc>
        <w:tc>
          <w:tcPr>
            <w:tcW w:w="5320" w:type="dxa"/>
            <w:gridSpan w:val="2"/>
            <w:tcBorders>
              <w:top w:val="nil"/>
              <w:left w:val="nil"/>
              <w:bottom w:val="nil"/>
              <w:right w:val="nil"/>
            </w:tcBorders>
            <w:noWrap/>
          </w:tcPr>
          <w:p w14:paraId="0CEAD6BB" w14:textId="77777777" w:rsidR="00047931" w:rsidRDefault="00047931" w:rsidP="00F94254">
            <w:pPr>
              <w:rPr>
                <w:rFonts w:cs="Arial"/>
                <w:szCs w:val="22"/>
              </w:rPr>
            </w:pPr>
          </w:p>
        </w:tc>
        <w:tc>
          <w:tcPr>
            <w:tcW w:w="2944" w:type="dxa"/>
            <w:tcBorders>
              <w:top w:val="nil"/>
              <w:left w:val="nil"/>
              <w:bottom w:val="nil"/>
              <w:right w:val="nil"/>
            </w:tcBorders>
            <w:noWrap/>
          </w:tcPr>
          <w:p w14:paraId="283C8A5E" w14:textId="77777777" w:rsidR="00047931" w:rsidRDefault="00047931" w:rsidP="00F94254">
            <w:pPr>
              <w:jc w:val="right"/>
              <w:rPr>
                <w:rFonts w:cs="Arial"/>
                <w:szCs w:val="22"/>
              </w:rPr>
            </w:pPr>
          </w:p>
        </w:tc>
      </w:tr>
      <w:tr w:rsidR="00F94254" w:rsidRPr="006F3D37" w14:paraId="1AB03281" w14:textId="77777777" w:rsidTr="0000252A">
        <w:trPr>
          <w:gridAfter w:val="1"/>
          <w:wAfter w:w="611" w:type="dxa"/>
          <w:trHeight w:val="680"/>
        </w:trPr>
        <w:tc>
          <w:tcPr>
            <w:tcW w:w="920" w:type="dxa"/>
            <w:gridSpan w:val="3"/>
            <w:tcBorders>
              <w:top w:val="nil"/>
              <w:left w:val="nil"/>
              <w:bottom w:val="nil"/>
              <w:right w:val="nil"/>
            </w:tcBorders>
            <w:noWrap/>
          </w:tcPr>
          <w:p w14:paraId="1FFD2F89" w14:textId="475FC349" w:rsidR="00F94254" w:rsidRDefault="00753CDA" w:rsidP="00F94254">
            <w:pPr>
              <w:rPr>
                <w:rFonts w:cs="Arial"/>
                <w:szCs w:val="22"/>
              </w:rPr>
            </w:pPr>
            <w:r>
              <w:rPr>
                <w:rFonts w:cs="Arial"/>
                <w:b/>
                <w:szCs w:val="22"/>
              </w:rPr>
              <w:t>2</w:t>
            </w:r>
            <w:r w:rsidR="00E95D42" w:rsidRPr="00E95D42">
              <w:rPr>
                <w:rFonts w:cs="Arial"/>
                <w:b/>
                <w:szCs w:val="22"/>
              </w:rPr>
              <w:t>.</w:t>
            </w:r>
            <w:r w:rsidR="00A853C9">
              <w:rPr>
                <w:rFonts w:cs="Arial"/>
                <w:b/>
                <w:szCs w:val="22"/>
              </w:rPr>
              <w:t>9</w:t>
            </w:r>
          </w:p>
        </w:tc>
        <w:tc>
          <w:tcPr>
            <w:tcW w:w="5320" w:type="dxa"/>
            <w:gridSpan w:val="2"/>
            <w:tcBorders>
              <w:top w:val="nil"/>
              <w:left w:val="nil"/>
              <w:bottom w:val="nil"/>
              <w:right w:val="nil"/>
            </w:tcBorders>
            <w:noWrap/>
            <w:hideMark/>
          </w:tcPr>
          <w:p w14:paraId="4F1559C9" w14:textId="5E5718FB" w:rsidR="00F94254" w:rsidRPr="00933954" w:rsidRDefault="00347D81" w:rsidP="00F94254">
            <w:pPr>
              <w:rPr>
                <w:rFonts w:cs="Arial"/>
                <w:b/>
                <w:szCs w:val="22"/>
              </w:rPr>
            </w:pPr>
            <w:r>
              <w:rPr>
                <w:rFonts w:cs="Arial"/>
                <w:b/>
                <w:szCs w:val="22"/>
              </w:rPr>
              <w:t>Angebotene Gewährleistung</w:t>
            </w:r>
            <w:r w:rsidR="00F94254" w:rsidRPr="00933954">
              <w:rPr>
                <w:rFonts w:cs="Arial"/>
                <w:b/>
                <w:szCs w:val="22"/>
              </w:rPr>
              <w:t>:</w:t>
            </w:r>
          </w:p>
        </w:tc>
        <w:tc>
          <w:tcPr>
            <w:tcW w:w="2944" w:type="dxa"/>
            <w:tcBorders>
              <w:top w:val="nil"/>
              <w:left w:val="nil"/>
              <w:bottom w:val="nil"/>
              <w:right w:val="nil"/>
            </w:tcBorders>
            <w:noWrap/>
            <w:hideMark/>
          </w:tcPr>
          <w:p w14:paraId="012244A6" w14:textId="2DD7054C" w:rsidR="00F94254" w:rsidRDefault="00F94254" w:rsidP="00F94254">
            <w:pPr>
              <w:jc w:val="right"/>
              <w:rPr>
                <w:rFonts w:cs="Arial"/>
                <w:szCs w:val="22"/>
              </w:rPr>
            </w:pPr>
          </w:p>
        </w:tc>
      </w:tr>
      <w:tr w:rsidR="009F7A66" w:rsidRPr="006F3D37" w14:paraId="07BAAD96" w14:textId="77777777" w:rsidTr="0000252A">
        <w:trPr>
          <w:gridAfter w:val="1"/>
          <w:wAfter w:w="611" w:type="dxa"/>
          <w:trHeight w:val="680"/>
        </w:trPr>
        <w:tc>
          <w:tcPr>
            <w:tcW w:w="920" w:type="dxa"/>
            <w:gridSpan w:val="3"/>
            <w:tcBorders>
              <w:top w:val="nil"/>
              <w:left w:val="nil"/>
              <w:bottom w:val="nil"/>
              <w:right w:val="nil"/>
            </w:tcBorders>
            <w:noWrap/>
          </w:tcPr>
          <w:p w14:paraId="2E2A5896" w14:textId="3119E1B4" w:rsidR="009F7A66" w:rsidRDefault="00753CDA" w:rsidP="009F7A66">
            <w:pPr>
              <w:rPr>
                <w:rFonts w:cs="Arial"/>
                <w:b/>
                <w:szCs w:val="22"/>
              </w:rPr>
            </w:pPr>
            <w:r>
              <w:rPr>
                <w:rFonts w:cs="Arial"/>
                <w:b/>
                <w:szCs w:val="22"/>
              </w:rPr>
              <w:t>2</w:t>
            </w:r>
            <w:r w:rsidR="00A853C9">
              <w:rPr>
                <w:rFonts w:cs="Arial"/>
                <w:b/>
                <w:szCs w:val="22"/>
              </w:rPr>
              <w:t>.9</w:t>
            </w:r>
            <w:r w:rsidR="00A32563">
              <w:rPr>
                <w:rFonts w:cs="Arial"/>
                <w:b/>
                <w:szCs w:val="22"/>
              </w:rPr>
              <w:t>.1</w:t>
            </w:r>
          </w:p>
        </w:tc>
        <w:tc>
          <w:tcPr>
            <w:tcW w:w="5320" w:type="dxa"/>
            <w:gridSpan w:val="2"/>
            <w:tcBorders>
              <w:top w:val="nil"/>
              <w:left w:val="nil"/>
              <w:bottom w:val="nil"/>
              <w:right w:val="nil"/>
            </w:tcBorders>
            <w:noWrap/>
          </w:tcPr>
          <w:p w14:paraId="29952EE3" w14:textId="31EE36B4" w:rsidR="009F7A66" w:rsidRDefault="009F7A66" w:rsidP="009F7A66">
            <w:pPr>
              <w:rPr>
                <w:rFonts w:cs="Arial"/>
                <w:b/>
                <w:szCs w:val="22"/>
              </w:rPr>
            </w:pPr>
            <w:r>
              <w:rPr>
                <w:rFonts w:cs="Arial"/>
                <w:b/>
                <w:szCs w:val="22"/>
              </w:rPr>
              <w:t xml:space="preserve">Gewährleistung </w:t>
            </w:r>
            <w:r w:rsidR="00CC7D3C">
              <w:rPr>
                <w:rFonts w:cs="Arial"/>
                <w:b/>
                <w:szCs w:val="22"/>
              </w:rPr>
              <w:t>Trägerkonstruktion</w:t>
            </w:r>
            <w:r>
              <w:rPr>
                <w:rFonts w:cs="Arial"/>
                <w:b/>
                <w:szCs w:val="22"/>
              </w:rPr>
              <w:t>:</w:t>
            </w:r>
            <w:r w:rsidR="005B4DFF">
              <w:rPr>
                <w:rFonts w:cs="Arial"/>
                <w:b/>
                <w:szCs w:val="22"/>
              </w:rPr>
              <w:t xml:space="preserve"> min. 36</w:t>
            </w:r>
            <w:r w:rsidR="00A32563">
              <w:rPr>
                <w:rFonts w:cs="Arial"/>
                <w:b/>
                <w:szCs w:val="22"/>
              </w:rPr>
              <w:t xml:space="preserve"> Monate</w:t>
            </w:r>
            <w:r w:rsidR="005B4DFF">
              <w:rPr>
                <w:rFonts w:cs="Arial"/>
                <w:b/>
                <w:szCs w:val="22"/>
              </w:rPr>
              <w:t xml:space="preserve"> / 3.000 Betriebsstunden</w:t>
            </w:r>
          </w:p>
        </w:tc>
        <w:tc>
          <w:tcPr>
            <w:tcW w:w="2944" w:type="dxa"/>
            <w:tcBorders>
              <w:top w:val="nil"/>
              <w:left w:val="nil"/>
              <w:bottom w:val="nil"/>
              <w:right w:val="nil"/>
            </w:tcBorders>
            <w:noWrap/>
          </w:tcPr>
          <w:p w14:paraId="5B347D60" w14:textId="435E7582" w:rsidR="009F7A66" w:rsidRDefault="009F7A66" w:rsidP="009F7A66">
            <w:pPr>
              <w:jc w:val="right"/>
              <w:rPr>
                <w:rFonts w:cs="Arial"/>
                <w:szCs w:val="22"/>
              </w:rPr>
            </w:pPr>
            <w:r w:rsidRPr="00096886">
              <w:rPr>
                <w:rFonts w:cs="Arial"/>
                <w:szCs w:val="22"/>
              </w:rPr>
              <w:t>Monate</w:t>
            </w:r>
          </w:p>
        </w:tc>
      </w:tr>
      <w:tr w:rsidR="009F7A66" w:rsidRPr="006F3D37" w14:paraId="559FE9B4" w14:textId="77777777" w:rsidTr="0000252A">
        <w:trPr>
          <w:gridAfter w:val="1"/>
          <w:wAfter w:w="611" w:type="dxa"/>
          <w:trHeight w:val="680"/>
        </w:trPr>
        <w:tc>
          <w:tcPr>
            <w:tcW w:w="920" w:type="dxa"/>
            <w:gridSpan w:val="3"/>
            <w:tcBorders>
              <w:top w:val="nil"/>
              <w:left w:val="nil"/>
              <w:bottom w:val="nil"/>
              <w:right w:val="nil"/>
            </w:tcBorders>
            <w:noWrap/>
          </w:tcPr>
          <w:p w14:paraId="0A46F5F2" w14:textId="1C07EE57" w:rsidR="009F7A66" w:rsidRDefault="00753CDA" w:rsidP="009F7A66">
            <w:pPr>
              <w:rPr>
                <w:rFonts w:cs="Arial"/>
                <w:b/>
                <w:szCs w:val="22"/>
              </w:rPr>
            </w:pPr>
            <w:r>
              <w:rPr>
                <w:rFonts w:cs="Arial"/>
                <w:b/>
                <w:szCs w:val="22"/>
              </w:rPr>
              <w:t>2</w:t>
            </w:r>
            <w:r w:rsidR="00A853C9">
              <w:rPr>
                <w:rFonts w:cs="Arial"/>
                <w:b/>
                <w:szCs w:val="22"/>
              </w:rPr>
              <w:t>.9</w:t>
            </w:r>
            <w:r w:rsidR="00A32563">
              <w:rPr>
                <w:rFonts w:cs="Arial"/>
                <w:b/>
                <w:szCs w:val="22"/>
              </w:rPr>
              <w:t>.2</w:t>
            </w:r>
          </w:p>
        </w:tc>
        <w:tc>
          <w:tcPr>
            <w:tcW w:w="5320" w:type="dxa"/>
            <w:gridSpan w:val="2"/>
            <w:tcBorders>
              <w:top w:val="nil"/>
              <w:left w:val="nil"/>
              <w:bottom w:val="nil"/>
              <w:right w:val="nil"/>
            </w:tcBorders>
            <w:noWrap/>
          </w:tcPr>
          <w:p w14:paraId="5F55FC49" w14:textId="7679E841" w:rsidR="009F7A66" w:rsidRDefault="00072C6D" w:rsidP="003A0C57">
            <w:pPr>
              <w:rPr>
                <w:rFonts w:cs="Arial"/>
                <w:b/>
                <w:szCs w:val="22"/>
              </w:rPr>
            </w:pPr>
            <w:r>
              <w:rPr>
                <w:rFonts w:cs="Arial"/>
                <w:b/>
                <w:szCs w:val="22"/>
              </w:rPr>
              <w:t>Gewährleistung Aufbau</w:t>
            </w:r>
            <w:r w:rsidR="003A0C57">
              <w:rPr>
                <w:rFonts w:cs="Arial"/>
                <w:b/>
                <w:szCs w:val="22"/>
              </w:rPr>
              <w:t xml:space="preserve"> mit dazugehörigen Komponenten</w:t>
            </w:r>
            <w:r w:rsidR="009F7A66">
              <w:rPr>
                <w:rFonts w:cs="Arial"/>
                <w:b/>
                <w:szCs w:val="22"/>
              </w:rPr>
              <w:t>:</w:t>
            </w:r>
            <w:r w:rsidR="005B4DFF">
              <w:rPr>
                <w:rFonts w:cs="Arial"/>
                <w:b/>
                <w:szCs w:val="22"/>
              </w:rPr>
              <w:t xml:space="preserve"> min. 36</w:t>
            </w:r>
            <w:r w:rsidR="00A32563">
              <w:rPr>
                <w:rFonts w:cs="Arial"/>
                <w:b/>
                <w:szCs w:val="22"/>
              </w:rPr>
              <w:t xml:space="preserve"> Monate</w:t>
            </w:r>
            <w:r w:rsidR="005B4DFF">
              <w:rPr>
                <w:rFonts w:cs="Arial"/>
                <w:b/>
                <w:szCs w:val="22"/>
              </w:rPr>
              <w:t xml:space="preserve"> / 3.000 Betriebsstunden</w:t>
            </w:r>
          </w:p>
        </w:tc>
        <w:tc>
          <w:tcPr>
            <w:tcW w:w="2944" w:type="dxa"/>
            <w:tcBorders>
              <w:top w:val="nil"/>
              <w:left w:val="nil"/>
              <w:bottom w:val="nil"/>
              <w:right w:val="nil"/>
            </w:tcBorders>
            <w:noWrap/>
          </w:tcPr>
          <w:p w14:paraId="00BC5F47" w14:textId="19CEE222" w:rsidR="009F7A66" w:rsidRDefault="009F7A66" w:rsidP="009F7A66">
            <w:pPr>
              <w:jc w:val="right"/>
              <w:rPr>
                <w:rFonts w:cs="Arial"/>
                <w:szCs w:val="22"/>
              </w:rPr>
            </w:pPr>
            <w:r w:rsidRPr="00096886">
              <w:rPr>
                <w:rFonts w:cs="Arial"/>
                <w:szCs w:val="22"/>
              </w:rPr>
              <w:t>Monate</w:t>
            </w:r>
          </w:p>
        </w:tc>
      </w:tr>
      <w:tr w:rsidR="005B4DFF" w:rsidRPr="006F3D37" w14:paraId="019DC2C4" w14:textId="77777777" w:rsidTr="0000252A">
        <w:trPr>
          <w:gridAfter w:val="1"/>
          <w:wAfter w:w="611" w:type="dxa"/>
          <w:trHeight w:val="680"/>
        </w:trPr>
        <w:tc>
          <w:tcPr>
            <w:tcW w:w="920" w:type="dxa"/>
            <w:gridSpan w:val="3"/>
            <w:tcBorders>
              <w:top w:val="nil"/>
              <w:left w:val="nil"/>
              <w:bottom w:val="nil"/>
              <w:right w:val="nil"/>
            </w:tcBorders>
            <w:noWrap/>
          </w:tcPr>
          <w:p w14:paraId="3D2E88E9" w14:textId="11386EB5" w:rsidR="005B4DFF" w:rsidRDefault="00753CDA" w:rsidP="005B4DFF">
            <w:pPr>
              <w:rPr>
                <w:rFonts w:cs="Arial"/>
                <w:szCs w:val="22"/>
              </w:rPr>
            </w:pPr>
            <w:r>
              <w:rPr>
                <w:rFonts w:cs="Arial"/>
                <w:szCs w:val="22"/>
              </w:rPr>
              <w:t>2</w:t>
            </w:r>
            <w:r w:rsidR="005B4DFF">
              <w:rPr>
                <w:rFonts w:cs="Arial"/>
                <w:szCs w:val="22"/>
              </w:rPr>
              <w:t>.10</w:t>
            </w:r>
          </w:p>
        </w:tc>
        <w:tc>
          <w:tcPr>
            <w:tcW w:w="5320" w:type="dxa"/>
            <w:gridSpan w:val="2"/>
            <w:tcBorders>
              <w:top w:val="nil"/>
              <w:left w:val="nil"/>
              <w:bottom w:val="nil"/>
              <w:right w:val="nil"/>
            </w:tcBorders>
            <w:noWrap/>
            <w:hideMark/>
          </w:tcPr>
          <w:p w14:paraId="3D4726A4" w14:textId="4E5833AB" w:rsidR="005B4DFF" w:rsidRPr="0000252A" w:rsidRDefault="005B4DFF" w:rsidP="005B4DFF">
            <w:pPr>
              <w:rPr>
                <w:rFonts w:cs="Arial"/>
                <w:color w:val="FF0000"/>
                <w:szCs w:val="22"/>
              </w:rPr>
            </w:pPr>
            <w:r w:rsidRPr="0000252A">
              <w:rPr>
                <w:rFonts w:cs="Arial"/>
                <w:color w:val="FF0000"/>
                <w:szCs w:val="22"/>
              </w:rPr>
              <w:t xml:space="preserve">Lieferzeit: Nach Auftragserteilung </w:t>
            </w:r>
            <w:r w:rsidR="0000252A" w:rsidRPr="0000252A">
              <w:rPr>
                <w:rFonts w:cs="Arial"/>
                <w:color w:val="FF0000"/>
                <w:szCs w:val="22"/>
              </w:rPr>
              <w:t>1</w:t>
            </w:r>
            <w:r w:rsidRPr="0000252A">
              <w:rPr>
                <w:rFonts w:cs="Arial"/>
                <w:color w:val="FF0000"/>
                <w:szCs w:val="22"/>
              </w:rPr>
              <w:t xml:space="preserve">6 </w:t>
            </w:r>
            <w:r w:rsidR="0000252A" w:rsidRPr="0000252A">
              <w:rPr>
                <w:rFonts w:cs="Arial"/>
                <w:color w:val="FF0000"/>
                <w:szCs w:val="22"/>
              </w:rPr>
              <w:t>Wochen</w:t>
            </w:r>
            <w:r w:rsidRPr="0000252A">
              <w:rPr>
                <w:rFonts w:cs="Arial"/>
                <w:color w:val="FF0000"/>
                <w:szCs w:val="22"/>
              </w:rPr>
              <w:t xml:space="preserve"> (volle Punktzahl)</w:t>
            </w:r>
          </w:p>
        </w:tc>
        <w:tc>
          <w:tcPr>
            <w:tcW w:w="2944" w:type="dxa"/>
            <w:tcBorders>
              <w:top w:val="nil"/>
              <w:left w:val="nil"/>
              <w:bottom w:val="nil"/>
              <w:right w:val="nil"/>
            </w:tcBorders>
            <w:noWrap/>
            <w:hideMark/>
          </w:tcPr>
          <w:p w14:paraId="6DA22CCE" w14:textId="77777777" w:rsidR="005B4DFF" w:rsidRPr="0000252A" w:rsidRDefault="005B4DFF" w:rsidP="005B4DFF">
            <w:pPr>
              <w:jc w:val="right"/>
              <w:rPr>
                <w:rFonts w:cs="Arial"/>
                <w:color w:val="FF0000"/>
                <w:szCs w:val="22"/>
              </w:rPr>
            </w:pPr>
            <w:r w:rsidRPr="0000252A">
              <w:rPr>
                <w:rFonts w:cs="Arial"/>
                <w:color w:val="FF0000"/>
                <w:szCs w:val="22"/>
              </w:rPr>
              <w:t>Kalenderwochen</w:t>
            </w:r>
          </w:p>
        </w:tc>
      </w:tr>
      <w:tr w:rsidR="003132C9" w:rsidRPr="004977B5" w14:paraId="57068A0E" w14:textId="77777777" w:rsidTr="0000252A">
        <w:trPr>
          <w:gridAfter w:val="1"/>
          <w:wAfter w:w="611" w:type="dxa"/>
          <w:trHeight w:val="270"/>
        </w:trPr>
        <w:tc>
          <w:tcPr>
            <w:tcW w:w="920" w:type="dxa"/>
            <w:gridSpan w:val="3"/>
            <w:tcBorders>
              <w:top w:val="nil"/>
              <w:left w:val="nil"/>
              <w:bottom w:val="nil"/>
              <w:right w:val="nil"/>
            </w:tcBorders>
            <w:noWrap/>
          </w:tcPr>
          <w:p w14:paraId="04609AEB" w14:textId="77777777" w:rsidR="003132C9" w:rsidRDefault="003132C9" w:rsidP="005B4DFF">
            <w:pPr>
              <w:rPr>
                <w:rFonts w:cs="Arial"/>
                <w:b/>
                <w:sz w:val="28"/>
                <w:szCs w:val="28"/>
              </w:rPr>
            </w:pPr>
          </w:p>
        </w:tc>
        <w:tc>
          <w:tcPr>
            <w:tcW w:w="5320" w:type="dxa"/>
            <w:gridSpan w:val="2"/>
            <w:tcBorders>
              <w:top w:val="nil"/>
              <w:left w:val="nil"/>
              <w:bottom w:val="nil"/>
              <w:right w:val="nil"/>
            </w:tcBorders>
            <w:noWrap/>
          </w:tcPr>
          <w:p w14:paraId="0923CB2B" w14:textId="77777777" w:rsidR="003132C9" w:rsidRPr="00E56713" w:rsidRDefault="003132C9" w:rsidP="005B4DFF">
            <w:pPr>
              <w:rPr>
                <w:rFonts w:cs="Arial"/>
                <w:b/>
                <w:bCs/>
                <w:sz w:val="28"/>
                <w:szCs w:val="28"/>
              </w:rPr>
            </w:pPr>
          </w:p>
        </w:tc>
        <w:tc>
          <w:tcPr>
            <w:tcW w:w="2944" w:type="dxa"/>
            <w:tcBorders>
              <w:top w:val="nil"/>
              <w:left w:val="nil"/>
              <w:bottom w:val="nil"/>
              <w:right w:val="nil"/>
            </w:tcBorders>
            <w:noWrap/>
          </w:tcPr>
          <w:p w14:paraId="3D35E106" w14:textId="77777777" w:rsidR="003132C9" w:rsidRPr="004977B5" w:rsidRDefault="003132C9" w:rsidP="005B4DFF">
            <w:pPr>
              <w:rPr>
                <w:rFonts w:eastAsia="Arial Unicode MS" w:cs="Arial"/>
                <w:sz w:val="24"/>
                <w:szCs w:val="24"/>
              </w:rPr>
            </w:pPr>
          </w:p>
        </w:tc>
      </w:tr>
      <w:tr w:rsidR="003132C9" w:rsidRPr="004977B5" w14:paraId="57EA85E1" w14:textId="77777777" w:rsidTr="0000252A">
        <w:trPr>
          <w:gridAfter w:val="1"/>
          <w:wAfter w:w="611" w:type="dxa"/>
          <w:trHeight w:val="270"/>
        </w:trPr>
        <w:tc>
          <w:tcPr>
            <w:tcW w:w="920" w:type="dxa"/>
            <w:gridSpan w:val="3"/>
            <w:tcBorders>
              <w:top w:val="nil"/>
              <w:left w:val="nil"/>
              <w:bottom w:val="nil"/>
              <w:right w:val="nil"/>
            </w:tcBorders>
            <w:noWrap/>
          </w:tcPr>
          <w:p w14:paraId="3C94ECE0" w14:textId="77777777" w:rsidR="003132C9" w:rsidRDefault="003132C9" w:rsidP="005B4DFF">
            <w:pPr>
              <w:rPr>
                <w:rFonts w:cs="Arial"/>
                <w:b/>
                <w:sz w:val="28"/>
                <w:szCs w:val="28"/>
              </w:rPr>
            </w:pPr>
          </w:p>
        </w:tc>
        <w:tc>
          <w:tcPr>
            <w:tcW w:w="5320" w:type="dxa"/>
            <w:gridSpan w:val="2"/>
            <w:tcBorders>
              <w:top w:val="nil"/>
              <w:left w:val="nil"/>
              <w:bottom w:val="nil"/>
              <w:right w:val="nil"/>
            </w:tcBorders>
            <w:noWrap/>
          </w:tcPr>
          <w:p w14:paraId="38501B00" w14:textId="77777777" w:rsidR="003132C9" w:rsidRPr="00E56713" w:rsidRDefault="003132C9" w:rsidP="005B4DFF">
            <w:pPr>
              <w:rPr>
                <w:rFonts w:cs="Arial"/>
                <w:b/>
                <w:bCs/>
                <w:sz w:val="28"/>
                <w:szCs w:val="28"/>
              </w:rPr>
            </w:pPr>
          </w:p>
        </w:tc>
        <w:tc>
          <w:tcPr>
            <w:tcW w:w="2944" w:type="dxa"/>
            <w:tcBorders>
              <w:top w:val="nil"/>
              <w:left w:val="nil"/>
              <w:bottom w:val="nil"/>
              <w:right w:val="nil"/>
            </w:tcBorders>
            <w:noWrap/>
          </w:tcPr>
          <w:p w14:paraId="7428AFBB" w14:textId="77777777" w:rsidR="003132C9" w:rsidRPr="004977B5" w:rsidRDefault="003132C9" w:rsidP="005B4DFF">
            <w:pPr>
              <w:rPr>
                <w:rFonts w:eastAsia="Arial Unicode MS" w:cs="Arial"/>
                <w:sz w:val="24"/>
                <w:szCs w:val="24"/>
              </w:rPr>
            </w:pPr>
          </w:p>
        </w:tc>
      </w:tr>
      <w:tr w:rsidR="005B4DFF" w:rsidRPr="004977B5" w14:paraId="4126F901" w14:textId="77777777" w:rsidTr="0000252A">
        <w:trPr>
          <w:gridAfter w:val="1"/>
          <w:wAfter w:w="611" w:type="dxa"/>
          <w:trHeight w:val="270"/>
        </w:trPr>
        <w:tc>
          <w:tcPr>
            <w:tcW w:w="920" w:type="dxa"/>
            <w:gridSpan w:val="3"/>
            <w:tcBorders>
              <w:top w:val="nil"/>
              <w:left w:val="nil"/>
              <w:bottom w:val="nil"/>
              <w:right w:val="nil"/>
            </w:tcBorders>
            <w:noWrap/>
          </w:tcPr>
          <w:p w14:paraId="46BBC6C2" w14:textId="20AF9E5E" w:rsidR="005B4DFF" w:rsidRPr="004977B5" w:rsidRDefault="00753CDA" w:rsidP="005B4DFF">
            <w:pPr>
              <w:rPr>
                <w:rFonts w:cs="Arial"/>
                <w:szCs w:val="22"/>
              </w:rPr>
            </w:pPr>
            <w:r>
              <w:rPr>
                <w:rFonts w:cs="Arial"/>
                <w:b/>
                <w:sz w:val="28"/>
                <w:szCs w:val="28"/>
              </w:rPr>
              <w:t>3</w:t>
            </w:r>
            <w:r w:rsidR="005B4DFF" w:rsidRPr="00E56713">
              <w:rPr>
                <w:rFonts w:cs="Arial"/>
                <w:b/>
                <w:sz w:val="28"/>
                <w:szCs w:val="28"/>
              </w:rPr>
              <w:t>.0</w:t>
            </w:r>
          </w:p>
        </w:tc>
        <w:tc>
          <w:tcPr>
            <w:tcW w:w="5320" w:type="dxa"/>
            <w:gridSpan w:val="2"/>
            <w:tcBorders>
              <w:top w:val="nil"/>
              <w:left w:val="nil"/>
              <w:bottom w:val="nil"/>
              <w:right w:val="nil"/>
            </w:tcBorders>
            <w:noWrap/>
          </w:tcPr>
          <w:p w14:paraId="2CC4D945" w14:textId="29CA75FF" w:rsidR="005B4DFF" w:rsidRPr="00635296" w:rsidRDefault="005B4DFF" w:rsidP="005B4DFF">
            <w:pPr>
              <w:rPr>
                <w:rFonts w:cs="Arial"/>
                <w:b/>
                <w:bCs/>
              </w:rPr>
            </w:pPr>
            <w:r w:rsidRPr="00E56713">
              <w:rPr>
                <w:rFonts w:cs="Arial"/>
                <w:b/>
                <w:bCs/>
                <w:sz w:val="28"/>
                <w:szCs w:val="28"/>
              </w:rPr>
              <w:t>Preis</w:t>
            </w:r>
          </w:p>
        </w:tc>
        <w:tc>
          <w:tcPr>
            <w:tcW w:w="2944" w:type="dxa"/>
            <w:tcBorders>
              <w:top w:val="nil"/>
              <w:left w:val="nil"/>
              <w:bottom w:val="nil"/>
              <w:right w:val="nil"/>
            </w:tcBorders>
            <w:noWrap/>
          </w:tcPr>
          <w:p w14:paraId="16CFE8E9" w14:textId="77777777" w:rsidR="005B4DFF" w:rsidRPr="004977B5" w:rsidRDefault="005B4DFF" w:rsidP="005B4DFF">
            <w:pPr>
              <w:rPr>
                <w:rFonts w:eastAsia="Arial Unicode MS" w:cs="Arial"/>
                <w:sz w:val="24"/>
                <w:szCs w:val="24"/>
              </w:rPr>
            </w:pPr>
          </w:p>
        </w:tc>
      </w:tr>
      <w:tr w:rsidR="005B4DFF" w:rsidRPr="004977B5" w14:paraId="706B86D0" w14:textId="77777777" w:rsidTr="0000252A">
        <w:trPr>
          <w:gridAfter w:val="1"/>
          <w:wAfter w:w="611" w:type="dxa"/>
          <w:trHeight w:val="270"/>
        </w:trPr>
        <w:tc>
          <w:tcPr>
            <w:tcW w:w="920" w:type="dxa"/>
            <w:gridSpan w:val="3"/>
            <w:tcBorders>
              <w:top w:val="nil"/>
              <w:left w:val="nil"/>
              <w:bottom w:val="nil"/>
              <w:right w:val="nil"/>
            </w:tcBorders>
            <w:noWrap/>
          </w:tcPr>
          <w:p w14:paraId="54AB3ABE" w14:textId="77777777" w:rsidR="005B4DFF" w:rsidRPr="004977B5" w:rsidRDefault="005B4DFF" w:rsidP="005B4DFF">
            <w:pPr>
              <w:rPr>
                <w:rFonts w:cs="Arial"/>
                <w:szCs w:val="22"/>
              </w:rPr>
            </w:pPr>
          </w:p>
        </w:tc>
        <w:tc>
          <w:tcPr>
            <w:tcW w:w="5320" w:type="dxa"/>
            <w:gridSpan w:val="2"/>
            <w:tcBorders>
              <w:top w:val="nil"/>
              <w:left w:val="nil"/>
              <w:bottom w:val="nil"/>
              <w:right w:val="nil"/>
            </w:tcBorders>
            <w:noWrap/>
          </w:tcPr>
          <w:p w14:paraId="47F963E3" w14:textId="77777777" w:rsidR="005B4DFF" w:rsidRPr="00635296" w:rsidRDefault="005B4DFF" w:rsidP="005B4DFF">
            <w:pPr>
              <w:rPr>
                <w:rFonts w:cs="Arial"/>
                <w:b/>
                <w:bCs/>
              </w:rPr>
            </w:pPr>
          </w:p>
        </w:tc>
        <w:tc>
          <w:tcPr>
            <w:tcW w:w="2944" w:type="dxa"/>
            <w:tcBorders>
              <w:top w:val="nil"/>
              <w:left w:val="nil"/>
              <w:bottom w:val="nil"/>
              <w:right w:val="nil"/>
            </w:tcBorders>
            <w:noWrap/>
          </w:tcPr>
          <w:p w14:paraId="4579E5A3" w14:textId="77777777" w:rsidR="005B4DFF" w:rsidRPr="004977B5" w:rsidRDefault="005B4DFF" w:rsidP="005B4DFF">
            <w:pPr>
              <w:rPr>
                <w:rFonts w:eastAsia="Arial Unicode MS" w:cs="Arial"/>
                <w:sz w:val="24"/>
                <w:szCs w:val="24"/>
              </w:rPr>
            </w:pPr>
          </w:p>
        </w:tc>
      </w:tr>
      <w:tr w:rsidR="005B4DFF" w:rsidRPr="004977B5" w14:paraId="57745BE9" w14:textId="77777777" w:rsidTr="0000252A">
        <w:trPr>
          <w:gridAfter w:val="1"/>
          <w:wAfter w:w="611" w:type="dxa"/>
          <w:trHeight w:val="270"/>
        </w:trPr>
        <w:tc>
          <w:tcPr>
            <w:tcW w:w="920" w:type="dxa"/>
            <w:gridSpan w:val="3"/>
            <w:tcBorders>
              <w:top w:val="nil"/>
              <w:left w:val="nil"/>
              <w:bottom w:val="nil"/>
              <w:right w:val="nil"/>
            </w:tcBorders>
            <w:noWrap/>
            <w:hideMark/>
          </w:tcPr>
          <w:p w14:paraId="651BAC68" w14:textId="77777777" w:rsidR="005B4DFF" w:rsidRPr="004977B5" w:rsidRDefault="005B4DFF" w:rsidP="005B4DFF">
            <w:pPr>
              <w:rPr>
                <w:rFonts w:cs="Arial"/>
                <w:szCs w:val="22"/>
              </w:rPr>
            </w:pPr>
          </w:p>
        </w:tc>
        <w:tc>
          <w:tcPr>
            <w:tcW w:w="5320" w:type="dxa"/>
            <w:gridSpan w:val="2"/>
            <w:tcBorders>
              <w:top w:val="nil"/>
              <w:left w:val="nil"/>
              <w:bottom w:val="nil"/>
              <w:right w:val="nil"/>
            </w:tcBorders>
            <w:noWrap/>
            <w:hideMark/>
          </w:tcPr>
          <w:p w14:paraId="71B20851" w14:textId="0E2D9727" w:rsidR="005B4DFF" w:rsidRPr="004977B5" w:rsidRDefault="005B4DFF" w:rsidP="005B4DFF">
            <w:pPr>
              <w:rPr>
                <w:rFonts w:eastAsia="Arial Unicode MS" w:cs="Arial"/>
                <w:b/>
                <w:bCs/>
                <w:sz w:val="24"/>
                <w:szCs w:val="24"/>
              </w:rPr>
            </w:pPr>
            <w:r w:rsidRPr="00635296">
              <w:rPr>
                <w:rFonts w:cs="Arial"/>
                <w:b/>
                <w:bCs/>
              </w:rPr>
              <w:t xml:space="preserve">Für die funktionstüchtige Herstellung und Lieferung aller in den Blättern 1 bis </w:t>
            </w:r>
            <w:r w:rsidR="001C7EDE">
              <w:rPr>
                <w:rFonts w:cs="Arial"/>
                <w:b/>
                <w:bCs/>
              </w:rPr>
              <w:t>2</w:t>
            </w:r>
            <w:r w:rsidR="003B16F0">
              <w:rPr>
                <w:rFonts w:cs="Arial"/>
                <w:b/>
                <w:bCs/>
              </w:rPr>
              <w:t>4</w:t>
            </w:r>
            <w:r w:rsidRPr="00933954">
              <w:rPr>
                <w:rFonts w:cs="Arial"/>
                <w:b/>
                <w:bCs/>
              </w:rPr>
              <w:t xml:space="preserve"> </w:t>
            </w:r>
            <w:r w:rsidRPr="00635296">
              <w:rPr>
                <w:rFonts w:cs="Arial"/>
                <w:b/>
                <w:bCs/>
              </w:rPr>
              <w:t>beschriebenen Leistungsmerkmale</w:t>
            </w:r>
          </w:p>
        </w:tc>
        <w:tc>
          <w:tcPr>
            <w:tcW w:w="2944" w:type="dxa"/>
            <w:tcBorders>
              <w:top w:val="nil"/>
              <w:left w:val="nil"/>
              <w:bottom w:val="nil"/>
              <w:right w:val="nil"/>
            </w:tcBorders>
            <w:noWrap/>
            <w:hideMark/>
          </w:tcPr>
          <w:p w14:paraId="55F5F2E7" w14:textId="77777777" w:rsidR="005B4DFF" w:rsidRPr="004977B5" w:rsidRDefault="005B4DFF" w:rsidP="005B4DFF">
            <w:pPr>
              <w:rPr>
                <w:rFonts w:eastAsia="Arial Unicode MS" w:cs="Arial"/>
                <w:sz w:val="24"/>
                <w:szCs w:val="24"/>
              </w:rPr>
            </w:pPr>
          </w:p>
        </w:tc>
      </w:tr>
      <w:tr w:rsidR="005B4DFF" w:rsidRPr="00DA16F5" w14:paraId="1DEB8D4D" w14:textId="77777777" w:rsidTr="0000252A">
        <w:trPr>
          <w:gridAfter w:val="1"/>
          <w:wAfter w:w="611" w:type="dxa"/>
          <w:trHeight w:val="270"/>
        </w:trPr>
        <w:tc>
          <w:tcPr>
            <w:tcW w:w="920" w:type="dxa"/>
            <w:gridSpan w:val="3"/>
            <w:tcBorders>
              <w:top w:val="nil"/>
              <w:left w:val="nil"/>
              <w:bottom w:val="nil"/>
              <w:right w:val="nil"/>
            </w:tcBorders>
            <w:noWrap/>
            <w:hideMark/>
          </w:tcPr>
          <w:p w14:paraId="25F6EB3D" w14:textId="77777777" w:rsidR="005B4DFF" w:rsidRPr="00DA16F5" w:rsidRDefault="005B4DFF" w:rsidP="005B4DFF">
            <w:pPr>
              <w:rPr>
                <w:rFonts w:cs="Arial"/>
                <w:szCs w:val="22"/>
              </w:rPr>
            </w:pPr>
          </w:p>
        </w:tc>
        <w:tc>
          <w:tcPr>
            <w:tcW w:w="5320" w:type="dxa"/>
            <w:gridSpan w:val="2"/>
            <w:tcBorders>
              <w:top w:val="nil"/>
              <w:left w:val="nil"/>
              <w:bottom w:val="nil"/>
              <w:right w:val="nil"/>
            </w:tcBorders>
            <w:noWrap/>
            <w:hideMark/>
          </w:tcPr>
          <w:p w14:paraId="0CAB44BA" w14:textId="77777777" w:rsidR="005B4DFF" w:rsidRPr="00DA16F5" w:rsidRDefault="005B4DFF" w:rsidP="005B4DFF">
            <w:pPr>
              <w:rPr>
                <w:rFonts w:eastAsia="Arial Unicode MS" w:cs="Arial"/>
                <w:szCs w:val="22"/>
              </w:rPr>
            </w:pPr>
          </w:p>
        </w:tc>
        <w:tc>
          <w:tcPr>
            <w:tcW w:w="2944" w:type="dxa"/>
            <w:tcBorders>
              <w:top w:val="nil"/>
              <w:left w:val="nil"/>
              <w:bottom w:val="nil"/>
              <w:right w:val="nil"/>
            </w:tcBorders>
            <w:noWrap/>
            <w:hideMark/>
          </w:tcPr>
          <w:p w14:paraId="21784493" w14:textId="77777777" w:rsidR="005B4DFF" w:rsidRPr="00DA16F5" w:rsidRDefault="005B4DFF" w:rsidP="005B4DFF">
            <w:pPr>
              <w:rPr>
                <w:rFonts w:eastAsia="Arial Unicode MS" w:cs="Arial"/>
                <w:szCs w:val="22"/>
              </w:rPr>
            </w:pPr>
          </w:p>
        </w:tc>
      </w:tr>
      <w:tr w:rsidR="005B4DFF" w:rsidRPr="004977B5" w14:paraId="1B9D0CD5" w14:textId="77777777" w:rsidTr="0000252A">
        <w:trPr>
          <w:gridAfter w:val="1"/>
          <w:wAfter w:w="611" w:type="dxa"/>
          <w:trHeight w:val="270"/>
        </w:trPr>
        <w:tc>
          <w:tcPr>
            <w:tcW w:w="920" w:type="dxa"/>
            <w:gridSpan w:val="3"/>
            <w:tcBorders>
              <w:top w:val="nil"/>
              <w:left w:val="nil"/>
              <w:bottom w:val="nil"/>
              <w:right w:val="nil"/>
            </w:tcBorders>
            <w:noWrap/>
            <w:hideMark/>
          </w:tcPr>
          <w:p w14:paraId="34215D36" w14:textId="77777777" w:rsidR="005B4DFF" w:rsidRPr="004977B5" w:rsidRDefault="005B4DFF" w:rsidP="005B4DFF">
            <w:pPr>
              <w:rPr>
                <w:rFonts w:cs="Arial"/>
                <w:szCs w:val="22"/>
              </w:rPr>
            </w:pPr>
          </w:p>
        </w:tc>
        <w:tc>
          <w:tcPr>
            <w:tcW w:w="5320" w:type="dxa"/>
            <w:gridSpan w:val="2"/>
            <w:tcBorders>
              <w:top w:val="nil"/>
              <w:left w:val="nil"/>
              <w:bottom w:val="nil"/>
              <w:right w:val="nil"/>
            </w:tcBorders>
            <w:noWrap/>
            <w:hideMark/>
          </w:tcPr>
          <w:p w14:paraId="7F01BB21" w14:textId="0BA91AC5" w:rsidR="005B4DFF" w:rsidRPr="004977B5" w:rsidRDefault="005B4DFF" w:rsidP="005B4DFF">
            <w:pPr>
              <w:rPr>
                <w:rFonts w:eastAsia="Arial Unicode MS" w:cs="Arial"/>
                <w:b/>
                <w:bCs/>
                <w:sz w:val="24"/>
                <w:szCs w:val="24"/>
              </w:rPr>
            </w:pPr>
            <w:r w:rsidRPr="00757BAD">
              <w:rPr>
                <w:rFonts w:cs="Arial"/>
                <w:b/>
                <w:bCs/>
              </w:rPr>
              <w:t>Angebotssumme, netto</w:t>
            </w:r>
            <w:r>
              <w:rPr>
                <w:rFonts w:cs="Arial"/>
              </w:rPr>
              <w:t xml:space="preserve">, </w:t>
            </w:r>
            <w:r>
              <w:rPr>
                <w:rFonts w:cs="Arial"/>
              </w:rPr>
              <w:br/>
              <w:t>ohne die Optionen gemäß 2.0</w:t>
            </w:r>
            <w:r w:rsidRPr="00757BAD">
              <w:rPr>
                <w:rFonts w:cs="Arial"/>
              </w:rPr>
              <w:t xml:space="preserve"> ff</w:t>
            </w:r>
          </w:p>
        </w:tc>
        <w:tc>
          <w:tcPr>
            <w:tcW w:w="2944" w:type="dxa"/>
            <w:tcBorders>
              <w:top w:val="nil"/>
              <w:left w:val="nil"/>
              <w:bottom w:val="nil"/>
              <w:right w:val="nil"/>
            </w:tcBorders>
            <w:noWrap/>
            <w:hideMark/>
          </w:tcPr>
          <w:p w14:paraId="0074CB04" w14:textId="77777777" w:rsidR="005B4DFF" w:rsidRPr="004977B5" w:rsidRDefault="005B4DFF" w:rsidP="005B4DFF">
            <w:pPr>
              <w:jc w:val="right"/>
              <w:rPr>
                <w:rFonts w:eastAsia="Arial Unicode MS" w:cs="Arial"/>
                <w:sz w:val="24"/>
                <w:szCs w:val="24"/>
              </w:rPr>
            </w:pPr>
            <w:r w:rsidRPr="004977B5">
              <w:rPr>
                <w:rFonts w:cs="Arial"/>
              </w:rPr>
              <w:t xml:space="preserve">  Euro</w:t>
            </w:r>
          </w:p>
        </w:tc>
      </w:tr>
      <w:tr w:rsidR="005B4DFF" w:rsidRPr="00DA16F5" w14:paraId="0EDEB475" w14:textId="77777777" w:rsidTr="0000252A">
        <w:trPr>
          <w:gridAfter w:val="1"/>
          <w:wAfter w:w="611" w:type="dxa"/>
          <w:trHeight w:val="270"/>
        </w:trPr>
        <w:tc>
          <w:tcPr>
            <w:tcW w:w="920" w:type="dxa"/>
            <w:gridSpan w:val="3"/>
            <w:tcBorders>
              <w:top w:val="nil"/>
              <w:left w:val="nil"/>
              <w:bottom w:val="nil"/>
              <w:right w:val="nil"/>
            </w:tcBorders>
            <w:noWrap/>
            <w:hideMark/>
          </w:tcPr>
          <w:p w14:paraId="7301F994" w14:textId="77777777" w:rsidR="005B4DFF" w:rsidRPr="00DA16F5" w:rsidRDefault="005B4DFF" w:rsidP="005B4DFF">
            <w:pPr>
              <w:rPr>
                <w:rFonts w:cs="Arial"/>
                <w:szCs w:val="22"/>
              </w:rPr>
            </w:pPr>
          </w:p>
        </w:tc>
        <w:tc>
          <w:tcPr>
            <w:tcW w:w="5320" w:type="dxa"/>
            <w:gridSpan w:val="2"/>
            <w:tcBorders>
              <w:top w:val="nil"/>
              <w:left w:val="nil"/>
              <w:bottom w:val="nil"/>
              <w:right w:val="nil"/>
            </w:tcBorders>
            <w:noWrap/>
            <w:hideMark/>
          </w:tcPr>
          <w:p w14:paraId="2DD0A2EF" w14:textId="77777777" w:rsidR="005B4DFF" w:rsidRPr="00DA16F5" w:rsidRDefault="005B4DFF" w:rsidP="005B4DFF">
            <w:pPr>
              <w:rPr>
                <w:rFonts w:eastAsia="Arial Unicode MS" w:cs="Arial"/>
                <w:bCs/>
                <w:szCs w:val="22"/>
              </w:rPr>
            </w:pPr>
          </w:p>
        </w:tc>
        <w:tc>
          <w:tcPr>
            <w:tcW w:w="2944" w:type="dxa"/>
            <w:tcBorders>
              <w:top w:val="nil"/>
              <w:left w:val="nil"/>
              <w:bottom w:val="nil"/>
              <w:right w:val="nil"/>
            </w:tcBorders>
            <w:noWrap/>
            <w:hideMark/>
          </w:tcPr>
          <w:p w14:paraId="380765F2" w14:textId="77777777" w:rsidR="005B4DFF" w:rsidRPr="00DA16F5" w:rsidRDefault="005B4DFF" w:rsidP="005B4DFF">
            <w:pPr>
              <w:rPr>
                <w:rFonts w:eastAsia="Arial Unicode MS" w:cs="Arial"/>
                <w:szCs w:val="22"/>
              </w:rPr>
            </w:pPr>
          </w:p>
        </w:tc>
      </w:tr>
      <w:tr w:rsidR="005B4DFF" w:rsidRPr="004977B5" w14:paraId="238376C0" w14:textId="77777777" w:rsidTr="0000252A">
        <w:trPr>
          <w:gridAfter w:val="1"/>
          <w:wAfter w:w="611" w:type="dxa"/>
          <w:trHeight w:val="270"/>
        </w:trPr>
        <w:tc>
          <w:tcPr>
            <w:tcW w:w="920" w:type="dxa"/>
            <w:gridSpan w:val="3"/>
            <w:tcBorders>
              <w:top w:val="nil"/>
              <w:left w:val="nil"/>
              <w:bottom w:val="nil"/>
              <w:right w:val="nil"/>
            </w:tcBorders>
            <w:noWrap/>
            <w:hideMark/>
          </w:tcPr>
          <w:p w14:paraId="10BDA12F" w14:textId="77777777" w:rsidR="005B4DFF" w:rsidRPr="004977B5" w:rsidRDefault="005B4DFF" w:rsidP="005B4DFF">
            <w:pPr>
              <w:rPr>
                <w:rFonts w:cs="Arial"/>
                <w:szCs w:val="22"/>
              </w:rPr>
            </w:pPr>
          </w:p>
        </w:tc>
        <w:tc>
          <w:tcPr>
            <w:tcW w:w="5320" w:type="dxa"/>
            <w:gridSpan w:val="2"/>
            <w:tcBorders>
              <w:top w:val="nil"/>
              <w:left w:val="nil"/>
              <w:bottom w:val="nil"/>
              <w:right w:val="nil"/>
            </w:tcBorders>
            <w:noWrap/>
            <w:hideMark/>
          </w:tcPr>
          <w:p w14:paraId="55DD2FC9" w14:textId="77777777" w:rsidR="005B4DFF" w:rsidRPr="004977B5" w:rsidRDefault="005B4DFF" w:rsidP="005B4DFF">
            <w:pPr>
              <w:rPr>
                <w:rFonts w:eastAsia="Arial Unicode MS" w:cs="Arial"/>
                <w:b/>
                <w:bCs/>
                <w:sz w:val="24"/>
                <w:szCs w:val="24"/>
              </w:rPr>
            </w:pPr>
            <w:r w:rsidRPr="004977B5">
              <w:rPr>
                <w:rFonts w:cs="Arial"/>
                <w:b/>
                <w:bCs/>
              </w:rPr>
              <w:t>zuzüglich 19 % MwSt.</w:t>
            </w:r>
          </w:p>
        </w:tc>
        <w:tc>
          <w:tcPr>
            <w:tcW w:w="2944" w:type="dxa"/>
            <w:tcBorders>
              <w:top w:val="nil"/>
              <w:left w:val="nil"/>
              <w:bottom w:val="nil"/>
              <w:right w:val="nil"/>
            </w:tcBorders>
            <w:noWrap/>
            <w:hideMark/>
          </w:tcPr>
          <w:p w14:paraId="217F1633" w14:textId="77777777" w:rsidR="005B4DFF" w:rsidRPr="004977B5" w:rsidRDefault="005B4DFF" w:rsidP="005B4DFF">
            <w:pPr>
              <w:jc w:val="right"/>
              <w:rPr>
                <w:rFonts w:eastAsia="Arial Unicode MS" w:cs="Arial"/>
                <w:sz w:val="24"/>
                <w:szCs w:val="24"/>
              </w:rPr>
            </w:pPr>
            <w:r w:rsidRPr="004977B5">
              <w:rPr>
                <w:rFonts w:cs="Arial"/>
              </w:rPr>
              <w:t xml:space="preserve">  Euro</w:t>
            </w:r>
          </w:p>
        </w:tc>
      </w:tr>
      <w:tr w:rsidR="005B4DFF" w:rsidRPr="004977B5" w14:paraId="1F5790C5" w14:textId="77777777" w:rsidTr="0000252A">
        <w:trPr>
          <w:gridAfter w:val="1"/>
          <w:wAfter w:w="611" w:type="dxa"/>
          <w:trHeight w:val="270"/>
        </w:trPr>
        <w:tc>
          <w:tcPr>
            <w:tcW w:w="920" w:type="dxa"/>
            <w:gridSpan w:val="3"/>
            <w:tcBorders>
              <w:top w:val="nil"/>
              <w:left w:val="nil"/>
              <w:bottom w:val="nil"/>
              <w:right w:val="nil"/>
            </w:tcBorders>
            <w:noWrap/>
            <w:hideMark/>
          </w:tcPr>
          <w:p w14:paraId="056F5D86" w14:textId="77777777" w:rsidR="005B4DFF" w:rsidRPr="004977B5" w:rsidRDefault="005B4DFF" w:rsidP="005B4DFF">
            <w:pPr>
              <w:rPr>
                <w:rFonts w:cs="Arial"/>
                <w:szCs w:val="22"/>
              </w:rPr>
            </w:pPr>
          </w:p>
        </w:tc>
        <w:tc>
          <w:tcPr>
            <w:tcW w:w="5320" w:type="dxa"/>
            <w:gridSpan w:val="2"/>
            <w:tcBorders>
              <w:top w:val="nil"/>
              <w:left w:val="nil"/>
              <w:bottom w:val="nil"/>
              <w:right w:val="nil"/>
            </w:tcBorders>
            <w:noWrap/>
            <w:hideMark/>
          </w:tcPr>
          <w:p w14:paraId="1C6392E2" w14:textId="77777777" w:rsidR="005B4DFF" w:rsidRPr="004977B5" w:rsidRDefault="005B4DFF" w:rsidP="005B4DFF">
            <w:pPr>
              <w:rPr>
                <w:rFonts w:eastAsia="Arial Unicode MS" w:cs="Arial"/>
                <w:b/>
                <w:bCs/>
                <w:sz w:val="24"/>
                <w:szCs w:val="24"/>
              </w:rPr>
            </w:pPr>
          </w:p>
        </w:tc>
        <w:tc>
          <w:tcPr>
            <w:tcW w:w="2944" w:type="dxa"/>
            <w:tcBorders>
              <w:top w:val="nil"/>
              <w:left w:val="nil"/>
              <w:bottom w:val="nil"/>
              <w:right w:val="nil"/>
            </w:tcBorders>
            <w:noWrap/>
            <w:hideMark/>
          </w:tcPr>
          <w:p w14:paraId="33069A3B" w14:textId="77777777" w:rsidR="005B4DFF" w:rsidRPr="004977B5" w:rsidRDefault="005B4DFF" w:rsidP="005B4DFF">
            <w:pPr>
              <w:jc w:val="right"/>
              <w:rPr>
                <w:rFonts w:eastAsia="Arial Unicode MS" w:cs="Arial"/>
                <w:sz w:val="24"/>
                <w:szCs w:val="24"/>
              </w:rPr>
            </w:pPr>
            <w:r w:rsidRPr="004977B5">
              <w:rPr>
                <w:rFonts w:eastAsia="Arial Unicode MS" w:cs="Arial"/>
                <w:sz w:val="24"/>
                <w:szCs w:val="24"/>
              </w:rPr>
              <w:t>_____________________</w:t>
            </w:r>
          </w:p>
        </w:tc>
      </w:tr>
      <w:tr w:rsidR="005B4DFF" w:rsidRPr="004977B5" w14:paraId="3027B886" w14:textId="77777777" w:rsidTr="0000252A">
        <w:trPr>
          <w:gridAfter w:val="1"/>
          <w:wAfter w:w="611" w:type="dxa"/>
          <w:trHeight w:val="270"/>
        </w:trPr>
        <w:tc>
          <w:tcPr>
            <w:tcW w:w="920" w:type="dxa"/>
            <w:gridSpan w:val="3"/>
            <w:tcBorders>
              <w:top w:val="nil"/>
              <w:left w:val="nil"/>
              <w:bottom w:val="nil"/>
              <w:right w:val="nil"/>
            </w:tcBorders>
            <w:noWrap/>
            <w:hideMark/>
          </w:tcPr>
          <w:p w14:paraId="7D59860B" w14:textId="77777777" w:rsidR="005B4DFF" w:rsidRPr="004977B5" w:rsidRDefault="005B4DFF" w:rsidP="005B4DFF">
            <w:pPr>
              <w:rPr>
                <w:rFonts w:cs="Arial"/>
                <w:szCs w:val="22"/>
              </w:rPr>
            </w:pPr>
          </w:p>
        </w:tc>
        <w:tc>
          <w:tcPr>
            <w:tcW w:w="5320" w:type="dxa"/>
            <w:gridSpan w:val="2"/>
            <w:tcBorders>
              <w:top w:val="nil"/>
              <w:left w:val="nil"/>
              <w:bottom w:val="nil"/>
              <w:right w:val="nil"/>
            </w:tcBorders>
            <w:noWrap/>
            <w:hideMark/>
          </w:tcPr>
          <w:p w14:paraId="6E7841D7" w14:textId="77777777" w:rsidR="005B4DFF" w:rsidRPr="004977B5" w:rsidRDefault="005B4DFF" w:rsidP="005B4DFF">
            <w:pPr>
              <w:rPr>
                <w:rFonts w:cs="Arial"/>
                <w:b/>
                <w:bCs/>
              </w:rPr>
            </w:pPr>
          </w:p>
        </w:tc>
        <w:tc>
          <w:tcPr>
            <w:tcW w:w="2944" w:type="dxa"/>
            <w:tcBorders>
              <w:top w:val="nil"/>
              <w:left w:val="nil"/>
              <w:bottom w:val="nil"/>
              <w:right w:val="nil"/>
            </w:tcBorders>
            <w:noWrap/>
            <w:hideMark/>
          </w:tcPr>
          <w:p w14:paraId="1682BA09" w14:textId="77777777" w:rsidR="005B4DFF" w:rsidRPr="004977B5" w:rsidRDefault="005B4DFF" w:rsidP="005B4DFF">
            <w:pPr>
              <w:jc w:val="right"/>
              <w:rPr>
                <w:rFonts w:cs="Arial"/>
              </w:rPr>
            </w:pPr>
          </w:p>
        </w:tc>
      </w:tr>
      <w:tr w:rsidR="005B4DFF" w:rsidRPr="004977B5" w14:paraId="6910086F" w14:textId="77777777" w:rsidTr="0000252A">
        <w:trPr>
          <w:gridAfter w:val="1"/>
          <w:wAfter w:w="611" w:type="dxa"/>
          <w:trHeight w:val="270"/>
        </w:trPr>
        <w:tc>
          <w:tcPr>
            <w:tcW w:w="920" w:type="dxa"/>
            <w:gridSpan w:val="3"/>
            <w:tcBorders>
              <w:top w:val="nil"/>
              <w:left w:val="nil"/>
              <w:bottom w:val="nil"/>
              <w:right w:val="nil"/>
            </w:tcBorders>
            <w:noWrap/>
            <w:hideMark/>
          </w:tcPr>
          <w:p w14:paraId="7EDEAA91" w14:textId="77777777" w:rsidR="005B4DFF" w:rsidRPr="004977B5" w:rsidRDefault="005B4DFF" w:rsidP="005B4DFF">
            <w:pPr>
              <w:rPr>
                <w:rFonts w:cs="Arial"/>
                <w:szCs w:val="22"/>
              </w:rPr>
            </w:pPr>
          </w:p>
        </w:tc>
        <w:tc>
          <w:tcPr>
            <w:tcW w:w="5320" w:type="dxa"/>
            <w:gridSpan w:val="2"/>
            <w:tcBorders>
              <w:top w:val="nil"/>
              <w:left w:val="nil"/>
              <w:bottom w:val="nil"/>
              <w:right w:val="nil"/>
            </w:tcBorders>
            <w:noWrap/>
            <w:hideMark/>
          </w:tcPr>
          <w:p w14:paraId="3F427E3A" w14:textId="77777777" w:rsidR="005B4DFF" w:rsidRPr="004977B5" w:rsidRDefault="005B4DFF" w:rsidP="005B4DFF">
            <w:pPr>
              <w:rPr>
                <w:rFonts w:eastAsia="Arial Unicode MS" w:cs="Arial"/>
                <w:b/>
                <w:bCs/>
                <w:sz w:val="24"/>
                <w:szCs w:val="24"/>
              </w:rPr>
            </w:pPr>
            <w:r w:rsidRPr="004977B5">
              <w:rPr>
                <w:rFonts w:cs="Arial"/>
                <w:b/>
                <w:bCs/>
              </w:rPr>
              <w:t>Angebotssumme, brutto</w:t>
            </w:r>
          </w:p>
        </w:tc>
        <w:tc>
          <w:tcPr>
            <w:tcW w:w="2944" w:type="dxa"/>
            <w:tcBorders>
              <w:top w:val="nil"/>
              <w:left w:val="nil"/>
              <w:bottom w:val="nil"/>
              <w:right w:val="nil"/>
            </w:tcBorders>
            <w:noWrap/>
            <w:hideMark/>
          </w:tcPr>
          <w:p w14:paraId="74F15327" w14:textId="77777777" w:rsidR="005B4DFF" w:rsidRPr="004977B5" w:rsidRDefault="005B4DFF" w:rsidP="005B4DFF">
            <w:pPr>
              <w:jc w:val="right"/>
              <w:rPr>
                <w:rFonts w:eastAsia="Arial Unicode MS" w:cs="Arial"/>
                <w:sz w:val="24"/>
                <w:szCs w:val="24"/>
              </w:rPr>
            </w:pPr>
            <w:r w:rsidRPr="004977B5">
              <w:rPr>
                <w:rFonts w:cs="Arial"/>
              </w:rPr>
              <w:t>Euro</w:t>
            </w:r>
          </w:p>
        </w:tc>
      </w:tr>
      <w:tr w:rsidR="005B4DFF" w:rsidRPr="004977B5" w14:paraId="7B88CFE7" w14:textId="77777777" w:rsidTr="0000252A">
        <w:trPr>
          <w:gridAfter w:val="1"/>
          <w:wAfter w:w="611" w:type="dxa"/>
          <w:trHeight w:val="270"/>
        </w:trPr>
        <w:tc>
          <w:tcPr>
            <w:tcW w:w="920" w:type="dxa"/>
            <w:gridSpan w:val="3"/>
            <w:tcBorders>
              <w:top w:val="nil"/>
              <w:left w:val="nil"/>
              <w:bottom w:val="nil"/>
              <w:right w:val="nil"/>
            </w:tcBorders>
            <w:noWrap/>
            <w:hideMark/>
          </w:tcPr>
          <w:p w14:paraId="27208189" w14:textId="77777777" w:rsidR="005B4DFF" w:rsidRPr="004977B5" w:rsidRDefault="005B4DFF" w:rsidP="005B4DFF">
            <w:pPr>
              <w:rPr>
                <w:rFonts w:cs="Arial"/>
                <w:szCs w:val="22"/>
              </w:rPr>
            </w:pPr>
          </w:p>
        </w:tc>
        <w:tc>
          <w:tcPr>
            <w:tcW w:w="5320" w:type="dxa"/>
            <w:gridSpan w:val="2"/>
            <w:tcBorders>
              <w:top w:val="nil"/>
              <w:left w:val="nil"/>
              <w:bottom w:val="nil"/>
              <w:right w:val="nil"/>
            </w:tcBorders>
            <w:noWrap/>
            <w:hideMark/>
          </w:tcPr>
          <w:p w14:paraId="25163E3C" w14:textId="77777777" w:rsidR="005B4DFF" w:rsidRPr="004977B5" w:rsidRDefault="005B4DFF" w:rsidP="005B4DFF">
            <w:pPr>
              <w:pStyle w:val="Kopfzeile"/>
              <w:tabs>
                <w:tab w:val="clear" w:pos="4536"/>
                <w:tab w:val="clear" w:pos="9072"/>
                <w:tab w:val="right" w:pos="5316"/>
              </w:tabs>
              <w:rPr>
                <w:rFonts w:cs="Arial"/>
                <w:bCs/>
                <w:sz w:val="24"/>
              </w:rPr>
            </w:pPr>
          </w:p>
        </w:tc>
        <w:tc>
          <w:tcPr>
            <w:tcW w:w="2944" w:type="dxa"/>
            <w:tcBorders>
              <w:top w:val="nil"/>
              <w:left w:val="nil"/>
              <w:bottom w:val="nil"/>
              <w:right w:val="nil"/>
            </w:tcBorders>
            <w:noWrap/>
            <w:hideMark/>
          </w:tcPr>
          <w:p w14:paraId="615E58FD" w14:textId="77777777" w:rsidR="005B4DFF" w:rsidRPr="004977B5" w:rsidRDefault="005B4DFF" w:rsidP="005B4DFF">
            <w:pPr>
              <w:pStyle w:val="Kopfzeile"/>
              <w:tabs>
                <w:tab w:val="clear" w:pos="4536"/>
                <w:tab w:val="clear" w:pos="9072"/>
                <w:tab w:val="right" w:pos="2906"/>
                <w:tab w:val="right" w:pos="5529"/>
              </w:tabs>
              <w:rPr>
                <w:rFonts w:cs="Arial"/>
                <w:bCs/>
                <w:sz w:val="24"/>
              </w:rPr>
            </w:pPr>
          </w:p>
        </w:tc>
      </w:tr>
      <w:tr w:rsidR="005B4DFF" w:rsidRPr="004977B5" w14:paraId="1AF40CEB" w14:textId="77777777" w:rsidTr="0000252A">
        <w:trPr>
          <w:gridAfter w:val="1"/>
          <w:wAfter w:w="611" w:type="dxa"/>
          <w:trHeight w:val="270"/>
        </w:trPr>
        <w:tc>
          <w:tcPr>
            <w:tcW w:w="920" w:type="dxa"/>
            <w:gridSpan w:val="3"/>
            <w:tcBorders>
              <w:top w:val="nil"/>
              <w:left w:val="nil"/>
              <w:bottom w:val="nil"/>
              <w:right w:val="nil"/>
            </w:tcBorders>
            <w:noWrap/>
          </w:tcPr>
          <w:p w14:paraId="7CF270E4" w14:textId="77777777" w:rsidR="005B4DFF" w:rsidRPr="004977B5" w:rsidRDefault="005B4DFF" w:rsidP="005B4DFF">
            <w:pPr>
              <w:rPr>
                <w:rFonts w:cs="Arial"/>
                <w:szCs w:val="22"/>
              </w:rPr>
            </w:pPr>
          </w:p>
        </w:tc>
        <w:tc>
          <w:tcPr>
            <w:tcW w:w="5320" w:type="dxa"/>
            <w:gridSpan w:val="2"/>
            <w:tcBorders>
              <w:top w:val="nil"/>
              <w:left w:val="nil"/>
              <w:bottom w:val="nil"/>
              <w:right w:val="nil"/>
            </w:tcBorders>
            <w:noWrap/>
          </w:tcPr>
          <w:p w14:paraId="7BE1E152" w14:textId="77777777" w:rsidR="005B4DFF" w:rsidRPr="004977B5" w:rsidRDefault="005B4DFF" w:rsidP="005B4DFF">
            <w:pPr>
              <w:pStyle w:val="Kopfzeile"/>
              <w:tabs>
                <w:tab w:val="clear" w:pos="4536"/>
                <w:tab w:val="clear" w:pos="9072"/>
                <w:tab w:val="right" w:pos="5316"/>
              </w:tabs>
              <w:rPr>
                <w:rFonts w:cs="Arial"/>
                <w:bCs/>
                <w:sz w:val="24"/>
              </w:rPr>
            </w:pPr>
          </w:p>
        </w:tc>
        <w:tc>
          <w:tcPr>
            <w:tcW w:w="2944" w:type="dxa"/>
            <w:tcBorders>
              <w:top w:val="nil"/>
              <w:left w:val="nil"/>
              <w:bottom w:val="nil"/>
              <w:right w:val="nil"/>
            </w:tcBorders>
            <w:noWrap/>
          </w:tcPr>
          <w:p w14:paraId="238E08CB" w14:textId="77777777" w:rsidR="005B4DFF" w:rsidRPr="004977B5" w:rsidRDefault="005B4DFF" w:rsidP="005B4DFF">
            <w:pPr>
              <w:pStyle w:val="Kopfzeile"/>
              <w:tabs>
                <w:tab w:val="clear" w:pos="4536"/>
                <w:tab w:val="clear" w:pos="9072"/>
                <w:tab w:val="right" w:pos="2906"/>
                <w:tab w:val="right" w:pos="5529"/>
              </w:tabs>
              <w:rPr>
                <w:rFonts w:cs="Arial"/>
                <w:bCs/>
                <w:sz w:val="24"/>
              </w:rPr>
            </w:pPr>
          </w:p>
        </w:tc>
      </w:tr>
      <w:tr w:rsidR="005B4DFF" w:rsidRPr="004977B5" w14:paraId="60E14DDA" w14:textId="77777777" w:rsidTr="0000252A">
        <w:trPr>
          <w:gridAfter w:val="1"/>
          <w:wAfter w:w="611" w:type="dxa"/>
          <w:trHeight w:val="270"/>
        </w:trPr>
        <w:tc>
          <w:tcPr>
            <w:tcW w:w="920" w:type="dxa"/>
            <w:gridSpan w:val="3"/>
            <w:tcBorders>
              <w:top w:val="nil"/>
              <w:left w:val="nil"/>
              <w:bottom w:val="nil"/>
              <w:right w:val="nil"/>
            </w:tcBorders>
            <w:noWrap/>
          </w:tcPr>
          <w:p w14:paraId="700946C9" w14:textId="77777777" w:rsidR="005B4DFF" w:rsidRPr="004977B5" w:rsidRDefault="005B4DFF" w:rsidP="005B4DFF">
            <w:pPr>
              <w:rPr>
                <w:rFonts w:cs="Arial"/>
                <w:szCs w:val="22"/>
              </w:rPr>
            </w:pPr>
          </w:p>
        </w:tc>
        <w:tc>
          <w:tcPr>
            <w:tcW w:w="5320" w:type="dxa"/>
            <w:gridSpan w:val="2"/>
            <w:tcBorders>
              <w:top w:val="nil"/>
              <w:left w:val="nil"/>
              <w:bottom w:val="nil"/>
              <w:right w:val="nil"/>
            </w:tcBorders>
            <w:noWrap/>
          </w:tcPr>
          <w:p w14:paraId="2EED8A27" w14:textId="77777777" w:rsidR="005B4DFF" w:rsidRPr="004977B5" w:rsidRDefault="005B4DFF" w:rsidP="005B4DFF">
            <w:pPr>
              <w:pStyle w:val="Kopfzeile"/>
              <w:tabs>
                <w:tab w:val="clear" w:pos="4536"/>
                <w:tab w:val="clear" w:pos="9072"/>
                <w:tab w:val="right" w:pos="5316"/>
              </w:tabs>
              <w:rPr>
                <w:rFonts w:cs="Arial"/>
                <w:bCs/>
                <w:sz w:val="24"/>
              </w:rPr>
            </w:pPr>
          </w:p>
        </w:tc>
        <w:tc>
          <w:tcPr>
            <w:tcW w:w="2944" w:type="dxa"/>
            <w:tcBorders>
              <w:top w:val="nil"/>
              <w:left w:val="nil"/>
              <w:bottom w:val="nil"/>
              <w:right w:val="nil"/>
            </w:tcBorders>
            <w:noWrap/>
          </w:tcPr>
          <w:p w14:paraId="69D9BAD4" w14:textId="77777777" w:rsidR="005B4DFF" w:rsidRPr="004977B5" w:rsidRDefault="005B4DFF" w:rsidP="005B4DFF">
            <w:pPr>
              <w:pStyle w:val="Kopfzeile"/>
              <w:tabs>
                <w:tab w:val="clear" w:pos="4536"/>
                <w:tab w:val="clear" w:pos="9072"/>
                <w:tab w:val="right" w:pos="2906"/>
                <w:tab w:val="right" w:pos="5529"/>
              </w:tabs>
              <w:rPr>
                <w:rFonts w:cs="Arial"/>
                <w:bCs/>
                <w:sz w:val="24"/>
              </w:rPr>
            </w:pPr>
          </w:p>
        </w:tc>
      </w:tr>
      <w:tr w:rsidR="005B4DFF" w:rsidRPr="004977B5" w14:paraId="3BC88EC0" w14:textId="77777777" w:rsidTr="0000252A">
        <w:trPr>
          <w:gridAfter w:val="1"/>
          <w:wAfter w:w="611" w:type="dxa"/>
          <w:trHeight w:val="270"/>
        </w:trPr>
        <w:tc>
          <w:tcPr>
            <w:tcW w:w="920" w:type="dxa"/>
            <w:gridSpan w:val="3"/>
            <w:tcBorders>
              <w:top w:val="nil"/>
              <w:left w:val="nil"/>
              <w:bottom w:val="nil"/>
              <w:right w:val="nil"/>
            </w:tcBorders>
            <w:noWrap/>
            <w:hideMark/>
          </w:tcPr>
          <w:p w14:paraId="4A9CC3A2" w14:textId="77777777" w:rsidR="005B4DFF" w:rsidRPr="004977B5" w:rsidRDefault="005B4DFF" w:rsidP="005B4DFF">
            <w:pPr>
              <w:rPr>
                <w:rFonts w:cs="Arial"/>
                <w:szCs w:val="22"/>
              </w:rPr>
            </w:pPr>
          </w:p>
        </w:tc>
        <w:tc>
          <w:tcPr>
            <w:tcW w:w="5320" w:type="dxa"/>
            <w:gridSpan w:val="2"/>
            <w:tcBorders>
              <w:top w:val="nil"/>
              <w:left w:val="nil"/>
              <w:bottom w:val="nil"/>
              <w:right w:val="nil"/>
            </w:tcBorders>
            <w:noWrap/>
            <w:hideMark/>
          </w:tcPr>
          <w:p w14:paraId="7B09FB49" w14:textId="77777777" w:rsidR="005B4DFF" w:rsidRPr="004977B5" w:rsidRDefault="005B4DFF" w:rsidP="005B4DFF">
            <w:pPr>
              <w:pStyle w:val="Kopfzeile"/>
              <w:tabs>
                <w:tab w:val="clear" w:pos="4536"/>
                <w:tab w:val="clear" w:pos="9072"/>
                <w:tab w:val="right" w:pos="5316"/>
              </w:tabs>
              <w:rPr>
                <w:rFonts w:cs="Arial"/>
                <w:bCs/>
                <w:sz w:val="24"/>
              </w:rPr>
            </w:pPr>
          </w:p>
        </w:tc>
        <w:tc>
          <w:tcPr>
            <w:tcW w:w="2944" w:type="dxa"/>
            <w:tcBorders>
              <w:top w:val="nil"/>
              <w:left w:val="nil"/>
              <w:bottom w:val="nil"/>
              <w:right w:val="nil"/>
            </w:tcBorders>
            <w:noWrap/>
            <w:hideMark/>
          </w:tcPr>
          <w:p w14:paraId="48FA0CC4" w14:textId="77777777" w:rsidR="005B4DFF" w:rsidRPr="004977B5" w:rsidRDefault="005B4DFF" w:rsidP="005B4DFF">
            <w:pPr>
              <w:pStyle w:val="Kopfzeile"/>
              <w:tabs>
                <w:tab w:val="clear" w:pos="4536"/>
                <w:tab w:val="clear" w:pos="9072"/>
                <w:tab w:val="right" w:pos="2906"/>
                <w:tab w:val="right" w:pos="5529"/>
              </w:tabs>
              <w:rPr>
                <w:rFonts w:cs="Arial"/>
                <w:bCs/>
                <w:sz w:val="24"/>
              </w:rPr>
            </w:pPr>
          </w:p>
        </w:tc>
      </w:tr>
      <w:tr w:rsidR="005B4DFF" w:rsidRPr="004977B5" w14:paraId="7C8F6BC7" w14:textId="77777777" w:rsidTr="00E95D42">
        <w:tblPrEx>
          <w:tblCellMar>
            <w:left w:w="0" w:type="dxa"/>
            <w:right w:w="0" w:type="dxa"/>
          </w:tblCellMar>
        </w:tblPrEx>
        <w:trPr>
          <w:gridBefore w:val="1"/>
          <w:wBefore w:w="15" w:type="dxa"/>
          <w:trHeight w:val="315"/>
        </w:trPr>
        <w:tc>
          <w:tcPr>
            <w:tcW w:w="6020" w:type="dxa"/>
            <w:gridSpan w:val="3"/>
            <w:tcBorders>
              <w:top w:val="nil"/>
              <w:left w:val="nil"/>
              <w:bottom w:val="nil"/>
              <w:right w:val="nil"/>
            </w:tcBorders>
            <w:noWrap/>
            <w:tcMar>
              <w:top w:w="15" w:type="dxa"/>
              <w:left w:w="15" w:type="dxa"/>
              <w:bottom w:w="0" w:type="dxa"/>
              <w:right w:w="15" w:type="dxa"/>
            </w:tcMar>
            <w:vAlign w:val="bottom"/>
          </w:tcPr>
          <w:p w14:paraId="18192389" w14:textId="77777777" w:rsidR="005B4DFF" w:rsidRPr="004977B5" w:rsidRDefault="005B4DFF" w:rsidP="005B4DFF">
            <w:pPr>
              <w:outlineLvl w:val="0"/>
              <w:rPr>
                <w:rFonts w:eastAsia="Arial Unicode MS" w:cs="Arial"/>
                <w:sz w:val="24"/>
                <w:szCs w:val="24"/>
                <w:u w:val="single"/>
              </w:rPr>
            </w:pPr>
            <w:r w:rsidRPr="004977B5">
              <w:rPr>
                <w:rFonts w:cs="Arial"/>
                <w:u w:val="single"/>
              </w:rPr>
              <w:t>Aufgestellt:</w:t>
            </w:r>
          </w:p>
        </w:tc>
        <w:tc>
          <w:tcPr>
            <w:tcW w:w="3760" w:type="dxa"/>
            <w:gridSpan w:val="3"/>
            <w:tcBorders>
              <w:top w:val="nil"/>
              <w:left w:val="nil"/>
              <w:bottom w:val="nil"/>
              <w:right w:val="nil"/>
            </w:tcBorders>
            <w:noWrap/>
            <w:tcMar>
              <w:top w:w="15" w:type="dxa"/>
              <w:left w:w="15" w:type="dxa"/>
              <w:bottom w:w="0" w:type="dxa"/>
              <w:right w:w="15" w:type="dxa"/>
            </w:tcMar>
            <w:vAlign w:val="bottom"/>
          </w:tcPr>
          <w:p w14:paraId="1774F2B3" w14:textId="77777777" w:rsidR="005B4DFF" w:rsidRPr="004977B5" w:rsidRDefault="005B4DFF" w:rsidP="005B4DFF">
            <w:pPr>
              <w:outlineLvl w:val="0"/>
              <w:rPr>
                <w:rFonts w:eastAsia="Arial Unicode MS" w:cs="Arial"/>
                <w:sz w:val="24"/>
                <w:szCs w:val="24"/>
                <w:u w:val="single"/>
              </w:rPr>
            </w:pPr>
            <w:r w:rsidRPr="004977B5">
              <w:rPr>
                <w:rFonts w:cs="Arial"/>
                <w:u w:val="single"/>
              </w:rPr>
              <w:t>Anerkannt:</w:t>
            </w:r>
          </w:p>
        </w:tc>
      </w:tr>
      <w:tr w:rsidR="005B4DFF" w:rsidRPr="004977B5" w14:paraId="3D0478A9" w14:textId="77777777" w:rsidTr="00E95D42">
        <w:tblPrEx>
          <w:tblCellMar>
            <w:left w:w="0" w:type="dxa"/>
            <w:right w:w="0" w:type="dxa"/>
          </w:tblCellMar>
        </w:tblPrEx>
        <w:trPr>
          <w:gridBefore w:val="1"/>
          <w:wBefore w:w="15" w:type="dxa"/>
          <w:trHeight w:val="315"/>
        </w:trPr>
        <w:tc>
          <w:tcPr>
            <w:tcW w:w="880" w:type="dxa"/>
            <w:tcBorders>
              <w:top w:val="nil"/>
              <w:left w:val="nil"/>
              <w:bottom w:val="nil"/>
              <w:right w:val="nil"/>
            </w:tcBorders>
            <w:noWrap/>
            <w:tcMar>
              <w:top w:w="15" w:type="dxa"/>
              <w:left w:w="15" w:type="dxa"/>
              <w:bottom w:w="0" w:type="dxa"/>
              <w:right w:w="15" w:type="dxa"/>
            </w:tcMar>
            <w:vAlign w:val="bottom"/>
          </w:tcPr>
          <w:p w14:paraId="2526BEAF" w14:textId="77777777" w:rsidR="005B4DFF" w:rsidRPr="004977B5" w:rsidRDefault="005B4DFF" w:rsidP="005B4DFF">
            <w:pPr>
              <w:outlineLvl w:val="0"/>
              <w:rPr>
                <w:rFonts w:eastAsia="Arial Unicode MS" w:cs="Arial"/>
                <w:sz w:val="24"/>
                <w:szCs w:val="24"/>
                <w:u w:val="single"/>
              </w:rPr>
            </w:pPr>
          </w:p>
        </w:tc>
        <w:tc>
          <w:tcPr>
            <w:tcW w:w="5140" w:type="dxa"/>
            <w:gridSpan w:val="2"/>
            <w:tcBorders>
              <w:top w:val="nil"/>
              <w:left w:val="nil"/>
              <w:bottom w:val="nil"/>
              <w:right w:val="nil"/>
            </w:tcBorders>
            <w:noWrap/>
            <w:tcMar>
              <w:top w:w="15" w:type="dxa"/>
              <w:left w:w="15" w:type="dxa"/>
              <w:bottom w:w="0" w:type="dxa"/>
              <w:right w:w="15" w:type="dxa"/>
            </w:tcMar>
            <w:vAlign w:val="bottom"/>
          </w:tcPr>
          <w:p w14:paraId="5A6E101F" w14:textId="77777777" w:rsidR="005B4DFF" w:rsidRPr="004977B5" w:rsidRDefault="005B4DFF" w:rsidP="005B4DFF">
            <w:pPr>
              <w:outlineLvl w:val="0"/>
              <w:rPr>
                <w:rFonts w:eastAsia="Arial Unicode MS" w:cs="Arial"/>
                <w:sz w:val="20"/>
              </w:rPr>
            </w:pPr>
          </w:p>
        </w:tc>
        <w:tc>
          <w:tcPr>
            <w:tcW w:w="3760" w:type="dxa"/>
            <w:gridSpan w:val="3"/>
            <w:tcBorders>
              <w:top w:val="nil"/>
              <w:left w:val="nil"/>
              <w:bottom w:val="nil"/>
              <w:right w:val="nil"/>
            </w:tcBorders>
            <w:noWrap/>
            <w:tcMar>
              <w:top w:w="15" w:type="dxa"/>
              <w:left w:w="15" w:type="dxa"/>
              <w:bottom w:w="0" w:type="dxa"/>
              <w:right w:w="15" w:type="dxa"/>
            </w:tcMar>
            <w:vAlign w:val="bottom"/>
          </w:tcPr>
          <w:p w14:paraId="4B6D5937" w14:textId="77777777" w:rsidR="005B4DFF" w:rsidRPr="004977B5" w:rsidRDefault="005B4DFF" w:rsidP="005B4DFF">
            <w:pPr>
              <w:outlineLvl w:val="0"/>
              <w:rPr>
                <w:rFonts w:eastAsia="Arial Unicode MS" w:cs="Arial"/>
                <w:sz w:val="20"/>
              </w:rPr>
            </w:pPr>
          </w:p>
        </w:tc>
      </w:tr>
      <w:tr w:rsidR="005B4DFF" w:rsidRPr="004977B5" w14:paraId="0E76EBD1" w14:textId="77777777" w:rsidTr="00E95D42">
        <w:tblPrEx>
          <w:tblCellMar>
            <w:left w:w="0" w:type="dxa"/>
            <w:right w:w="0" w:type="dxa"/>
          </w:tblCellMar>
        </w:tblPrEx>
        <w:trPr>
          <w:gridBefore w:val="1"/>
          <w:wBefore w:w="15" w:type="dxa"/>
          <w:trHeight w:val="315"/>
        </w:trPr>
        <w:tc>
          <w:tcPr>
            <w:tcW w:w="6020" w:type="dxa"/>
            <w:gridSpan w:val="3"/>
            <w:tcBorders>
              <w:top w:val="nil"/>
              <w:left w:val="nil"/>
              <w:bottom w:val="nil"/>
              <w:right w:val="nil"/>
            </w:tcBorders>
            <w:noWrap/>
            <w:tcMar>
              <w:top w:w="15" w:type="dxa"/>
              <w:left w:w="15" w:type="dxa"/>
              <w:bottom w:w="0" w:type="dxa"/>
              <w:right w:w="15" w:type="dxa"/>
            </w:tcMar>
            <w:vAlign w:val="bottom"/>
          </w:tcPr>
          <w:p w14:paraId="6F95B186" w14:textId="77777777" w:rsidR="005B4DFF" w:rsidRPr="004977B5" w:rsidRDefault="005B4DFF" w:rsidP="005B4DFF">
            <w:pPr>
              <w:outlineLvl w:val="0"/>
              <w:rPr>
                <w:rFonts w:eastAsia="Arial Unicode MS" w:cs="Arial"/>
                <w:sz w:val="24"/>
                <w:szCs w:val="24"/>
              </w:rPr>
            </w:pPr>
            <w:r w:rsidRPr="004977B5">
              <w:rPr>
                <w:rFonts w:cs="Arial"/>
              </w:rPr>
              <w:t xml:space="preserve">Flughafen Hannover-Langenhagen GmbH </w:t>
            </w:r>
          </w:p>
        </w:tc>
        <w:tc>
          <w:tcPr>
            <w:tcW w:w="3760" w:type="dxa"/>
            <w:gridSpan w:val="3"/>
            <w:tcBorders>
              <w:top w:val="nil"/>
              <w:left w:val="nil"/>
              <w:bottom w:val="nil"/>
              <w:right w:val="nil"/>
            </w:tcBorders>
            <w:noWrap/>
            <w:tcMar>
              <w:top w:w="15" w:type="dxa"/>
              <w:left w:w="15" w:type="dxa"/>
              <w:bottom w:w="0" w:type="dxa"/>
              <w:right w:w="15" w:type="dxa"/>
            </w:tcMar>
            <w:vAlign w:val="bottom"/>
          </w:tcPr>
          <w:p w14:paraId="5CC8627B" w14:textId="77777777" w:rsidR="005B4DFF" w:rsidRPr="004977B5" w:rsidRDefault="005B4DFF" w:rsidP="005B4DFF">
            <w:pPr>
              <w:outlineLvl w:val="0"/>
              <w:rPr>
                <w:rFonts w:eastAsia="Arial Unicode MS" w:cs="Arial"/>
                <w:sz w:val="24"/>
                <w:szCs w:val="24"/>
              </w:rPr>
            </w:pPr>
            <w:r w:rsidRPr="004977B5">
              <w:rPr>
                <w:rFonts w:cs="Arial"/>
              </w:rPr>
              <w:t>....................., den .................</w:t>
            </w:r>
          </w:p>
        </w:tc>
      </w:tr>
      <w:tr w:rsidR="005B4DFF" w:rsidRPr="004977B5" w14:paraId="14E1315E" w14:textId="77777777" w:rsidTr="00E95D42">
        <w:tblPrEx>
          <w:tblCellMar>
            <w:left w:w="0" w:type="dxa"/>
            <w:right w:w="0" w:type="dxa"/>
          </w:tblCellMar>
        </w:tblPrEx>
        <w:trPr>
          <w:gridBefore w:val="1"/>
          <w:wBefore w:w="15" w:type="dxa"/>
          <w:trHeight w:val="315"/>
        </w:trPr>
        <w:tc>
          <w:tcPr>
            <w:tcW w:w="6020" w:type="dxa"/>
            <w:gridSpan w:val="3"/>
            <w:tcBorders>
              <w:top w:val="nil"/>
              <w:left w:val="nil"/>
              <w:bottom w:val="nil"/>
              <w:right w:val="nil"/>
            </w:tcBorders>
            <w:noWrap/>
            <w:tcMar>
              <w:top w:w="15" w:type="dxa"/>
              <w:left w:w="15" w:type="dxa"/>
              <w:bottom w:w="0" w:type="dxa"/>
              <w:right w:w="15" w:type="dxa"/>
            </w:tcMar>
            <w:vAlign w:val="bottom"/>
          </w:tcPr>
          <w:p w14:paraId="03417052" w14:textId="469E6BD5" w:rsidR="005B4DFF" w:rsidRPr="001A2D5C" w:rsidRDefault="001A2D5C" w:rsidP="005B4DFF">
            <w:pPr>
              <w:outlineLvl w:val="0"/>
              <w:rPr>
                <w:rFonts w:eastAsia="Arial Unicode MS" w:cs="Arial"/>
                <w:color w:val="000000" w:themeColor="text1"/>
                <w:sz w:val="24"/>
                <w:szCs w:val="24"/>
              </w:rPr>
            </w:pPr>
            <w:r w:rsidRPr="001A2D5C">
              <w:rPr>
                <w:rFonts w:cs="Arial"/>
                <w:color w:val="000000" w:themeColor="text1"/>
              </w:rPr>
              <w:t xml:space="preserve">ID41 </w:t>
            </w:r>
            <w:r w:rsidR="00C93899" w:rsidRPr="001A2D5C">
              <w:rPr>
                <w:rFonts w:cs="Arial"/>
                <w:color w:val="000000" w:themeColor="text1"/>
              </w:rPr>
              <w:t>Fuhrparkservice</w:t>
            </w:r>
          </w:p>
        </w:tc>
        <w:tc>
          <w:tcPr>
            <w:tcW w:w="3760" w:type="dxa"/>
            <w:gridSpan w:val="3"/>
            <w:tcBorders>
              <w:top w:val="nil"/>
              <w:left w:val="nil"/>
              <w:bottom w:val="nil"/>
              <w:right w:val="nil"/>
            </w:tcBorders>
            <w:noWrap/>
            <w:tcMar>
              <w:top w:w="15" w:type="dxa"/>
              <w:left w:w="15" w:type="dxa"/>
              <w:bottom w:w="0" w:type="dxa"/>
              <w:right w:w="15" w:type="dxa"/>
            </w:tcMar>
            <w:vAlign w:val="bottom"/>
          </w:tcPr>
          <w:p w14:paraId="007EA088" w14:textId="77777777" w:rsidR="005B4DFF" w:rsidRPr="004977B5" w:rsidRDefault="005B4DFF" w:rsidP="005B4DFF">
            <w:pPr>
              <w:outlineLvl w:val="0"/>
              <w:rPr>
                <w:rFonts w:eastAsia="Arial Unicode MS" w:cs="Arial"/>
                <w:sz w:val="20"/>
              </w:rPr>
            </w:pPr>
          </w:p>
        </w:tc>
      </w:tr>
      <w:tr w:rsidR="005B4DFF" w:rsidRPr="004977B5" w14:paraId="78FAA229" w14:textId="77777777" w:rsidTr="00E95D42">
        <w:tblPrEx>
          <w:tblCellMar>
            <w:left w:w="0" w:type="dxa"/>
            <w:right w:w="0" w:type="dxa"/>
          </w:tblCellMar>
        </w:tblPrEx>
        <w:trPr>
          <w:gridBefore w:val="1"/>
          <w:wBefore w:w="15" w:type="dxa"/>
          <w:trHeight w:val="170"/>
        </w:trPr>
        <w:tc>
          <w:tcPr>
            <w:tcW w:w="6020" w:type="dxa"/>
            <w:gridSpan w:val="3"/>
            <w:tcBorders>
              <w:top w:val="nil"/>
              <w:left w:val="nil"/>
              <w:bottom w:val="nil"/>
              <w:right w:val="nil"/>
            </w:tcBorders>
            <w:noWrap/>
            <w:tcMar>
              <w:top w:w="15" w:type="dxa"/>
              <w:left w:w="15" w:type="dxa"/>
              <w:bottom w:w="0" w:type="dxa"/>
              <w:right w:w="15" w:type="dxa"/>
            </w:tcMar>
            <w:vAlign w:val="bottom"/>
          </w:tcPr>
          <w:p w14:paraId="1E2F90DA" w14:textId="77777777" w:rsidR="005B4DFF" w:rsidRPr="001A2D5C" w:rsidRDefault="005B4DFF" w:rsidP="005B4DFF">
            <w:pPr>
              <w:outlineLvl w:val="0"/>
              <w:rPr>
                <w:rFonts w:eastAsia="Arial Unicode MS" w:cs="Arial"/>
                <w:color w:val="000000" w:themeColor="text1"/>
                <w:sz w:val="20"/>
              </w:rPr>
            </w:pPr>
          </w:p>
        </w:tc>
        <w:tc>
          <w:tcPr>
            <w:tcW w:w="3760" w:type="dxa"/>
            <w:gridSpan w:val="3"/>
            <w:tcBorders>
              <w:top w:val="nil"/>
              <w:left w:val="nil"/>
              <w:bottom w:val="nil"/>
              <w:right w:val="nil"/>
            </w:tcBorders>
            <w:noWrap/>
            <w:tcMar>
              <w:top w:w="15" w:type="dxa"/>
              <w:left w:w="15" w:type="dxa"/>
              <w:bottom w:w="0" w:type="dxa"/>
              <w:right w:w="15" w:type="dxa"/>
            </w:tcMar>
            <w:vAlign w:val="bottom"/>
          </w:tcPr>
          <w:p w14:paraId="21D4BA45" w14:textId="77777777" w:rsidR="005B4DFF" w:rsidRPr="004977B5" w:rsidRDefault="005B4DFF" w:rsidP="005B4DFF">
            <w:pPr>
              <w:outlineLvl w:val="0"/>
              <w:rPr>
                <w:rFonts w:eastAsia="Arial Unicode MS" w:cs="Arial"/>
                <w:sz w:val="20"/>
              </w:rPr>
            </w:pPr>
          </w:p>
        </w:tc>
      </w:tr>
      <w:tr w:rsidR="005B4DFF" w:rsidRPr="004977B5" w14:paraId="7F4E4164" w14:textId="77777777" w:rsidTr="00E95D42">
        <w:tblPrEx>
          <w:tblCellMar>
            <w:left w:w="0" w:type="dxa"/>
            <w:right w:w="0" w:type="dxa"/>
          </w:tblCellMar>
        </w:tblPrEx>
        <w:trPr>
          <w:gridBefore w:val="1"/>
          <w:wBefore w:w="15" w:type="dxa"/>
          <w:trHeight w:val="700"/>
        </w:trPr>
        <w:tc>
          <w:tcPr>
            <w:tcW w:w="6020" w:type="dxa"/>
            <w:gridSpan w:val="3"/>
            <w:tcBorders>
              <w:top w:val="nil"/>
              <w:left w:val="nil"/>
              <w:bottom w:val="nil"/>
              <w:right w:val="nil"/>
            </w:tcBorders>
            <w:noWrap/>
            <w:tcMar>
              <w:top w:w="15" w:type="dxa"/>
              <w:left w:w="15" w:type="dxa"/>
              <w:bottom w:w="0" w:type="dxa"/>
              <w:right w:w="15" w:type="dxa"/>
            </w:tcMar>
            <w:vAlign w:val="bottom"/>
          </w:tcPr>
          <w:p w14:paraId="422BE878" w14:textId="77777777" w:rsidR="005B4DFF" w:rsidRPr="001A2D5C" w:rsidRDefault="005B4DFF" w:rsidP="005B4DFF">
            <w:pPr>
              <w:rPr>
                <w:rFonts w:eastAsia="Arial Unicode MS" w:cs="Arial"/>
                <w:color w:val="000000" w:themeColor="text1"/>
                <w:sz w:val="20"/>
              </w:rPr>
            </w:pPr>
          </w:p>
        </w:tc>
        <w:tc>
          <w:tcPr>
            <w:tcW w:w="3760" w:type="dxa"/>
            <w:gridSpan w:val="3"/>
            <w:tcBorders>
              <w:top w:val="nil"/>
              <w:left w:val="nil"/>
              <w:bottom w:val="nil"/>
              <w:right w:val="nil"/>
            </w:tcBorders>
            <w:noWrap/>
            <w:tcMar>
              <w:top w:w="15" w:type="dxa"/>
              <w:left w:w="15" w:type="dxa"/>
              <w:bottom w:w="0" w:type="dxa"/>
              <w:right w:w="15" w:type="dxa"/>
            </w:tcMar>
            <w:vAlign w:val="bottom"/>
          </w:tcPr>
          <w:p w14:paraId="29821AE3" w14:textId="77777777" w:rsidR="005B4DFF" w:rsidRPr="004977B5" w:rsidRDefault="005B4DFF" w:rsidP="005B4DFF">
            <w:pPr>
              <w:rPr>
                <w:rFonts w:eastAsia="Arial Unicode MS" w:cs="Arial"/>
                <w:sz w:val="20"/>
              </w:rPr>
            </w:pPr>
            <w:r w:rsidRPr="004977B5">
              <w:rPr>
                <w:rFonts w:cs="Arial"/>
              </w:rPr>
              <w:t>................................................</w:t>
            </w:r>
          </w:p>
        </w:tc>
      </w:tr>
      <w:tr w:rsidR="005B4DFF" w:rsidRPr="008B4B2B" w14:paraId="496C44B8" w14:textId="77777777" w:rsidTr="00E95D42">
        <w:tblPrEx>
          <w:tblCellMar>
            <w:left w:w="0" w:type="dxa"/>
            <w:right w:w="0" w:type="dxa"/>
          </w:tblCellMar>
        </w:tblPrEx>
        <w:trPr>
          <w:gridBefore w:val="1"/>
          <w:wBefore w:w="15" w:type="dxa"/>
          <w:trHeight w:val="315"/>
        </w:trPr>
        <w:tc>
          <w:tcPr>
            <w:tcW w:w="6020" w:type="dxa"/>
            <w:gridSpan w:val="3"/>
            <w:tcBorders>
              <w:top w:val="nil"/>
              <w:left w:val="nil"/>
              <w:bottom w:val="nil"/>
              <w:right w:val="nil"/>
            </w:tcBorders>
            <w:noWrap/>
            <w:tcMar>
              <w:top w:w="15" w:type="dxa"/>
              <w:left w:w="15" w:type="dxa"/>
              <w:bottom w:w="0" w:type="dxa"/>
              <w:right w:w="15" w:type="dxa"/>
            </w:tcMar>
          </w:tcPr>
          <w:p w14:paraId="782F8BBE" w14:textId="2C5FD1BA" w:rsidR="005B4DFF" w:rsidRPr="001A2D5C" w:rsidRDefault="005B4DFF" w:rsidP="005B4DFF">
            <w:pPr>
              <w:rPr>
                <w:rFonts w:eastAsia="Arial Unicode MS" w:cs="Arial"/>
                <w:color w:val="000000" w:themeColor="text1"/>
                <w:sz w:val="24"/>
                <w:szCs w:val="24"/>
              </w:rPr>
            </w:pPr>
            <w:r w:rsidRPr="001A2D5C">
              <w:rPr>
                <w:rFonts w:cs="Arial"/>
                <w:color w:val="000000" w:themeColor="text1"/>
              </w:rPr>
              <w:t>i. A.  (</w:t>
            </w:r>
            <w:r w:rsidR="00C93899" w:rsidRPr="001A2D5C">
              <w:rPr>
                <w:rFonts w:cs="Arial"/>
                <w:color w:val="000000" w:themeColor="text1"/>
              </w:rPr>
              <w:t>Name</w:t>
            </w:r>
            <w:r w:rsidRPr="001A2D5C">
              <w:rPr>
                <w:rFonts w:cs="Arial"/>
                <w:color w:val="000000" w:themeColor="text1"/>
              </w:rPr>
              <w:t>)</w:t>
            </w:r>
          </w:p>
        </w:tc>
        <w:tc>
          <w:tcPr>
            <w:tcW w:w="3760" w:type="dxa"/>
            <w:gridSpan w:val="3"/>
            <w:tcBorders>
              <w:top w:val="nil"/>
              <w:left w:val="nil"/>
              <w:bottom w:val="nil"/>
              <w:right w:val="nil"/>
            </w:tcBorders>
            <w:noWrap/>
            <w:tcMar>
              <w:top w:w="15" w:type="dxa"/>
              <w:left w:w="15" w:type="dxa"/>
              <w:bottom w:w="0" w:type="dxa"/>
              <w:right w:w="15" w:type="dxa"/>
            </w:tcMar>
          </w:tcPr>
          <w:p w14:paraId="5310DFF3" w14:textId="77777777" w:rsidR="005B4DFF" w:rsidRPr="008B4B2B" w:rsidRDefault="005B4DFF" w:rsidP="005B4DFF">
            <w:pPr>
              <w:rPr>
                <w:rFonts w:eastAsia="Arial Unicode MS" w:cs="Arial"/>
                <w:sz w:val="24"/>
                <w:szCs w:val="24"/>
              </w:rPr>
            </w:pPr>
            <w:r w:rsidRPr="008B4B2B">
              <w:rPr>
                <w:rFonts w:cs="Arial"/>
              </w:rPr>
              <w:t>(Stempel und rechtsverbindliche Unterschrift)</w:t>
            </w:r>
          </w:p>
        </w:tc>
      </w:tr>
    </w:tbl>
    <w:p w14:paraId="426F76D9" w14:textId="77777777" w:rsidR="00BB7583" w:rsidRDefault="00BB7583" w:rsidP="00B45319">
      <w:pPr>
        <w:pStyle w:val="Kopfzeile"/>
        <w:tabs>
          <w:tab w:val="clear" w:pos="4536"/>
          <w:tab w:val="clear" w:pos="9072"/>
        </w:tabs>
        <w:rPr>
          <w:rFonts w:cs="Arial"/>
        </w:rPr>
        <w:sectPr w:rsidR="00BB7583" w:rsidSect="005E7E4B">
          <w:pgSz w:w="11906" w:h="16838" w:code="9"/>
          <w:pgMar w:top="1134" w:right="851" w:bottom="851" w:left="1418" w:header="567" w:footer="851" w:gutter="0"/>
          <w:cols w:space="720"/>
        </w:sectPr>
      </w:pPr>
    </w:p>
    <w:p w14:paraId="492F351A" w14:textId="77777777" w:rsidR="00B45319" w:rsidRDefault="00B45319" w:rsidP="00B45319">
      <w:pPr>
        <w:pStyle w:val="Kopfzeile"/>
        <w:tabs>
          <w:tab w:val="clear" w:pos="4536"/>
          <w:tab w:val="clear" w:pos="9072"/>
        </w:tabs>
        <w:rPr>
          <w:rFonts w:cs="Arial"/>
        </w:rPr>
      </w:pPr>
    </w:p>
    <w:tbl>
      <w:tblPr>
        <w:tblW w:w="9087" w:type="dxa"/>
        <w:tblLayout w:type="fixed"/>
        <w:tblCellMar>
          <w:left w:w="0" w:type="dxa"/>
          <w:right w:w="0" w:type="dxa"/>
        </w:tblCellMar>
        <w:tblLook w:val="0000" w:firstRow="0" w:lastRow="0" w:firstColumn="0" w:lastColumn="0" w:noHBand="0" w:noVBand="0"/>
      </w:tblPr>
      <w:tblGrid>
        <w:gridCol w:w="800"/>
        <w:gridCol w:w="1327"/>
        <w:gridCol w:w="6960"/>
      </w:tblGrid>
      <w:tr w:rsidR="00C253D6" w:rsidRPr="008B4B2B" w14:paraId="7028267A" w14:textId="77777777" w:rsidTr="00D963ED">
        <w:trPr>
          <w:trHeight w:val="315"/>
          <w:tblHeader/>
        </w:trPr>
        <w:tc>
          <w:tcPr>
            <w:tcW w:w="2127" w:type="dxa"/>
            <w:gridSpan w:val="2"/>
            <w:tcMar>
              <w:top w:w="15" w:type="dxa"/>
              <w:left w:w="15" w:type="dxa"/>
              <w:bottom w:w="0" w:type="dxa"/>
              <w:right w:w="15" w:type="dxa"/>
            </w:tcMar>
          </w:tcPr>
          <w:p w14:paraId="33151138" w14:textId="77777777" w:rsidR="00C253D6" w:rsidRPr="008B4B2B" w:rsidRDefault="00C253D6" w:rsidP="00BB6DDE">
            <w:pPr>
              <w:rPr>
                <w:rFonts w:eastAsia="Arial Unicode MS" w:cs="Arial"/>
                <w:sz w:val="24"/>
                <w:szCs w:val="24"/>
              </w:rPr>
            </w:pPr>
          </w:p>
        </w:tc>
        <w:tc>
          <w:tcPr>
            <w:tcW w:w="6960" w:type="dxa"/>
            <w:tcMar>
              <w:top w:w="15" w:type="dxa"/>
              <w:left w:w="15" w:type="dxa"/>
              <w:bottom w:w="0" w:type="dxa"/>
              <w:right w:w="15" w:type="dxa"/>
            </w:tcMar>
          </w:tcPr>
          <w:p w14:paraId="4A4264F7" w14:textId="77777777" w:rsidR="00C253D6" w:rsidRPr="008B4B2B" w:rsidRDefault="00C253D6" w:rsidP="00BB6DDE">
            <w:pPr>
              <w:pStyle w:val="Kopfzeile"/>
              <w:tabs>
                <w:tab w:val="clear" w:pos="4536"/>
                <w:tab w:val="clear" w:pos="9072"/>
              </w:tabs>
              <w:rPr>
                <w:rFonts w:eastAsia="Arial Unicode MS" w:cs="Arial"/>
                <w:sz w:val="24"/>
                <w:szCs w:val="24"/>
              </w:rPr>
            </w:pPr>
          </w:p>
        </w:tc>
      </w:tr>
      <w:tr w:rsidR="003265A5" w:rsidRPr="008B4B2B" w14:paraId="38EDA52F" w14:textId="77777777" w:rsidTr="00D963ED">
        <w:trPr>
          <w:trHeight w:val="315"/>
          <w:tblHeader/>
        </w:trPr>
        <w:tc>
          <w:tcPr>
            <w:tcW w:w="2127" w:type="dxa"/>
            <w:gridSpan w:val="2"/>
            <w:tcBorders>
              <w:top w:val="nil"/>
              <w:left w:val="nil"/>
              <w:bottom w:val="nil"/>
              <w:right w:val="nil"/>
            </w:tcBorders>
            <w:tcMar>
              <w:top w:w="15" w:type="dxa"/>
              <w:left w:w="15" w:type="dxa"/>
              <w:bottom w:w="0" w:type="dxa"/>
              <w:right w:w="15" w:type="dxa"/>
            </w:tcMar>
          </w:tcPr>
          <w:p w14:paraId="4F5912DA" w14:textId="77777777" w:rsidR="003265A5" w:rsidRPr="008B4B2B" w:rsidRDefault="003265A5" w:rsidP="00BB6DDE">
            <w:pPr>
              <w:rPr>
                <w:rFonts w:eastAsia="Arial Unicode MS" w:cs="Arial"/>
                <w:sz w:val="24"/>
                <w:szCs w:val="24"/>
              </w:rPr>
            </w:pPr>
          </w:p>
        </w:tc>
        <w:tc>
          <w:tcPr>
            <w:tcW w:w="6960" w:type="dxa"/>
            <w:tcBorders>
              <w:top w:val="nil"/>
              <w:left w:val="nil"/>
              <w:bottom w:val="nil"/>
              <w:right w:val="nil"/>
            </w:tcBorders>
            <w:tcMar>
              <w:top w:w="15" w:type="dxa"/>
              <w:left w:w="15" w:type="dxa"/>
              <w:bottom w:w="0" w:type="dxa"/>
              <w:right w:w="15" w:type="dxa"/>
            </w:tcMar>
          </w:tcPr>
          <w:p w14:paraId="27350AD7" w14:textId="77777777" w:rsidR="003265A5" w:rsidRPr="008B4B2B" w:rsidRDefault="00C253D6" w:rsidP="00C253D6">
            <w:pPr>
              <w:jc w:val="right"/>
              <w:rPr>
                <w:rFonts w:eastAsia="Arial Unicode MS" w:cs="Arial"/>
                <w:sz w:val="24"/>
                <w:szCs w:val="24"/>
              </w:rPr>
            </w:pPr>
            <w:r w:rsidRPr="00114151">
              <w:rPr>
                <w:rFonts w:cs="Arial"/>
                <w:b/>
                <w:bCs/>
                <w:sz w:val="28"/>
                <w:szCs w:val="28"/>
              </w:rPr>
              <w:t>Anlage 1</w:t>
            </w:r>
          </w:p>
        </w:tc>
      </w:tr>
      <w:tr w:rsidR="00DB4D9B" w:rsidRPr="008B4B2B" w14:paraId="46231762" w14:textId="77777777" w:rsidTr="00D963ED">
        <w:trPr>
          <w:trHeight w:val="315"/>
          <w:tblHeader/>
        </w:trPr>
        <w:tc>
          <w:tcPr>
            <w:tcW w:w="2127" w:type="dxa"/>
            <w:gridSpan w:val="2"/>
            <w:tcBorders>
              <w:top w:val="nil"/>
              <w:left w:val="nil"/>
              <w:right w:val="nil"/>
            </w:tcBorders>
            <w:tcMar>
              <w:top w:w="15" w:type="dxa"/>
              <w:left w:w="15" w:type="dxa"/>
              <w:bottom w:w="0" w:type="dxa"/>
              <w:right w:w="15" w:type="dxa"/>
            </w:tcMar>
          </w:tcPr>
          <w:p w14:paraId="0FE6D611" w14:textId="77777777" w:rsidR="00DB4D9B" w:rsidRPr="008B4B2B" w:rsidRDefault="00DB4D9B" w:rsidP="00F33052">
            <w:pPr>
              <w:rPr>
                <w:rFonts w:eastAsia="Arial Unicode MS" w:cs="Arial"/>
                <w:sz w:val="24"/>
                <w:szCs w:val="24"/>
              </w:rPr>
            </w:pPr>
          </w:p>
        </w:tc>
        <w:tc>
          <w:tcPr>
            <w:tcW w:w="6960" w:type="dxa"/>
            <w:tcBorders>
              <w:top w:val="nil"/>
              <w:left w:val="nil"/>
              <w:right w:val="nil"/>
            </w:tcBorders>
            <w:tcMar>
              <w:top w:w="15" w:type="dxa"/>
              <w:left w:w="15" w:type="dxa"/>
              <w:bottom w:w="0" w:type="dxa"/>
              <w:right w:w="15" w:type="dxa"/>
            </w:tcMar>
          </w:tcPr>
          <w:p w14:paraId="25AF036C" w14:textId="77777777" w:rsidR="00DB4D9B" w:rsidRPr="008B4B2B" w:rsidRDefault="00DB4D9B" w:rsidP="00F33052">
            <w:pPr>
              <w:rPr>
                <w:rFonts w:eastAsia="Arial Unicode MS" w:cs="Arial"/>
                <w:sz w:val="24"/>
                <w:szCs w:val="24"/>
              </w:rPr>
            </w:pPr>
          </w:p>
        </w:tc>
      </w:tr>
      <w:tr w:rsidR="00DB4D9B" w:rsidRPr="00DB4D9B" w14:paraId="2B5BC77A" w14:textId="77777777" w:rsidTr="00DB4D9B">
        <w:trPr>
          <w:trHeight w:val="315"/>
          <w:tblHeader/>
        </w:trPr>
        <w:tc>
          <w:tcPr>
            <w:tcW w:w="9087" w:type="dxa"/>
            <w:gridSpan w:val="3"/>
            <w:tcBorders>
              <w:top w:val="nil"/>
              <w:left w:val="nil"/>
              <w:right w:val="nil"/>
            </w:tcBorders>
            <w:tcMar>
              <w:top w:w="15" w:type="dxa"/>
              <w:left w:w="15" w:type="dxa"/>
              <w:bottom w:w="0" w:type="dxa"/>
              <w:right w:w="15" w:type="dxa"/>
            </w:tcMar>
          </w:tcPr>
          <w:p w14:paraId="4B44D993" w14:textId="03D42833" w:rsidR="00DB4D9B" w:rsidRPr="00DB4D9B" w:rsidRDefault="00DB4D9B" w:rsidP="00BB6DDE">
            <w:pPr>
              <w:rPr>
                <w:rFonts w:eastAsia="Arial Unicode MS" w:cs="Arial"/>
                <w:b/>
                <w:sz w:val="28"/>
                <w:szCs w:val="28"/>
              </w:rPr>
            </w:pPr>
            <w:bookmarkStart w:id="5" w:name="Rechtsvorschriften"/>
            <w:r w:rsidRPr="00933954">
              <w:rPr>
                <w:rFonts w:cs="Arial"/>
                <w:b/>
                <w:sz w:val="28"/>
                <w:szCs w:val="28"/>
              </w:rPr>
              <w:t>Rechtsvorschriften / Normen / Nationale Spezifikationen</w:t>
            </w:r>
          </w:p>
        </w:tc>
      </w:tr>
      <w:bookmarkEnd w:id="5"/>
      <w:tr w:rsidR="00DB4D9B" w:rsidRPr="003265A5" w14:paraId="69024985" w14:textId="77777777" w:rsidTr="00DB4D9B">
        <w:trPr>
          <w:trHeight w:val="375"/>
          <w:tblHeader/>
        </w:trPr>
        <w:tc>
          <w:tcPr>
            <w:tcW w:w="800" w:type="dxa"/>
            <w:tcBorders>
              <w:top w:val="nil"/>
              <w:left w:val="nil"/>
              <w:right w:val="nil"/>
            </w:tcBorders>
            <w:tcMar>
              <w:top w:w="15" w:type="dxa"/>
              <w:left w:w="15" w:type="dxa"/>
              <w:bottom w:w="0" w:type="dxa"/>
              <w:right w:w="15" w:type="dxa"/>
            </w:tcMar>
          </w:tcPr>
          <w:p w14:paraId="7B005C72" w14:textId="77777777" w:rsidR="00DB4D9B" w:rsidRPr="003265A5" w:rsidRDefault="00DB4D9B" w:rsidP="00F33052">
            <w:pPr>
              <w:pStyle w:val="berschrift4"/>
              <w:spacing w:before="0" w:after="0"/>
              <w:rPr>
                <w:rFonts w:eastAsia="Arial Unicode MS" w:cs="Arial"/>
                <w:szCs w:val="24"/>
              </w:rPr>
            </w:pPr>
          </w:p>
        </w:tc>
        <w:tc>
          <w:tcPr>
            <w:tcW w:w="8287" w:type="dxa"/>
            <w:gridSpan w:val="2"/>
            <w:tcBorders>
              <w:top w:val="nil"/>
              <w:left w:val="nil"/>
              <w:right w:val="nil"/>
            </w:tcBorders>
            <w:tcMar>
              <w:top w:w="15" w:type="dxa"/>
              <w:left w:w="15" w:type="dxa"/>
              <w:bottom w:w="0" w:type="dxa"/>
              <w:right w:w="15" w:type="dxa"/>
            </w:tcMar>
          </w:tcPr>
          <w:p w14:paraId="57E78C68" w14:textId="77777777" w:rsidR="00DB4D9B" w:rsidRPr="000D54FB" w:rsidRDefault="00DB4D9B" w:rsidP="00F33052">
            <w:pPr>
              <w:pStyle w:val="berschrift4"/>
              <w:spacing w:before="0" w:after="0"/>
              <w:rPr>
                <w:rFonts w:eastAsia="Arial Unicode MS" w:cs="Arial"/>
                <w:szCs w:val="20"/>
              </w:rPr>
            </w:pPr>
          </w:p>
        </w:tc>
      </w:tr>
      <w:tr w:rsidR="009B4BAB" w:rsidRPr="004A3B28" w14:paraId="1A012808" w14:textId="77777777" w:rsidTr="00D963ED">
        <w:trPr>
          <w:trHeight w:val="315"/>
        </w:trPr>
        <w:tc>
          <w:tcPr>
            <w:tcW w:w="212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7CB680F" w14:textId="080C5E76" w:rsidR="009B4BAB" w:rsidRDefault="009B4BAB" w:rsidP="009B4BAB">
            <w:pPr>
              <w:rPr>
                <w:rFonts w:cs="Arial"/>
                <w:szCs w:val="22"/>
              </w:rPr>
            </w:pPr>
            <w:r>
              <w:rPr>
                <w:rFonts w:cs="Arial"/>
                <w:szCs w:val="22"/>
              </w:rPr>
              <w:t>VO (EG) Nr. 1907/2006</w:t>
            </w:r>
          </w:p>
        </w:tc>
        <w:tc>
          <w:tcPr>
            <w:tcW w:w="69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163BAC6" w14:textId="5D909767" w:rsidR="009B4BAB" w:rsidRDefault="009B4BAB" w:rsidP="009B4BAB">
            <w:pPr>
              <w:rPr>
                <w:rFonts w:cs="Arial"/>
                <w:szCs w:val="22"/>
              </w:rPr>
            </w:pPr>
            <w:r>
              <w:rPr>
                <w:rFonts w:cs="Arial"/>
                <w:szCs w:val="22"/>
              </w:rPr>
              <w:t>Verordnung des Europäischen Parlaments und des Rates zur Registrierung, Bewertung, Zulassung und Beschränkung chemischer Stoffe (REACH)</w:t>
            </w:r>
          </w:p>
        </w:tc>
      </w:tr>
      <w:tr w:rsidR="009B4BAB" w:rsidRPr="004A3B28" w14:paraId="432E4C00" w14:textId="77777777" w:rsidTr="00D963ED">
        <w:trPr>
          <w:trHeight w:val="315"/>
        </w:trPr>
        <w:tc>
          <w:tcPr>
            <w:tcW w:w="212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D3F889A" w14:textId="2BF79E14" w:rsidR="009B4BAB" w:rsidRDefault="009B4BAB" w:rsidP="009B4BAB">
            <w:pPr>
              <w:rPr>
                <w:rFonts w:cs="Arial"/>
                <w:color w:val="000000"/>
                <w:szCs w:val="22"/>
              </w:rPr>
            </w:pPr>
            <w:r>
              <w:rPr>
                <w:rFonts w:cs="Arial"/>
                <w:color w:val="000000"/>
                <w:szCs w:val="22"/>
              </w:rPr>
              <w:t>RL 2006/42 EG</w:t>
            </w:r>
          </w:p>
        </w:tc>
        <w:tc>
          <w:tcPr>
            <w:tcW w:w="69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9685915" w14:textId="55781FB5" w:rsidR="009B4BAB" w:rsidRDefault="009B4BAB" w:rsidP="009B4BAB">
            <w:pPr>
              <w:rPr>
                <w:rFonts w:cs="Arial"/>
                <w:color w:val="000000"/>
                <w:szCs w:val="22"/>
              </w:rPr>
            </w:pPr>
            <w:r>
              <w:rPr>
                <w:rFonts w:cs="Arial"/>
                <w:szCs w:val="22"/>
              </w:rPr>
              <w:t>Richtlinie des Europäischen Parlaments und des Rates über Maschinen</w:t>
            </w:r>
          </w:p>
        </w:tc>
      </w:tr>
      <w:tr w:rsidR="009B4BAB" w:rsidRPr="004A3B28" w14:paraId="224B3B09" w14:textId="77777777" w:rsidTr="00D963ED">
        <w:trPr>
          <w:trHeight w:val="315"/>
        </w:trPr>
        <w:tc>
          <w:tcPr>
            <w:tcW w:w="212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2267FE1" w14:textId="7C6556AA" w:rsidR="009B4BAB" w:rsidRDefault="009B4BAB" w:rsidP="009B4BAB">
            <w:pPr>
              <w:rPr>
                <w:rFonts w:cs="Arial"/>
                <w:color w:val="000000"/>
                <w:szCs w:val="22"/>
              </w:rPr>
            </w:pPr>
            <w:r>
              <w:rPr>
                <w:rFonts w:cs="Arial"/>
                <w:szCs w:val="22"/>
              </w:rPr>
              <w:t>BGB</w:t>
            </w:r>
          </w:p>
        </w:tc>
        <w:tc>
          <w:tcPr>
            <w:tcW w:w="69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A04B972" w14:textId="56BAB7E2" w:rsidR="009B4BAB" w:rsidRDefault="009B4BAB" w:rsidP="009B4BAB">
            <w:pPr>
              <w:rPr>
                <w:rFonts w:cs="Arial"/>
                <w:color w:val="000000"/>
                <w:szCs w:val="22"/>
              </w:rPr>
            </w:pPr>
            <w:r>
              <w:rPr>
                <w:rFonts w:cs="Arial"/>
                <w:szCs w:val="22"/>
              </w:rPr>
              <w:t>Bürgerliches Gesetzbuch</w:t>
            </w:r>
          </w:p>
        </w:tc>
      </w:tr>
      <w:tr w:rsidR="009B4BAB" w:rsidRPr="004A3B28" w14:paraId="7C706066" w14:textId="77777777" w:rsidTr="00D963ED">
        <w:trPr>
          <w:trHeight w:val="315"/>
        </w:trPr>
        <w:tc>
          <w:tcPr>
            <w:tcW w:w="212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B247C0C" w14:textId="542D4A51" w:rsidR="009B4BAB" w:rsidRDefault="009B4BAB" w:rsidP="009B4BAB">
            <w:pPr>
              <w:rPr>
                <w:rFonts w:cs="Arial"/>
                <w:szCs w:val="22"/>
              </w:rPr>
            </w:pPr>
            <w:r>
              <w:rPr>
                <w:rFonts w:cs="Arial"/>
                <w:szCs w:val="22"/>
              </w:rPr>
              <w:t>ProdHaftG</w:t>
            </w:r>
          </w:p>
        </w:tc>
        <w:tc>
          <w:tcPr>
            <w:tcW w:w="69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B79F8C" w14:textId="6888F0DF" w:rsidR="009B4BAB" w:rsidRDefault="009B4BAB" w:rsidP="009B4BAB">
            <w:pPr>
              <w:rPr>
                <w:rFonts w:cs="Arial"/>
                <w:szCs w:val="22"/>
              </w:rPr>
            </w:pPr>
            <w:r>
              <w:rPr>
                <w:rFonts w:cs="Arial"/>
                <w:szCs w:val="22"/>
              </w:rPr>
              <w:t>Gesetz über die Haftung für fehlerhafte Produkte (Produkthaftungsgesetz)</w:t>
            </w:r>
          </w:p>
        </w:tc>
      </w:tr>
      <w:tr w:rsidR="009B4BAB" w:rsidRPr="004A3B28" w14:paraId="28E32CB3" w14:textId="77777777" w:rsidTr="00D963ED">
        <w:trPr>
          <w:trHeight w:val="315"/>
        </w:trPr>
        <w:tc>
          <w:tcPr>
            <w:tcW w:w="212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E2F1F24" w14:textId="688D86FB" w:rsidR="009B4BAB" w:rsidRDefault="009B4BAB" w:rsidP="009B4BAB">
            <w:pPr>
              <w:rPr>
                <w:rFonts w:cs="Arial"/>
                <w:szCs w:val="22"/>
              </w:rPr>
            </w:pPr>
            <w:r>
              <w:rPr>
                <w:rFonts w:cs="Arial"/>
                <w:szCs w:val="22"/>
              </w:rPr>
              <w:t>ProdSG</w:t>
            </w:r>
          </w:p>
        </w:tc>
        <w:tc>
          <w:tcPr>
            <w:tcW w:w="69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0CAA32F" w14:textId="18804193" w:rsidR="009B4BAB" w:rsidRDefault="009B4BAB" w:rsidP="009B4BAB">
            <w:pPr>
              <w:rPr>
                <w:rFonts w:cs="Arial"/>
                <w:szCs w:val="22"/>
              </w:rPr>
            </w:pPr>
            <w:r>
              <w:rPr>
                <w:rFonts w:cs="Arial"/>
                <w:bCs/>
                <w:kern w:val="36"/>
                <w:szCs w:val="22"/>
              </w:rPr>
              <w:t>Gesetz über die Bereitstellung von Produkten auf dem Markt (Produktsicherheitsgesetz)</w:t>
            </w:r>
          </w:p>
        </w:tc>
      </w:tr>
      <w:tr w:rsidR="009B4BAB" w:rsidRPr="004A3B28" w14:paraId="5B562E7B" w14:textId="77777777" w:rsidTr="00D963ED">
        <w:trPr>
          <w:trHeight w:val="315"/>
        </w:trPr>
        <w:tc>
          <w:tcPr>
            <w:tcW w:w="212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E3694C9" w14:textId="0B605795" w:rsidR="009B4BAB" w:rsidRDefault="009B4BAB" w:rsidP="009B4BAB">
            <w:pPr>
              <w:rPr>
                <w:rFonts w:cs="Arial"/>
                <w:color w:val="000000"/>
                <w:szCs w:val="22"/>
              </w:rPr>
            </w:pPr>
            <w:r>
              <w:rPr>
                <w:rFonts w:eastAsia="Arial Unicode MS" w:cs="Arial"/>
                <w:szCs w:val="22"/>
              </w:rPr>
              <w:t>9.ProdSV</w:t>
            </w:r>
          </w:p>
        </w:tc>
        <w:tc>
          <w:tcPr>
            <w:tcW w:w="69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EF6C0FA" w14:textId="0A0CA4EE" w:rsidR="009B4BAB" w:rsidRDefault="009B4BAB" w:rsidP="009B4BAB">
            <w:pPr>
              <w:rPr>
                <w:rFonts w:cs="Arial"/>
                <w:szCs w:val="22"/>
              </w:rPr>
            </w:pPr>
            <w:r>
              <w:t>Neunte Verordnung zum Produktsicherheitsgesetz (Maschinenverordnung)</w:t>
            </w:r>
          </w:p>
        </w:tc>
      </w:tr>
      <w:tr w:rsidR="009B4BAB" w:rsidRPr="004A3B28" w14:paraId="7B39F920" w14:textId="77777777" w:rsidTr="00D963ED">
        <w:trPr>
          <w:trHeight w:val="315"/>
        </w:trPr>
        <w:tc>
          <w:tcPr>
            <w:tcW w:w="212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5470CBB" w14:textId="177436EB" w:rsidR="009B4BAB" w:rsidRDefault="009B4BAB" w:rsidP="009B4BAB">
            <w:pPr>
              <w:rPr>
                <w:rFonts w:cs="Arial"/>
                <w:szCs w:val="22"/>
              </w:rPr>
            </w:pPr>
            <w:r>
              <w:rPr>
                <w:rFonts w:eastAsia="Arial Unicode MS" w:cs="Arial"/>
                <w:szCs w:val="22"/>
              </w:rPr>
              <w:t>ASR A1.3</w:t>
            </w:r>
          </w:p>
        </w:tc>
        <w:tc>
          <w:tcPr>
            <w:tcW w:w="69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1C05997" w14:textId="606B80AE" w:rsidR="009B4BAB" w:rsidRDefault="009B4BAB" w:rsidP="009B4BAB">
            <w:pPr>
              <w:rPr>
                <w:rFonts w:cs="Arial"/>
                <w:szCs w:val="22"/>
              </w:rPr>
            </w:pPr>
            <w:r>
              <w:rPr>
                <w:rFonts w:cs="Arial"/>
                <w:bCs/>
                <w:color w:val="000000"/>
                <w:szCs w:val="22"/>
              </w:rPr>
              <w:t>Technische Regeln für Arbeitsstätten - Sicherheits- und Gesundheitsschutzkennzeichnung</w:t>
            </w:r>
          </w:p>
        </w:tc>
      </w:tr>
      <w:tr w:rsidR="00C22BA3" w:rsidRPr="004A3B28" w14:paraId="37947F98" w14:textId="77777777" w:rsidTr="00D963ED">
        <w:trPr>
          <w:trHeight w:val="315"/>
        </w:trPr>
        <w:tc>
          <w:tcPr>
            <w:tcW w:w="212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68E78F1" w14:textId="126E4322" w:rsidR="00C22BA3" w:rsidRDefault="00C22BA3" w:rsidP="00C22BA3">
            <w:pPr>
              <w:tabs>
                <w:tab w:val="left" w:pos="525"/>
              </w:tabs>
              <w:rPr>
                <w:rFonts w:eastAsia="Arial Unicode MS" w:cs="Arial"/>
                <w:szCs w:val="22"/>
              </w:rPr>
            </w:pPr>
            <w:r>
              <w:rPr>
                <w:rFonts w:cs="Arial"/>
                <w:color w:val="000000" w:themeColor="text1"/>
                <w:szCs w:val="22"/>
              </w:rPr>
              <w:t>ASR A1.</w:t>
            </w:r>
            <w:r w:rsidR="00B07E9B">
              <w:rPr>
                <w:rFonts w:cs="Arial"/>
                <w:color w:val="000000" w:themeColor="text1"/>
                <w:szCs w:val="22"/>
              </w:rPr>
              <w:t>7</w:t>
            </w:r>
          </w:p>
        </w:tc>
        <w:tc>
          <w:tcPr>
            <w:tcW w:w="69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2C26B20" w14:textId="5FDA70A2" w:rsidR="00C22BA3" w:rsidRDefault="00B07E9B" w:rsidP="00C22BA3">
            <w:pPr>
              <w:rPr>
                <w:rFonts w:cs="Arial"/>
                <w:bCs/>
                <w:color w:val="000000"/>
                <w:szCs w:val="22"/>
              </w:rPr>
            </w:pPr>
            <w:r>
              <w:rPr>
                <w:rFonts w:cs="Arial"/>
                <w:bCs/>
                <w:color w:val="000000"/>
                <w:szCs w:val="22"/>
              </w:rPr>
              <w:t xml:space="preserve">Technische </w:t>
            </w:r>
            <w:r w:rsidR="006726A2">
              <w:rPr>
                <w:rFonts w:cs="Arial"/>
                <w:bCs/>
                <w:color w:val="000000"/>
                <w:szCs w:val="22"/>
              </w:rPr>
              <w:t>Anlagen für Arbeitsstätten</w:t>
            </w:r>
          </w:p>
        </w:tc>
      </w:tr>
      <w:tr w:rsidR="009B4BAB" w:rsidRPr="004A3B28" w14:paraId="10237A28" w14:textId="77777777" w:rsidTr="00D963ED">
        <w:trPr>
          <w:trHeight w:val="315"/>
        </w:trPr>
        <w:tc>
          <w:tcPr>
            <w:tcW w:w="212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A1749D1" w14:textId="17346C9A" w:rsidR="009B4BAB" w:rsidRDefault="009B4BAB" w:rsidP="009B4BAB">
            <w:pPr>
              <w:rPr>
                <w:rFonts w:cs="Arial"/>
                <w:szCs w:val="22"/>
              </w:rPr>
            </w:pPr>
            <w:r>
              <w:rPr>
                <w:rFonts w:eastAsia="Arial Unicode MS" w:cs="Arial"/>
                <w:szCs w:val="22"/>
              </w:rPr>
              <w:t>BetrSichV</w:t>
            </w:r>
          </w:p>
        </w:tc>
        <w:tc>
          <w:tcPr>
            <w:tcW w:w="69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A77C73E" w14:textId="51371E2B" w:rsidR="009B4BAB" w:rsidRDefault="009B4BAB" w:rsidP="009B4BAB">
            <w:pPr>
              <w:rPr>
                <w:rFonts w:cs="Arial"/>
                <w:szCs w:val="22"/>
              </w:rPr>
            </w:pPr>
            <w:r>
              <w:rPr>
                <w:rFonts w:cs="Arial"/>
                <w:bCs/>
                <w:kern w:val="36"/>
                <w:szCs w:val="22"/>
              </w:rPr>
              <w:t>Verordnung über Sicherheit und Gesundheitsschutz bei der Verwendung von Arbeitsmitteln (Betriebssicherheitsverordnung)</w:t>
            </w:r>
          </w:p>
        </w:tc>
      </w:tr>
      <w:tr w:rsidR="009B4BAB" w:rsidRPr="004A3B28" w14:paraId="56732D9D" w14:textId="77777777" w:rsidTr="00D963ED">
        <w:trPr>
          <w:trHeight w:val="315"/>
        </w:trPr>
        <w:tc>
          <w:tcPr>
            <w:tcW w:w="212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C1201D6" w14:textId="65AA0BB8" w:rsidR="009B4BAB" w:rsidRDefault="009B4BAB" w:rsidP="009B4BAB">
            <w:pPr>
              <w:rPr>
                <w:rFonts w:cs="Arial"/>
                <w:szCs w:val="22"/>
              </w:rPr>
            </w:pPr>
            <w:r>
              <w:rPr>
                <w:rFonts w:cs="Arial"/>
                <w:color w:val="000000"/>
                <w:szCs w:val="22"/>
              </w:rPr>
              <w:t>TRBS</w:t>
            </w:r>
          </w:p>
        </w:tc>
        <w:tc>
          <w:tcPr>
            <w:tcW w:w="69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9DD3627" w14:textId="47908EF9" w:rsidR="009B4BAB" w:rsidRDefault="009B4BAB" w:rsidP="009B4BAB">
            <w:pPr>
              <w:rPr>
                <w:rFonts w:cs="Arial"/>
                <w:szCs w:val="22"/>
              </w:rPr>
            </w:pPr>
            <w:r>
              <w:rPr>
                <w:rFonts w:cs="Arial"/>
                <w:bCs/>
                <w:color w:val="000000" w:themeColor="text1"/>
                <w:szCs w:val="22"/>
              </w:rPr>
              <w:t>Technische Regeln für Betriebssicherheit</w:t>
            </w:r>
          </w:p>
        </w:tc>
      </w:tr>
      <w:tr w:rsidR="009B4BAB" w:rsidRPr="004A3B28" w14:paraId="3CC18E92" w14:textId="77777777" w:rsidTr="00D963ED">
        <w:trPr>
          <w:trHeight w:val="315"/>
        </w:trPr>
        <w:tc>
          <w:tcPr>
            <w:tcW w:w="212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BA9C9C3" w14:textId="0FC9CD56" w:rsidR="009B4BAB" w:rsidRDefault="009B4BAB" w:rsidP="009B4BAB">
            <w:pPr>
              <w:rPr>
                <w:rFonts w:cs="Arial"/>
                <w:szCs w:val="22"/>
              </w:rPr>
            </w:pPr>
            <w:r>
              <w:rPr>
                <w:rFonts w:cs="Arial"/>
                <w:bCs/>
                <w:kern w:val="36"/>
                <w:szCs w:val="22"/>
              </w:rPr>
              <w:t>TRBS 2111 Teil 1</w:t>
            </w:r>
          </w:p>
        </w:tc>
        <w:tc>
          <w:tcPr>
            <w:tcW w:w="69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BADFCA1" w14:textId="4BD71EC7" w:rsidR="009B4BAB" w:rsidRDefault="009B4BAB" w:rsidP="009B4BAB">
            <w:pPr>
              <w:rPr>
                <w:rFonts w:cs="Arial"/>
                <w:szCs w:val="22"/>
              </w:rPr>
            </w:pPr>
            <w:r>
              <w:rPr>
                <w:rFonts w:cs="Arial"/>
                <w:bCs/>
                <w:color w:val="000000"/>
                <w:szCs w:val="22"/>
              </w:rPr>
              <w:t>Technische Regeln für Betriebssicherheit - Mechanische Gefährdungen - Maßnahmen zum Schutz vor Gefährdungen beim Verwenden von mobilen Arbeitsmitteln</w:t>
            </w:r>
          </w:p>
        </w:tc>
      </w:tr>
      <w:tr w:rsidR="009B4BAB" w:rsidRPr="004A3B28" w14:paraId="48ECF18B" w14:textId="77777777" w:rsidTr="00D963ED">
        <w:trPr>
          <w:trHeight w:val="315"/>
        </w:trPr>
        <w:tc>
          <w:tcPr>
            <w:tcW w:w="212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88747F6" w14:textId="16C49D86" w:rsidR="009B4BAB" w:rsidRDefault="009B4BAB" w:rsidP="009B4BAB">
            <w:pPr>
              <w:rPr>
                <w:rFonts w:cs="Arial"/>
                <w:szCs w:val="22"/>
              </w:rPr>
            </w:pPr>
            <w:r w:rsidRPr="00215D39">
              <w:rPr>
                <w:rStyle w:val="jnkurzueamtabk"/>
                <w:rFonts w:cs="Arial"/>
                <w:bCs/>
                <w:kern w:val="36"/>
                <w:szCs w:val="22"/>
              </w:rPr>
              <w:t>GefStoffV</w:t>
            </w:r>
          </w:p>
        </w:tc>
        <w:tc>
          <w:tcPr>
            <w:tcW w:w="69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8E088CD" w14:textId="0FDBE05E" w:rsidR="009B4BAB" w:rsidRDefault="009B4BAB" w:rsidP="009B4BAB">
            <w:pPr>
              <w:rPr>
                <w:rFonts w:cs="Arial"/>
                <w:color w:val="000000"/>
                <w:szCs w:val="22"/>
              </w:rPr>
            </w:pPr>
            <w:r w:rsidRPr="00215D39">
              <w:rPr>
                <w:rFonts w:cs="Arial"/>
                <w:bCs/>
                <w:szCs w:val="22"/>
              </w:rPr>
              <w:t>Verordnung zum Schutz vor Gefahrstoffen (Gefahrstoffverordnung)</w:t>
            </w:r>
          </w:p>
        </w:tc>
      </w:tr>
      <w:tr w:rsidR="009B4BAB" w:rsidRPr="004A3B28" w14:paraId="746BF770" w14:textId="77777777" w:rsidTr="00D963ED">
        <w:trPr>
          <w:trHeight w:val="315"/>
        </w:trPr>
        <w:tc>
          <w:tcPr>
            <w:tcW w:w="212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4FB4FDE" w14:textId="013B42F4" w:rsidR="009B4BAB" w:rsidRDefault="009B4BAB" w:rsidP="009B4BAB">
            <w:pPr>
              <w:rPr>
                <w:rFonts w:cs="Arial"/>
                <w:szCs w:val="22"/>
              </w:rPr>
            </w:pPr>
            <w:r w:rsidRPr="00215D39">
              <w:rPr>
                <w:rStyle w:val="jnkurzueamtabk"/>
                <w:rFonts w:cs="Arial"/>
                <w:bCs/>
                <w:kern w:val="36"/>
                <w:szCs w:val="22"/>
              </w:rPr>
              <w:t>TRGS 220</w:t>
            </w:r>
          </w:p>
        </w:tc>
        <w:tc>
          <w:tcPr>
            <w:tcW w:w="69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833C07A" w14:textId="59844515" w:rsidR="009B4BAB" w:rsidRDefault="009B4BAB" w:rsidP="009B4BAB">
            <w:pPr>
              <w:rPr>
                <w:rFonts w:cs="Arial"/>
                <w:szCs w:val="22"/>
              </w:rPr>
            </w:pPr>
            <w:r w:rsidRPr="00215D39">
              <w:rPr>
                <w:rStyle w:val="jnlangue"/>
                <w:rFonts w:cs="Arial"/>
                <w:bCs/>
                <w:kern w:val="36"/>
                <w:szCs w:val="22"/>
              </w:rPr>
              <w:t>Technische Regeln für Gefahrstoffe - Nationale Aspekte beim Erstellen von Sicherheitsdatenblättern</w:t>
            </w:r>
          </w:p>
        </w:tc>
      </w:tr>
      <w:tr w:rsidR="009B4BAB" w:rsidRPr="004A3B28" w14:paraId="4FB5F1D2" w14:textId="77777777" w:rsidTr="00D963ED">
        <w:trPr>
          <w:trHeight w:val="315"/>
        </w:trPr>
        <w:tc>
          <w:tcPr>
            <w:tcW w:w="212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D006BE9" w14:textId="425B2A8B" w:rsidR="009B4BAB" w:rsidRDefault="009B4BAB" w:rsidP="009B4BAB">
            <w:pPr>
              <w:rPr>
                <w:rFonts w:cs="Arial"/>
                <w:szCs w:val="22"/>
              </w:rPr>
            </w:pPr>
            <w:proofErr w:type="spellStart"/>
            <w:r>
              <w:rPr>
                <w:rFonts w:cs="Arial"/>
                <w:bCs/>
                <w:kern w:val="36"/>
                <w:szCs w:val="22"/>
              </w:rPr>
              <w:t>LärmVibrationsArbSchV</w:t>
            </w:r>
            <w:proofErr w:type="spellEnd"/>
          </w:p>
        </w:tc>
        <w:tc>
          <w:tcPr>
            <w:tcW w:w="69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438BCF6" w14:textId="3E7BFBBA" w:rsidR="009B4BAB" w:rsidRDefault="009B4BAB" w:rsidP="009B4BAB">
            <w:pPr>
              <w:rPr>
                <w:rFonts w:cs="Arial"/>
                <w:szCs w:val="22"/>
              </w:rPr>
            </w:pPr>
            <w:r>
              <w:rPr>
                <w:rFonts w:cs="Arial"/>
                <w:bCs/>
                <w:kern w:val="36"/>
                <w:szCs w:val="22"/>
              </w:rPr>
              <w:t>Verordnung zum Schutz der Beschäftigten vor Gefährdungen durch Lärm und Vibrationen (Lärm- und Vibrations-Arbeitsschutzverordnung)</w:t>
            </w:r>
          </w:p>
        </w:tc>
      </w:tr>
      <w:tr w:rsidR="009B4BAB" w:rsidRPr="004A3B28" w14:paraId="3AC30498" w14:textId="77777777" w:rsidTr="00D963ED">
        <w:trPr>
          <w:trHeight w:val="315"/>
        </w:trPr>
        <w:tc>
          <w:tcPr>
            <w:tcW w:w="212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20AF7EF" w14:textId="3574D142" w:rsidR="009B4BAB" w:rsidRDefault="009B4BAB" w:rsidP="009B4BAB">
            <w:pPr>
              <w:rPr>
                <w:rFonts w:cs="Arial"/>
                <w:color w:val="000000"/>
                <w:szCs w:val="22"/>
              </w:rPr>
            </w:pPr>
            <w:proofErr w:type="spellStart"/>
            <w:r>
              <w:rPr>
                <w:rFonts w:cs="Arial"/>
                <w:szCs w:val="22"/>
              </w:rPr>
              <w:t>LasthandhabV</w:t>
            </w:r>
            <w:proofErr w:type="spellEnd"/>
          </w:p>
        </w:tc>
        <w:tc>
          <w:tcPr>
            <w:tcW w:w="69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9D63BDA" w14:textId="0BBF607F" w:rsidR="009B4BAB" w:rsidRDefault="009B4BAB" w:rsidP="009B4BAB">
            <w:pPr>
              <w:rPr>
                <w:rFonts w:cs="Arial"/>
                <w:color w:val="000000"/>
                <w:szCs w:val="22"/>
              </w:rPr>
            </w:pPr>
            <w:r>
              <w:rPr>
                <w:rFonts w:cs="Arial"/>
                <w:color w:val="000000"/>
                <w:szCs w:val="22"/>
              </w:rPr>
              <w:t>Verordnung über Sicherheit und Gesundheitsschutz bei der manuellen Handhabung von Lasten bei der Arbeit</w:t>
            </w:r>
            <w:r w:rsidR="00136B88">
              <w:rPr>
                <w:rFonts w:cs="Arial"/>
                <w:color w:val="000000"/>
                <w:szCs w:val="22"/>
              </w:rPr>
              <w:t xml:space="preserve"> </w:t>
            </w:r>
            <w:r>
              <w:rPr>
                <w:rFonts w:cs="Arial"/>
                <w:color w:val="000000"/>
                <w:szCs w:val="22"/>
              </w:rPr>
              <w:t>(Lastenhandhabungsverordnung)</w:t>
            </w:r>
          </w:p>
        </w:tc>
      </w:tr>
      <w:tr w:rsidR="009B4BAB" w:rsidRPr="004A3B28" w14:paraId="32EF4497" w14:textId="77777777" w:rsidTr="00D963ED">
        <w:trPr>
          <w:trHeight w:val="315"/>
        </w:trPr>
        <w:tc>
          <w:tcPr>
            <w:tcW w:w="212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694125C" w14:textId="061D969A" w:rsidR="009B4BAB" w:rsidRDefault="009B4BAB" w:rsidP="009B4BAB">
            <w:pPr>
              <w:rPr>
                <w:rFonts w:cs="Arial"/>
                <w:szCs w:val="22"/>
              </w:rPr>
            </w:pPr>
            <w:r>
              <w:rPr>
                <w:rFonts w:cs="Arial"/>
                <w:szCs w:val="22"/>
              </w:rPr>
              <w:t xml:space="preserve">DIN EN </w:t>
            </w:r>
            <w:r w:rsidR="0095110A">
              <w:rPr>
                <w:rFonts w:cs="Arial"/>
                <w:szCs w:val="22"/>
              </w:rPr>
              <w:t>1493</w:t>
            </w:r>
          </w:p>
        </w:tc>
        <w:tc>
          <w:tcPr>
            <w:tcW w:w="69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99136C7" w14:textId="334F530E" w:rsidR="009B4BAB" w:rsidRDefault="003D1A0E" w:rsidP="009B4BAB">
            <w:pPr>
              <w:rPr>
                <w:rFonts w:cs="Arial"/>
                <w:color w:val="000000"/>
                <w:szCs w:val="22"/>
              </w:rPr>
            </w:pPr>
            <w:r>
              <w:rPr>
                <w:rFonts w:cs="Arial"/>
                <w:bCs/>
                <w:color w:val="1A171B"/>
                <w:szCs w:val="22"/>
              </w:rPr>
              <w:t>Fahrzeug-Hebebühnen</w:t>
            </w:r>
          </w:p>
        </w:tc>
      </w:tr>
      <w:tr w:rsidR="0095110A" w:rsidRPr="004A3B28" w14:paraId="04BB0F43" w14:textId="77777777" w:rsidTr="00D963ED">
        <w:trPr>
          <w:trHeight w:val="315"/>
        </w:trPr>
        <w:tc>
          <w:tcPr>
            <w:tcW w:w="212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0271599" w14:textId="3008B48A" w:rsidR="0095110A" w:rsidRDefault="0095110A" w:rsidP="0095110A">
            <w:pPr>
              <w:rPr>
                <w:rFonts w:cs="Arial"/>
                <w:szCs w:val="22"/>
              </w:rPr>
            </w:pPr>
            <w:r>
              <w:rPr>
                <w:rFonts w:cs="Arial"/>
                <w:szCs w:val="22"/>
              </w:rPr>
              <w:t>DIN EN ISO 9000ff</w:t>
            </w:r>
          </w:p>
        </w:tc>
        <w:tc>
          <w:tcPr>
            <w:tcW w:w="69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6743FAA" w14:textId="5CE7A660" w:rsidR="0095110A" w:rsidRDefault="0095110A" w:rsidP="0095110A">
            <w:pPr>
              <w:rPr>
                <w:rFonts w:cs="Arial"/>
                <w:szCs w:val="22"/>
              </w:rPr>
            </w:pPr>
            <w:r>
              <w:rPr>
                <w:rFonts w:cs="Arial"/>
                <w:bCs/>
                <w:color w:val="1A171B"/>
                <w:szCs w:val="22"/>
              </w:rPr>
              <w:t>Qualitätsmanagementsysteme- Grundlagen und Begriffe und Normen der Normenreihe</w:t>
            </w:r>
          </w:p>
        </w:tc>
      </w:tr>
      <w:tr w:rsidR="0095110A" w:rsidRPr="004A3B28" w14:paraId="780D13B8" w14:textId="77777777" w:rsidTr="00D963ED">
        <w:trPr>
          <w:trHeight w:val="315"/>
        </w:trPr>
        <w:tc>
          <w:tcPr>
            <w:tcW w:w="212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7CA625D" w14:textId="4FF72511" w:rsidR="0095110A" w:rsidRDefault="0095110A" w:rsidP="0095110A">
            <w:pPr>
              <w:rPr>
                <w:rFonts w:cs="Arial"/>
                <w:color w:val="000000"/>
                <w:szCs w:val="22"/>
              </w:rPr>
            </w:pPr>
            <w:r>
              <w:rPr>
                <w:rFonts w:cs="Arial"/>
                <w:szCs w:val="22"/>
              </w:rPr>
              <w:t>DIN EN ISO 12100</w:t>
            </w:r>
          </w:p>
        </w:tc>
        <w:tc>
          <w:tcPr>
            <w:tcW w:w="69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A2C7EE6" w14:textId="138E0179" w:rsidR="0095110A" w:rsidRDefault="0095110A" w:rsidP="0095110A">
            <w:pPr>
              <w:rPr>
                <w:rFonts w:cs="Arial"/>
                <w:color w:val="000000"/>
                <w:szCs w:val="22"/>
              </w:rPr>
            </w:pPr>
            <w:r>
              <w:rPr>
                <w:rFonts w:cs="Arial"/>
                <w:bCs/>
                <w:color w:val="1A171B"/>
                <w:szCs w:val="22"/>
              </w:rPr>
              <w:t>Sicherheit von Maschinen - Allgemeine Gestaltungsleitsätze - Risikobeurteilung und Risikominderung</w:t>
            </w:r>
          </w:p>
        </w:tc>
      </w:tr>
      <w:tr w:rsidR="0095110A" w:rsidRPr="004A3B28" w14:paraId="4B5C1E82" w14:textId="77777777" w:rsidTr="00D963ED">
        <w:trPr>
          <w:trHeight w:val="315"/>
        </w:trPr>
        <w:tc>
          <w:tcPr>
            <w:tcW w:w="212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8BA75B4" w14:textId="79DCD5FA" w:rsidR="0095110A" w:rsidRDefault="0095110A" w:rsidP="0095110A">
            <w:pPr>
              <w:rPr>
                <w:rFonts w:cs="Arial"/>
                <w:szCs w:val="22"/>
              </w:rPr>
            </w:pPr>
            <w:r>
              <w:rPr>
                <w:rFonts w:cs="Arial"/>
                <w:color w:val="000000" w:themeColor="text1"/>
                <w:szCs w:val="22"/>
              </w:rPr>
              <w:t>DIN EN ISO 13849</w:t>
            </w:r>
          </w:p>
        </w:tc>
        <w:tc>
          <w:tcPr>
            <w:tcW w:w="69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442379C" w14:textId="18D45C6B" w:rsidR="0095110A" w:rsidRDefault="0095110A" w:rsidP="0095110A">
            <w:pPr>
              <w:rPr>
                <w:rFonts w:cs="Arial"/>
                <w:color w:val="1A171B"/>
                <w:szCs w:val="22"/>
              </w:rPr>
            </w:pPr>
            <w:r>
              <w:rPr>
                <w:rFonts w:cs="Arial"/>
                <w:color w:val="000000" w:themeColor="text1"/>
                <w:szCs w:val="22"/>
              </w:rPr>
              <w:t>Sicherheit von Maschinen - Sicherheitsbezogene Teile von Steuerungen </w:t>
            </w:r>
          </w:p>
        </w:tc>
      </w:tr>
      <w:tr w:rsidR="0095110A" w:rsidRPr="004A3B28" w14:paraId="1D005F9E" w14:textId="77777777" w:rsidTr="00D963ED">
        <w:trPr>
          <w:trHeight w:val="315"/>
        </w:trPr>
        <w:tc>
          <w:tcPr>
            <w:tcW w:w="212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474D9AF" w14:textId="23CFC7DC" w:rsidR="0095110A" w:rsidRDefault="0095110A" w:rsidP="0095110A">
            <w:pPr>
              <w:rPr>
                <w:rFonts w:cs="Arial"/>
                <w:szCs w:val="22"/>
              </w:rPr>
            </w:pPr>
            <w:r>
              <w:rPr>
                <w:rFonts w:cs="Arial"/>
                <w:color w:val="000000" w:themeColor="text1"/>
                <w:szCs w:val="22"/>
              </w:rPr>
              <w:t>DIN EN ISO 13850</w:t>
            </w:r>
          </w:p>
        </w:tc>
        <w:tc>
          <w:tcPr>
            <w:tcW w:w="69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1CFD3E3" w14:textId="40684A1D" w:rsidR="0095110A" w:rsidRDefault="0095110A" w:rsidP="0095110A">
            <w:pPr>
              <w:rPr>
                <w:rFonts w:cs="Arial"/>
                <w:szCs w:val="22"/>
              </w:rPr>
            </w:pPr>
            <w:r>
              <w:rPr>
                <w:rStyle w:val="panel-medium"/>
                <w:rFonts w:cs="Arial"/>
                <w:color w:val="000000" w:themeColor="text1"/>
                <w:szCs w:val="22"/>
              </w:rPr>
              <w:t>Sicherheit von Maschinen - Not-Halt-Funktion - Gestaltungsleitsätze</w:t>
            </w:r>
          </w:p>
        </w:tc>
      </w:tr>
      <w:tr w:rsidR="0095110A" w:rsidRPr="004A3B28" w14:paraId="2CC68108" w14:textId="77777777" w:rsidTr="00D963ED">
        <w:trPr>
          <w:trHeight w:val="315"/>
        </w:trPr>
        <w:tc>
          <w:tcPr>
            <w:tcW w:w="212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33A84F2" w14:textId="43700260" w:rsidR="0095110A" w:rsidRDefault="0095110A" w:rsidP="0095110A">
            <w:pPr>
              <w:rPr>
                <w:rFonts w:cs="Arial"/>
                <w:szCs w:val="22"/>
              </w:rPr>
            </w:pPr>
            <w:r>
              <w:rPr>
                <w:rFonts w:cs="Arial"/>
                <w:color w:val="000000" w:themeColor="text1"/>
                <w:szCs w:val="22"/>
              </w:rPr>
              <w:t>DIN ISO 3864</w:t>
            </w:r>
          </w:p>
        </w:tc>
        <w:tc>
          <w:tcPr>
            <w:tcW w:w="69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70B04DD" w14:textId="224691CF" w:rsidR="0095110A" w:rsidRDefault="0095110A" w:rsidP="0095110A">
            <w:pPr>
              <w:jc w:val="both"/>
              <w:rPr>
                <w:rFonts w:cs="Arial"/>
                <w:color w:val="1A171B"/>
                <w:szCs w:val="22"/>
              </w:rPr>
            </w:pPr>
            <w:r>
              <w:rPr>
                <w:rFonts w:cs="Arial"/>
                <w:bCs/>
                <w:color w:val="000000" w:themeColor="text1"/>
                <w:szCs w:val="22"/>
              </w:rPr>
              <w:t>Graphische Symbole - Sicherheitsfarben und Sicherheitszeichen</w:t>
            </w:r>
          </w:p>
        </w:tc>
      </w:tr>
      <w:tr w:rsidR="0095110A" w:rsidRPr="004A3B28" w14:paraId="7111C0CB" w14:textId="77777777" w:rsidTr="00D963ED">
        <w:trPr>
          <w:trHeight w:val="315"/>
        </w:trPr>
        <w:tc>
          <w:tcPr>
            <w:tcW w:w="212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650D537" w14:textId="79147EA8" w:rsidR="0095110A" w:rsidRDefault="0095110A" w:rsidP="0095110A">
            <w:pPr>
              <w:rPr>
                <w:rFonts w:cs="Arial"/>
                <w:color w:val="000000"/>
                <w:szCs w:val="22"/>
              </w:rPr>
            </w:pPr>
            <w:r>
              <w:rPr>
                <w:rFonts w:cs="Arial"/>
                <w:color w:val="000000" w:themeColor="text1"/>
                <w:szCs w:val="22"/>
              </w:rPr>
              <w:t xml:space="preserve">DIN EN </w:t>
            </w:r>
            <w:r w:rsidR="004E54ED">
              <w:rPr>
                <w:rFonts w:cs="Arial"/>
                <w:color w:val="000000" w:themeColor="text1"/>
                <w:szCs w:val="22"/>
              </w:rPr>
              <w:t>982</w:t>
            </w:r>
          </w:p>
        </w:tc>
        <w:tc>
          <w:tcPr>
            <w:tcW w:w="69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610797E" w14:textId="5714EDCF" w:rsidR="0095110A" w:rsidRDefault="004E54ED" w:rsidP="0095110A">
            <w:pPr>
              <w:jc w:val="both"/>
              <w:rPr>
                <w:rFonts w:cs="Arial"/>
                <w:color w:val="000000"/>
                <w:szCs w:val="22"/>
              </w:rPr>
            </w:pPr>
            <w:r>
              <w:rPr>
                <w:rFonts w:cs="Arial"/>
                <w:bCs/>
                <w:color w:val="000000" w:themeColor="text1"/>
                <w:szCs w:val="22"/>
              </w:rPr>
              <w:t xml:space="preserve">Sicherheit von Maschinen </w:t>
            </w:r>
            <w:r w:rsidR="00EA5CD0">
              <w:rPr>
                <w:rFonts w:cs="Arial"/>
                <w:bCs/>
                <w:color w:val="000000" w:themeColor="text1"/>
                <w:szCs w:val="22"/>
              </w:rPr>
              <w:t>-</w:t>
            </w:r>
            <w:r>
              <w:rPr>
                <w:rFonts w:cs="Arial"/>
                <w:bCs/>
                <w:color w:val="000000" w:themeColor="text1"/>
                <w:szCs w:val="22"/>
              </w:rPr>
              <w:t xml:space="preserve"> Hydraulische Antriebssysteme</w:t>
            </w:r>
          </w:p>
        </w:tc>
      </w:tr>
      <w:tr w:rsidR="00072C6D" w:rsidRPr="004A3B28" w14:paraId="1A4BD33D" w14:textId="77777777" w:rsidTr="00D963ED">
        <w:trPr>
          <w:trHeight w:val="315"/>
        </w:trPr>
        <w:tc>
          <w:tcPr>
            <w:tcW w:w="212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C5AF19F" w14:textId="1FEACB1A" w:rsidR="00072C6D" w:rsidRDefault="004E54ED" w:rsidP="00F86FB1">
            <w:pPr>
              <w:rPr>
                <w:rFonts w:cs="Arial"/>
                <w:color w:val="000000" w:themeColor="text1"/>
                <w:szCs w:val="22"/>
              </w:rPr>
            </w:pPr>
            <w:r>
              <w:rPr>
                <w:rFonts w:cs="Arial"/>
                <w:color w:val="000000" w:themeColor="text1"/>
                <w:szCs w:val="22"/>
              </w:rPr>
              <w:t>DIN EN 983</w:t>
            </w:r>
          </w:p>
        </w:tc>
        <w:tc>
          <w:tcPr>
            <w:tcW w:w="69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7F4180F" w14:textId="1B075CE8" w:rsidR="00072C6D" w:rsidRDefault="004E54ED" w:rsidP="00C640BE">
            <w:pPr>
              <w:jc w:val="both"/>
              <w:rPr>
                <w:rFonts w:cs="Arial"/>
                <w:bCs/>
                <w:color w:val="000000" w:themeColor="text1"/>
                <w:szCs w:val="22"/>
              </w:rPr>
            </w:pPr>
            <w:r>
              <w:rPr>
                <w:rFonts w:cs="Arial"/>
                <w:bCs/>
                <w:color w:val="000000" w:themeColor="text1"/>
                <w:szCs w:val="22"/>
              </w:rPr>
              <w:t xml:space="preserve">Sicherheit von Maschinen </w:t>
            </w:r>
            <w:r w:rsidR="00EA5CD0">
              <w:rPr>
                <w:rFonts w:cs="Arial"/>
                <w:bCs/>
                <w:color w:val="000000" w:themeColor="text1"/>
                <w:szCs w:val="22"/>
              </w:rPr>
              <w:t xml:space="preserve">- </w:t>
            </w:r>
            <w:r w:rsidR="0060402F">
              <w:rPr>
                <w:rFonts w:cs="Arial"/>
                <w:bCs/>
                <w:color w:val="000000" w:themeColor="text1"/>
                <w:szCs w:val="22"/>
              </w:rPr>
              <w:t xml:space="preserve">Pneumatische </w:t>
            </w:r>
            <w:r w:rsidR="00EA5CD0">
              <w:rPr>
                <w:rFonts w:cs="Arial"/>
                <w:bCs/>
                <w:color w:val="000000" w:themeColor="text1"/>
                <w:szCs w:val="22"/>
              </w:rPr>
              <w:t>Antriebssysteme</w:t>
            </w:r>
          </w:p>
        </w:tc>
      </w:tr>
      <w:tr w:rsidR="003D1A0E" w:rsidRPr="004A3B28" w14:paraId="4D56B756" w14:textId="77777777" w:rsidTr="00D963ED">
        <w:trPr>
          <w:trHeight w:val="315"/>
        </w:trPr>
        <w:tc>
          <w:tcPr>
            <w:tcW w:w="212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1ED7833" w14:textId="2CEB966F" w:rsidR="003D1A0E" w:rsidRDefault="003D1A0E" w:rsidP="003D1A0E">
            <w:pPr>
              <w:rPr>
                <w:rFonts w:cs="Arial"/>
                <w:color w:val="000000" w:themeColor="text1"/>
                <w:szCs w:val="22"/>
              </w:rPr>
            </w:pPr>
            <w:r>
              <w:rPr>
                <w:rFonts w:cs="Arial"/>
                <w:color w:val="000000" w:themeColor="text1"/>
                <w:szCs w:val="22"/>
              </w:rPr>
              <w:t>DIN EN 60204-</w:t>
            </w:r>
            <w:proofErr w:type="gramStart"/>
            <w:r>
              <w:rPr>
                <w:rFonts w:cs="Arial"/>
                <w:color w:val="000000" w:themeColor="text1"/>
                <w:szCs w:val="22"/>
              </w:rPr>
              <w:t>1  VDE</w:t>
            </w:r>
            <w:proofErr w:type="gramEnd"/>
            <w:r>
              <w:rPr>
                <w:rFonts w:cs="Arial"/>
                <w:color w:val="000000" w:themeColor="text1"/>
                <w:szCs w:val="22"/>
              </w:rPr>
              <w:t xml:space="preserve"> 0113-1</w:t>
            </w:r>
          </w:p>
        </w:tc>
        <w:tc>
          <w:tcPr>
            <w:tcW w:w="69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E293157" w14:textId="64F6E99A" w:rsidR="003D1A0E" w:rsidRPr="003A7CC8" w:rsidRDefault="003D1A0E" w:rsidP="003D1A0E">
            <w:pPr>
              <w:jc w:val="both"/>
              <w:rPr>
                <w:rFonts w:cs="Arial"/>
                <w:color w:val="000000" w:themeColor="text1"/>
                <w:szCs w:val="22"/>
              </w:rPr>
            </w:pPr>
            <w:r>
              <w:rPr>
                <w:rFonts w:cs="Arial"/>
                <w:bCs/>
                <w:color w:val="000000" w:themeColor="text1"/>
                <w:szCs w:val="22"/>
              </w:rPr>
              <w:t>Sicherheit von Maschinen - Elektrische Ausrüstung von Maschinen – Teil 1: Allgemeine Anforderungen</w:t>
            </w:r>
          </w:p>
        </w:tc>
      </w:tr>
      <w:tr w:rsidR="003D1A0E" w:rsidRPr="004A3B28" w14:paraId="70A240CD" w14:textId="77777777" w:rsidTr="00566CFF">
        <w:trPr>
          <w:trHeight w:val="315"/>
        </w:trPr>
        <w:tc>
          <w:tcPr>
            <w:tcW w:w="212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450CEE38" w14:textId="5E7FA200" w:rsidR="003D1A0E" w:rsidRPr="003A7CC8" w:rsidRDefault="003D1A0E" w:rsidP="003D1A0E">
            <w:pPr>
              <w:rPr>
                <w:rFonts w:cs="Arial"/>
                <w:color w:val="000000" w:themeColor="text1"/>
                <w:szCs w:val="22"/>
              </w:rPr>
            </w:pPr>
            <w:r>
              <w:rPr>
                <w:rFonts w:cs="Arial"/>
                <w:color w:val="000000" w:themeColor="text1"/>
                <w:szCs w:val="22"/>
              </w:rPr>
              <w:t>DIN 14620</w:t>
            </w:r>
          </w:p>
        </w:tc>
        <w:tc>
          <w:tcPr>
            <w:tcW w:w="69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C1BC6B1" w14:textId="258A067D" w:rsidR="003D1A0E" w:rsidRPr="003A7CC8" w:rsidRDefault="003D1A0E" w:rsidP="003D1A0E">
            <w:pPr>
              <w:jc w:val="both"/>
              <w:rPr>
                <w:rFonts w:cs="Arial"/>
                <w:color w:val="000000" w:themeColor="text1"/>
                <w:szCs w:val="22"/>
              </w:rPr>
            </w:pPr>
            <w:r>
              <w:rPr>
                <w:rFonts w:cs="Arial"/>
                <w:color w:val="000000" w:themeColor="text1"/>
                <w:szCs w:val="22"/>
              </w:rPr>
              <w:t>Kennleuchten, Kennsignaleinheiten und Kennleuchtensysteme für blaues und gelbes Blinklicht</w:t>
            </w:r>
          </w:p>
        </w:tc>
      </w:tr>
      <w:tr w:rsidR="003D1A0E" w:rsidRPr="004A3B28" w14:paraId="5F191860" w14:textId="77777777" w:rsidTr="00566CFF">
        <w:trPr>
          <w:trHeight w:val="315"/>
        </w:trPr>
        <w:tc>
          <w:tcPr>
            <w:tcW w:w="212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99B5DFF" w14:textId="226CA0CD" w:rsidR="003D1A0E" w:rsidRPr="003A7CC8" w:rsidRDefault="003D1A0E" w:rsidP="003D1A0E">
            <w:pPr>
              <w:rPr>
                <w:rFonts w:cs="Arial"/>
                <w:color w:val="000000" w:themeColor="text1"/>
                <w:szCs w:val="22"/>
              </w:rPr>
            </w:pPr>
            <w:r>
              <w:rPr>
                <w:rFonts w:cs="Arial"/>
                <w:color w:val="000000" w:themeColor="text1"/>
                <w:szCs w:val="22"/>
              </w:rPr>
              <w:lastRenderedPageBreak/>
              <w:t>DIN VDE 0100</w:t>
            </w:r>
          </w:p>
        </w:tc>
        <w:tc>
          <w:tcPr>
            <w:tcW w:w="69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871C180" w14:textId="3C61AF8A" w:rsidR="003D1A0E" w:rsidRPr="003A7CC8" w:rsidRDefault="003D1A0E" w:rsidP="003D1A0E">
            <w:pPr>
              <w:jc w:val="both"/>
              <w:rPr>
                <w:rFonts w:cs="Arial"/>
                <w:color w:val="000000" w:themeColor="text1"/>
                <w:szCs w:val="22"/>
              </w:rPr>
            </w:pPr>
            <w:r>
              <w:rPr>
                <w:rFonts w:cs="Arial"/>
                <w:color w:val="000000" w:themeColor="text1"/>
                <w:szCs w:val="22"/>
              </w:rPr>
              <w:t>Errichten von Niederspannungsanlagen</w:t>
            </w:r>
          </w:p>
        </w:tc>
      </w:tr>
      <w:tr w:rsidR="003D1A0E" w:rsidRPr="004A3B28" w14:paraId="542176A6" w14:textId="77777777" w:rsidTr="00566CFF">
        <w:trPr>
          <w:trHeight w:val="315"/>
        </w:trPr>
        <w:tc>
          <w:tcPr>
            <w:tcW w:w="212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2B15BF5" w14:textId="0E591D88" w:rsidR="003D1A0E" w:rsidRPr="003A7CC8" w:rsidRDefault="003D1A0E" w:rsidP="003D1A0E">
            <w:pPr>
              <w:rPr>
                <w:rFonts w:cs="Arial"/>
                <w:color w:val="000000" w:themeColor="text1"/>
                <w:szCs w:val="22"/>
              </w:rPr>
            </w:pPr>
            <w:r>
              <w:rPr>
                <w:rFonts w:cs="Arial"/>
                <w:color w:val="000000" w:themeColor="text1"/>
                <w:szCs w:val="22"/>
              </w:rPr>
              <w:t>DIN VDE 0661</w:t>
            </w:r>
          </w:p>
        </w:tc>
        <w:tc>
          <w:tcPr>
            <w:tcW w:w="69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92178BB" w14:textId="0BCEAC59" w:rsidR="003D1A0E" w:rsidRPr="003A7CC8" w:rsidRDefault="003D1A0E" w:rsidP="003D1A0E">
            <w:pPr>
              <w:jc w:val="both"/>
              <w:rPr>
                <w:rFonts w:cs="Arial"/>
                <w:color w:val="000000" w:themeColor="text1"/>
                <w:szCs w:val="22"/>
              </w:rPr>
            </w:pPr>
            <w:r w:rsidRPr="003A7CC8">
              <w:rPr>
                <w:rFonts w:cs="Arial"/>
                <w:color w:val="000000" w:themeColor="text1"/>
                <w:szCs w:val="22"/>
              </w:rPr>
              <w:t>Elektrisches Installationsmaterial - Ortsveränderliche Fehlerstrom-Schutzeinrichtungen ohne eingebauten Überstromschutz für Hausinstallationen und für ähnliche Anwendungen (PRCDs)</w:t>
            </w:r>
          </w:p>
        </w:tc>
      </w:tr>
      <w:tr w:rsidR="003D1A0E" w:rsidRPr="004A3B28" w14:paraId="4BBB6724" w14:textId="77777777" w:rsidTr="00566CFF">
        <w:trPr>
          <w:trHeight w:val="315"/>
        </w:trPr>
        <w:tc>
          <w:tcPr>
            <w:tcW w:w="212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6763BCE" w14:textId="3282A327" w:rsidR="003D1A0E" w:rsidRPr="003A7CC8" w:rsidRDefault="003D1A0E" w:rsidP="003D1A0E">
            <w:pPr>
              <w:rPr>
                <w:rFonts w:cs="Arial"/>
                <w:color w:val="000000" w:themeColor="text1"/>
                <w:szCs w:val="22"/>
              </w:rPr>
            </w:pPr>
            <w:r>
              <w:rPr>
                <w:rFonts w:cs="Arial"/>
                <w:color w:val="000000" w:themeColor="text1"/>
                <w:szCs w:val="22"/>
              </w:rPr>
              <w:t xml:space="preserve">DGUV Information </w:t>
            </w:r>
            <w:r w:rsidR="007A0B51">
              <w:rPr>
                <w:rFonts w:cs="Arial"/>
                <w:color w:val="000000" w:themeColor="text1"/>
                <w:szCs w:val="22"/>
              </w:rPr>
              <w:t>208-015</w:t>
            </w:r>
          </w:p>
        </w:tc>
        <w:tc>
          <w:tcPr>
            <w:tcW w:w="69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0E13BAF" w14:textId="1BCF14BC" w:rsidR="003E0BA0" w:rsidRPr="003A7CC8" w:rsidRDefault="00852E0B" w:rsidP="003D1A0E">
            <w:pPr>
              <w:jc w:val="both"/>
              <w:rPr>
                <w:rFonts w:cs="Arial"/>
                <w:color w:val="000000" w:themeColor="text1"/>
                <w:szCs w:val="22"/>
              </w:rPr>
            </w:pPr>
            <w:r>
              <w:rPr>
                <w:rFonts w:cs="Arial"/>
                <w:color w:val="000000" w:themeColor="text1"/>
                <w:szCs w:val="22"/>
              </w:rPr>
              <w:t>Fahrzeughebebühnen</w:t>
            </w:r>
            <w:r w:rsidR="003426DB">
              <w:rPr>
                <w:rFonts w:cs="Arial"/>
                <w:color w:val="000000" w:themeColor="text1"/>
                <w:szCs w:val="22"/>
              </w:rPr>
              <w:t xml:space="preserve"> - s</w:t>
            </w:r>
            <w:r w:rsidR="003E0BA0">
              <w:rPr>
                <w:rFonts w:cs="Arial"/>
                <w:color w:val="000000" w:themeColor="text1"/>
                <w:szCs w:val="22"/>
              </w:rPr>
              <w:t>ichere Beschaffenheit, Betrieb, Prüfung, Tragfähigkeitskennzeichnung, sicher Lastverteilung.</w:t>
            </w:r>
          </w:p>
        </w:tc>
      </w:tr>
      <w:tr w:rsidR="003D1A0E" w:rsidRPr="004A3B28" w14:paraId="0CA21C51" w14:textId="77777777" w:rsidTr="00566CFF">
        <w:trPr>
          <w:trHeight w:val="315"/>
        </w:trPr>
        <w:tc>
          <w:tcPr>
            <w:tcW w:w="212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F7CB36D" w14:textId="7F7904D1" w:rsidR="003D1A0E" w:rsidRPr="003A7CC8" w:rsidRDefault="003E0BA0" w:rsidP="003D1A0E">
            <w:pPr>
              <w:rPr>
                <w:rFonts w:cs="Arial"/>
                <w:color w:val="000000" w:themeColor="text1"/>
                <w:szCs w:val="22"/>
              </w:rPr>
            </w:pPr>
            <w:r>
              <w:rPr>
                <w:rFonts w:cs="Arial"/>
                <w:color w:val="000000" w:themeColor="text1"/>
                <w:szCs w:val="22"/>
              </w:rPr>
              <w:t>DGUV Information 208-040</w:t>
            </w:r>
          </w:p>
        </w:tc>
        <w:tc>
          <w:tcPr>
            <w:tcW w:w="69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DFC219B" w14:textId="29A12190" w:rsidR="003D1A0E" w:rsidRPr="003A7CC8" w:rsidRDefault="00852E0B" w:rsidP="003D1A0E">
            <w:pPr>
              <w:jc w:val="both"/>
              <w:rPr>
                <w:rFonts w:cs="Arial"/>
                <w:color w:val="000000" w:themeColor="text1"/>
                <w:szCs w:val="22"/>
              </w:rPr>
            </w:pPr>
            <w:r>
              <w:rPr>
                <w:rFonts w:cs="Arial"/>
                <w:color w:val="000000" w:themeColor="text1"/>
                <w:szCs w:val="22"/>
              </w:rPr>
              <w:t xml:space="preserve">Beschaffenheit und Betrieb von Fahrzeughebebühnen </w:t>
            </w:r>
            <w:r w:rsidR="003426DB">
              <w:rPr>
                <w:rFonts w:cs="Arial"/>
                <w:color w:val="000000" w:themeColor="text1"/>
                <w:szCs w:val="22"/>
              </w:rPr>
              <w:t>-</w:t>
            </w:r>
            <w:r>
              <w:rPr>
                <w:rFonts w:cs="Arial"/>
                <w:color w:val="000000" w:themeColor="text1"/>
                <w:szCs w:val="22"/>
              </w:rPr>
              <w:t xml:space="preserve"> ergänzende Anforderungen zu Konstruktion, Wartung und Prüfung</w:t>
            </w:r>
          </w:p>
        </w:tc>
      </w:tr>
      <w:tr w:rsidR="003D1A0E" w:rsidRPr="004A3B28" w14:paraId="424BEBD6" w14:textId="77777777" w:rsidTr="00566CFF">
        <w:trPr>
          <w:trHeight w:val="315"/>
        </w:trPr>
        <w:tc>
          <w:tcPr>
            <w:tcW w:w="212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D9CF9B3" w14:textId="344E9BC3" w:rsidR="003D1A0E" w:rsidRDefault="003426DB" w:rsidP="003D1A0E">
            <w:pPr>
              <w:rPr>
                <w:rFonts w:cs="Arial"/>
                <w:szCs w:val="22"/>
              </w:rPr>
            </w:pPr>
            <w:r>
              <w:rPr>
                <w:rFonts w:cs="Arial"/>
                <w:szCs w:val="22"/>
              </w:rPr>
              <w:t>DGUV Vorschrift 3</w:t>
            </w:r>
          </w:p>
        </w:tc>
        <w:tc>
          <w:tcPr>
            <w:tcW w:w="69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A240120" w14:textId="7274B051" w:rsidR="003D1A0E" w:rsidRDefault="003426DB" w:rsidP="003D1A0E">
            <w:pPr>
              <w:jc w:val="both"/>
              <w:rPr>
                <w:rFonts w:cs="Arial"/>
                <w:bCs/>
                <w:color w:val="1A171B"/>
                <w:szCs w:val="22"/>
              </w:rPr>
            </w:pPr>
            <w:r>
              <w:rPr>
                <w:rFonts w:cs="Arial"/>
                <w:bCs/>
                <w:color w:val="1A171B"/>
                <w:szCs w:val="22"/>
              </w:rPr>
              <w:t>Elektrische Anlagen und Betriebsmittel</w:t>
            </w:r>
          </w:p>
        </w:tc>
      </w:tr>
      <w:tr w:rsidR="003D1A0E" w:rsidRPr="004A3B28" w14:paraId="46CFD53C" w14:textId="77777777" w:rsidTr="00566CFF">
        <w:trPr>
          <w:trHeight w:val="315"/>
        </w:trPr>
        <w:tc>
          <w:tcPr>
            <w:tcW w:w="212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E6E3F47" w14:textId="3109FA0C" w:rsidR="003D1A0E" w:rsidRDefault="00134089" w:rsidP="003D1A0E">
            <w:pPr>
              <w:rPr>
                <w:rFonts w:cs="Arial"/>
                <w:szCs w:val="22"/>
              </w:rPr>
            </w:pPr>
            <w:r>
              <w:rPr>
                <w:rFonts w:cs="Arial"/>
                <w:szCs w:val="22"/>
              </w:rPr>
              <w:t>DGUV Regel 100-500</w:t>
            </w:r>
          </w:p>
        </w:tc>
        <w:tc>
          <w:tcPr>
            <w:tcW w:w="69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67E4FFF" w14:textId="79D9393E" w:rsidR="003D1A0E" w:rsidRDefault="00134089" w:rsidP="003D1A0E">
            <w:pPr>
              <w:jc w:val="both"/>
              <w:rPr>
                <w:rFonts w:cs="Arial"/>
                <w:bCs/>
                <w:color w:val="1A171B"/>
                <w:szCs w:val="22"/>
              </w:rPr>
            </w:pPr>
            <w:r>
              <w:rPr>
                <w:rFonts w:cs="Arial"/>
                <w:bCs/>
                <w:color w:val="1A171B"/>
                <w:szCs w:val="22"/>
              </w:rPr>
              <w:t>Grundsätze der Prävention - insbesondere Gefährdungsbeurteilungen</w:t>
            </w:r>
          </w:p>
        </w:tc>
      </w:tr>
      <w:tr w:rsidR="003D1A0E" w:rsidRPr="004A3B28" w14:paraId="05147E84" w14:textId="77777777" w:rsidTr="00566CFF">
        <w:trPr>
          <w:trHeight w:val="315"/>
        </w:trPr>
        <w:tc>
          <w:tcPr>
            <w:tcW w:w="212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133F286" w14:textId="1100D367" w:rsidR="003D1A0E" w:rsidRDefault="003D1A0E" w:rsidP="003D1A0E">
            <w:pPr>
              <w:rPr>
                <w:rFonts w:cs="Arial"/>
                <w:color w:val="000000" w:themeColor="text1"/>
                <w:szCs w:val="22"/>
              </w:rPr>
            </w:pPr>
          </w:p>
        </w:tc>
        <w:tc>
          <w:tcPr>
            <w:tcW w:w="69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EBE747" w14:textId="0798EE76" w:rsidR="003D1A0E" w:rsidRDefault="003D1A0E" w:rsidP="003D1A0E">
            <w:pPr>
              <w:jc w:val="both"/>
              <w:rPr>
                <w:rStyle w:val="panel-medium"/>
                <w:rFonts w:cs="Arial"/>
                <w:color w:val="000000" w:themeColor="text1"/>
                <w:szCs w:val="22"/>
              </w:rPr>
            </w:pPr>
          </w:p>
        </w:tc>
      </w:tr>
      <w:tr w:rsidR="003D1A0E" w:rsidRPr="004A3B28" w14:paraId="05ED2DC7" w14:textId="77777777" w:rsidTr="00566CFF">
        <w:trPr>
          <w:trHeight w:val="315"/>
        </w:trPr>
        <w:tc>
          <w:tcPr>
            <w:tcW w:w="2127"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9F167C2" w14:textId="1E87B282" w:rsidR="003D1A0E" w:rsidRDefault="003D1A0E" w:rsidP="003D1A0E">
            <w:pPr>
              <w:rPr>
                <w:rFonts w:cs="Arial"/>
                <w:color w:val="000000" w:themeColor="text1"/>
                <w:szCs w:val="22"/>
              </w:rPr>
            </w:pPr>
          </w:p>
        </w:tc>
        <w:tc>
          <w:tcPr>
            <w:tcW w:w="696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D266B3F" w14:textId="45E68B2D" w:rsidR="003D1A0E" w:rsidRDefault="003D1A0E" w:rsidP="003D1A0E">
            <w:pPr>
              <w:jc w:val="both"/>
              <w:rPr>
                <w:rStyle w:val="panel-medium"/>
                <w:rFonts w:cs="Arial"/>
                <w:color w:val="000000" w:themeColor="text1"/>
                <w:szCs w:val="22"/>
              </w:rPr>
            </w:pPr>
          </w:p>
        </w:tc>
      </w:tr>
    </w:tbl>
    <w:p w14:paraId="13FC5263" w14:textId="77777777" w:rsidR="003D4B13" w:rsidRDefault="003D4B13" w:rsidP="00B45319">
      <w:pPr>
        <w:pStyle w:val="Kopfzeile"/>
        <w:tabs>
          <w:tab w:val="clear" w:pos="4536"/>
          <w:tab w:val="clear" w:pos="9072"/>
        </w:tabs>
        <w:rPr>
          <w:rFonts w:cs="Arial"/>
        </w:rPr>
      </w:pPr>
    </w:p>
    <w:p w14:paraId="51F1674C" w14:textId="77777777" w:rsidR="003D4B13" w:rsidRDefault="003D4B13" w:rsidP="00B45319">
      <w:pPr>
        <w:pStyle w:val="Kopfzeile"/>
        <w:tabs>
          <w:tab w:val="clear" w:pos="4536"/>
          <w:tab w:val="clear" w:pos="9072"/>
        </w:tabs>
        <w:rPr>
          <w:rFonts w:cs="Arial"/>
        </w:rPr>
      </w:pPr>
    </w:p>
    <w:p w14:paraId="3514A574" w14:textId="77777777" w:rsidR="003D4B13" w:rsidRDefault="003D4B13" w:rsidP="00B45319">
      <w:pPr>
        <w:pStyle w:val="Kopfzeile"/>
        <w:tabs>
          <w:tab w:val="clear" w:pos="4536"/>
          <w:tab w:val="clear" w:pos="9072"/>
        </w:tabs>
        <w:rPr>
          <w:rFonts w:cs="Arial"/>
        </w:rPr>
        <w:sectPr w:rsidR="003D4B13" w:rsidSect="0020677E">
          <w:pgSz w:w="11906" w:h="16838"/>
          <w:pgMar w:top="1134" w:right="851" w:bottom="851" w:left="1418" w:header="567" w:footer="851" w:gutter="0"/>
          <w:cols w:space="720"/>
        </w:sectPr>
      </w:pPr>
    </w:p>
    <w:p w14:paraId="5992E9A3" w14:textId="4C4AD05D" w:rsidR="00285786" w:rsidRDefault="00A70A8D" w:rsidP="004D3234">
      <w:pPr>
        <w:pStyle w:val="Kopfzeile"/>
        <w:tabs>
          <w:tab w:val="clear" w:pos="4536"/>
          <w:tab w:val="clear" w:pos="9072"/>
        </w:tabs>
        <w:jc w:val="right"/>
        <w:rPr>
          <w:rFonts w:cs="Arial"/>
          <w:b/>
          <w:bCs/>
          <w:sz w:val="28"/>
          <w:szCs w:val="28"/>
        </w:rPr>
      </w:pPr>
      <w:r>
        <w:rPr>
          <w:rFonts w:cs="Arial"/>
          <w:b/>
          <w:bCs/>
          <w:sz w:val="28"/>
          <w:szCs w:val="28"/>
        </w:rPr>
        <w:lastRenderedPageBreak/>
        <w:t>Anlage 2</w:t>
      </w:r>
    </w:p>
    <w:tbl>
      <w:tblPr>
        <w:tblStyle w:val="Tabellenraster"/>
        <w:tblW w:w="0" w:type="auto"/>
        <w:tblLook w:val="04A0" w:firstRow="1" w:lastRow="0" w:firstColumn="1" w:lastColumn="0" w:noHBand="0" w:noVBand="1"/>
      </w:tblPr>
      <w:tblGrid>
        <w:gridCol w:w="606"/>
        <w:gridCol w:w="2606"/>
        <w:gridCol w:w="2175"/>
        <w:gridCol w:w="1037"/>
        <w:gridCol w:w="1940"/>
        <w:gridCol w:w="1273"/>
      </w:tblGrid>
      <w:tr w:rsidR="0089594C" w14:paraId="7D3DF11B" w14:textId="77777777" w:rsidTr="0089594C">
        <w:trPr>
          <w:trHeight w:val="460"/>
        </w:trPr>
        <w:tc>
          <w:tcPr>
            <w:tcW w:w="3212" w:type="dxa"/>
            <w:gridSpan w:val="2"/>
            <w:tcBorders>
              <w:top w:val="nil"/>
              <w:left w:val="nil"/>
              <w:bottom w:val="nil"/>
              <w:right w:val="nil"/>
            </w:tcBorders>
          </w:tcPr>
          <w:p w14:paraId="74C2F0EC" w14:textId="77777777" w:rsidR="0089594C" w:rsidRPr="00A12EBB" w:rsidRDefault="0089594C" w:rsidP="004D3234">
            <w:pPr>
              <w:pStyle w:val="Kopfzeile"/>
              <w:tabs>
                <w:tab w:val="clear" w:pos="4536"/>
                <w:tab w:val="clear" w:pos="9072"/>
              </w:tabs>
              <w:jc w:val="right"/>
              <w:rPr>
                <w:rFonts w:cs="Arial"/>
                <w:b/>
                <w:bCs/>
                <w:sz w:val="20"/>
              </w:rPr>
            </w:pPr>
          </w:p>
        </w:tc>
        <w:tc>
          <w:tcPr>
            <w:tcW w:w="3212" w:type="dxa"/>
            <w:gridSpan w:val="2"/>
            <w:tcBorders>
              <w:top w:val="nil"/>
              <w:left w:val="nil"/>
              <w:bottom w:val="nil"/>
              <w:right w:val="nil"/>
            </w:tcBorders>
          </w:tcPr>
          <w:p w14:paraId="75A19640" w14:textId="7FED7423" w:rsidR="0089594C" w:rsidRPr="0089594C" w:rsidRDefault="0089594C" w:rsidP="0089594C">
            <w:pPr>
              <w:pStyle w:val="Kopfzeile"/>
              <w:tabs>
                <w:tab w:val="clear" w:pos="4536"/>
                <w:tab w:val="clear" w:pos="9072"/>
              </w:tabs>
              <w:jc w:val="center"/>
              <w:rPr>
                <w:rFonts w:cs="Arial"/>
                <w:b/>
                <w:bCs/>
                <w:sz w:val="32"/>
                <w:szCs w:val="32"/>
              </w:rPr>
            </w:pPr>
            <w:r w:rsidRPr="0089594C">
              <w:rPr>
                <w:rFonts w:cs="Arial"/>
                <w:b/>
                <w:bCs/>
                <w:sz w:val="32"/>
                <w:szCs w:val="32"/>
              </w:rPr>
              <w:t>Technische Daten</w:t>
            </w:r>
          </w:p>
        </w:tc>
        <w:tc>
          <w:tcPr>
            <w:tcW w:w="3213" w:type="dxa"/>
            <w:gridSpan w:val="2"/>
            <w:tcBorders>
              <w:top w:val="nil"/>
              <w:left w:val="nil"/>
              <w:bottom w:val="nil"/>
              <w:right w:val="nil"/>
            </w:tcBorders>
          </w:tcPr>
          <w:p w14:paraId="661CE304" w14:textId="3193236E" w:rsidR="0089594C" w:rsidRPr="00A12EBB" w:rsidRDefault="0089594C" w:rsidP="004D3234">
            <w:pPr>
              <w:pStyle w:val="Kopfzeile"/>
              <w:tabs>
                <w:tab w:val="clear" w:pos="4536"/>
                <w:tab w:val="clear" w:pos="9072"/>
              </w:tabs>
              <w:jc w:val="right"/>
              <w:rPr>
                <w:rFonts w:cs="Arial"/>
                <w:b/>
                <w:bCs/>
                <w:sz w:val="20"/>
              </w:rPr>
            </w:pPr>
          </w:p>
        </w:tc>
      </w:tr>
      <w:tr w:rsidR="00A37B46" w14:paraId="783FCAC0" w14:textId="77777777" w:rsidTr="00327FD7">
        <w:tc>
          <w:tcPr>
            <w:tcW w:w="3212" w:type="dxa"/>
            <w:gridSpan w:val="2"/>
            <w:tcBorders>
              <w:top w:val="nil"/>
              <w:left w:val="nil"/>
              <w:bottom w:val="single" w:sz="4" w:space="0" w:color="auto"/>
              <w:right w:val="nil"/>
            </w:tcBorders>
          </w:tcPr>
          <w:p w14:paraId="2BD3B30E" w14:textId="77777777" w:rsidR="00A37B46" w:rsidRPr="00A12EBB" w:rsidRDefault="00A37B46" w:rsidP="004D3234">
            <w:pPr>
              <w:pStyle w:val="Kopfzeile"/>
              <w:tabs>
                <w:tab w:val="clear" w:pos="4536"/>
                <w:tab w:val="clear" w:pos="9072"/>
              </w:tabs>
              <w:jc w:val="right"/>
              <w:rPr>
                <w:rFonts w:cs="Arial"/>
                <w:b/>
                <w:bCs/>
                <w:sz w:val="20"/>
              </w:rPr>
            </w:pPr>
          </w:p>
        </w:tc>
        <w:tc>
          <w:tcPr>
            <w:tcW w:w="3212" w:type="dxa"/>
            <w:gridSpan w:val="2"/>
            <w:tcBorders>
              <w:top w:val="nil"/>
              <w:left w:val="nil"/>
              <w:bottom w:val="single" w:sz="4" w:space="0" w:color="auto"/>
              <w:right w:val="nil"/>
            </w:tcBorders>
          </w:tcPr>
          <w:p w14:paraId="7388E205" w14:textId="0D130BA5" w:rsidR="00A37B46" w:rsidRPr="00A12EBB" w:rsidRDefault="00A37B46" w:rsidP="00A37B46">
            <w:pPr>
              <w:pStyle w:val="Kopfzeile"/>
              <w:tabs>
                <w:tab w:val="clear" w:pos="4536"/>
                <w:tab w:val="clear" w:pos="9072"/>
              </w:tabs>
              <w:jc w:val="center"/>
              <w:rPr>
                <w:rFonts w:cs="Arial"/>
                <w:b/>
                <w:bCs/>
                <w:sz w:val="20"/>
              </w:rPr>
            </w:pPr>
            <w:r>
              <w:rPr>
                <w:rFonts w:cs="Arial"/>
                <w:b/>
                <w:bCs/>
                <w:sz w:val="20"/>
              </w:rPr>
              <w:t>Geräteart</w:t>
            </w:r>
          </w:p>
        </w:tc>
        <w:tc>
          <w:tcPr>
            <w:tcW w:w="3213" w:type="dxa"/>
            <w:gridSpan w:val="2"/>
            <w:tcBorders>
              <w:top w:val="nil"/>
              <w:left w:val="nil"/>
              <w:bottom w:val="single" w:sz="4" w:space="0" w:color="auto"/>
              <w:right w:val="nil"/>
            </w:tcBorders>
          </w:tcPr>
          <w:p w14:paraId="25C456B9" w14:textId="1DC1B89A" w:rsidR="00A37B46" w:rsidRPr="00A12EBB" w:rsidRDefault="00A37B46" w:rsidP="004D3234">
            <w:pPr>
              <w:pStyle w:val="Kopfzeile"/>
              <w:tabs>
                <w:tab w:val="clear" w:pos="4536"/>
                <w:tab w:val="clear" w:pos="9072"/>
              </w:tabs>
              <w:jc w:val="right"/>
              <w:rPr>
                <w:rFonts w:cs="Arial"/>
                <w:b/>
                <w:bCs/>
                <w:sz w:val="20"/>
              </w:rPr>
            </w:pPr>
          </w:p>
        </w:tc>
      </w:tr>
      <w:tr w:rsidR="00327FD7" w14:paraId="7527F960" w14:textId="77777777" w:rsidTr="00327FD7">
        <w:trPr>
          <w:trHeight w:val="260"/>
        </w:trPr>
        <w:tc>
          <w:tcPr>
            <w:tcW w:w="3212" w:type="dxa"/>
            <w:gridSpan w:val="2"/>
            <w:tcBorders>
              <w:top w:val="single" w:sz="4" w:space="0" w:color="auto"/>
              <w:left w:val="single" w:sz="4" w:space="0" w:color="auto"/>
              <w:bottom w:val="single" w:sz="4" w:space="0" w:color="auto"/>
              <w:right w:val="single" w:sz="4" w:space="0" w:color="auto"/>
            </w:tcBorders>
          </w:tcPr>
          <w:p w14:paraId="325C098B" w14:textId="77777777" w:rsidR="00327FD7" w:rsidRPr="00A12EBB" w:rsidRDefault="00327FD7" w:rsidP="004D3234">
            <w:pPr>
              <w:pStyle w:val="Kopfzeile"/>
              <w:tabs>
                <w:tab w:val="clear" w:pos="4536"/>
                <w:tab w:val="clear" w:pos="9072"/>
              </w:tabs>
              <w:jc w:val="right"/>
              <w:rPr>
                <w:rFonts w:cs="Arial"/>
                <w:b/>
                <w:bCs/>
                <w:sz w:val="20"/>
              </w:rPr>
            </w:pPr>
          </w:p>
        </w:tc>
        <w:tc>
          <w:tcPr>
            <w:tcW w:w="3212" w:type="dxa"/>
            <w:gridSpan w:val="2"/>
            <w:tcBorders>
              <w:top w:val="single" w:sz="4" w:space="0" w:color="auto"/>
              <w:left w:val="single" w:sz="4" w:space="0" w:color="auto"/>
              <w:bottom w:val="single" w:sz="4" w:space="0" w:color="auto"/>
              <w:right w:val="single" w:sz="4" w:space="0" w:color="auto"/>
            </w:tcBorders>
          </w:tcPr>
          <w:p w14:paraId="0FE6FA3B" w14:textId="77777777" w:rsidR="00327FD7" w:rsidRPr="00A12EBB" w:rsidRDefault="00327FD7" w:rsidP="004D3234">
            <w:pPr>
              <w:pStyle w:val="Kopfzeile"/>
              <w:tabs>
                <w:tab w:val="clear" w:pos="4536"/>
                <w:tab w:val="clear" w:pos="9072"/>
              </w:tabs>
              <w:jc w:val="right"/>
              <w:rPr>
                <w:rFonts w:cs="Arial"/>
                <w:b/>
                <w:bCs/>
                <w:sz w:val="20"/>
              </w:rPr>
            </w:pPr>
          </w:p>
        </w:tc>
        <w:tc>
          <w:tcPr>
            <w:tcW w:w="3213" w:type="dxa"/>
            <w:gridSpan w:val="2"/>
            <w:tcBorders>
              <w:top w:val="single" w:sz="4" w:space="0" w:color="auto"/>
              <w:left w:val="single" w:sz="4" w:space="0" w:color="auto"/>
              <w:bottom w:val="single" w:sz="4" w:space="0" w:color="auto"/>
              <w:right w:val="single" w:sz="4" w:space="0" w:color="auto"/>
            </w:tcBorders>
          </w:tcPr>
          <w:p w14:paraId="70CFF647" w14:textId="64CD4850" w:rsidR="00327FD7" w:rsidRPr="00A12EBB" w:rsidRDefault="00327FD7" w:rsidP="004D3234">
            <w:pPr>
              <w:pStyle w:val="Kopfzeile"/>
              <w:tabs>
                <w:tab w:val="clear" w:pos="4536"/>
                <w:tab w:val="clear" w:pos="9072"/>
              </w:tabs>
              <w:jc w:val="right"/>
              <w:rPr>
                <w:rFonts w:cs="Arial"/>
                <w:b/>
                <w:bCs/>
                <w:sz w:val="20"/>
              </w:rPr>
            </w:pPr>
          </w:p>
        </w:tc>
      </w:tr>
      <w:tr w:rsidR="00327FD7" w14:paraId="32A8DA8F" w14:textId="77777777" w:rsidTr="00327FD7">
        <w:trPr>
          <w:trHeight w:val="259"/>
        </w:trPr>
        <w:tc>
          <w:tcPr>
            <w:tcW w:w="3212" w:type="dxa"/>
            <w:gridSpan w:val="2"/>
            <w:tcBorders>
              <w:top w:val="single" w:sz="4" w:space="0" w:color="auto"/>
              <w:left w:val="nil"/>
              <w:bottom w:val="nil"/>
              <w:right w:val="nil"/>
            </w:tcBorders>
          </w:tcPr>
          <w:p w14:paraId="5357F77B" w14:textId="6C1BB044" w:rsidR="00327FD7" w:rsidRPr="00A12EBB" w:rsidRDefault="00327FD7" w:rsidP="00C040CE">
            <w:pPr>
              <w:pStyle w:val="Kopfzeile"/>
              <w:tabs>
                <w:tab w:val="clear" w:pos="4536"/>
                <w:tab w:val="clear" w:pos="9072"/>
              </w:tabs>
              <w:jc w:val="center"/>
              <w:rPr>
                <w:rFonts w:cs="Arial"/>
                <w:b/>
                <w:bCs/>
                <w:sz w:val="20"/>
              </w:rPr>
            </w:pPr>
            <w:r>
              <w:rPr>
                <w:rFonts w:cs="Arial"/>
                <w:b/>
                <w:bCs/>
                <w:sz w:val="20"/>
              </w:rPr>
              <w:t>Inventar</w:t>
            </w:r>
            <w:r w:rsidR="00C040CE">
              <w:rPr>
                <w:rFonts w:cs="Arial"/>
                <w:b/>
                <w:bCs/>
                <w:sz w:val="20"/>
              </w:rPr>
              <w:t xml:space="preserve"> Nr./ </w:t>
            </w:r>
            <w:proofErr w:type="spellStart"/>
            <w:r w:rsidR="00C040CE">
              <w:rPr>
                <w:rFonts w:cs="Arial"/>
                <w:b/>
                <w:bCs/>
                <w:sz w:val="20"/>
              </w:rPr>
              <w:t>Auftragsnr</w:t>
            </w:r>
            <w:proofErr w:type="spellEnd"/>
            <w:r w:rsidR="00C040CE">
              <w:rPr>
                <w:rFonts w:cs="Arial"/>
                <w:b/>
                <w:bCs/>
                <w:sz w:val="20"/>
              </w:rPr>
              <w:t>.</w:t>
            </w:r>
          </w:p>
        </w:tc>
        <w:tc>
          <w:tcPr>
            <w:tcW w:w="3212" w:type="dxa"/>
            <w:gridSpan w:val="2"/>
            <w:tcBorders>
              <w:top w:val="single" w:sz="4" w:space="0" w:color="auto"/>
              <w:left w:val="nil"/>
              <w:bottom w:val="nil"/>
              <w:right w:val="nil"/>
            </w:tcBorders>
          </w:tcPr>
          <w:p w14:paraId="70BE07B7" w14:textId="47A65429" w:rsidR="00327FD7" w:rsidRPr="00A12EBB" w:rsidRDefault="00C040CE" w:rsidP="00C040CE">
            <w:pPr>
              <w:pStyle w:val="Kopfzeile"/>
              <w:tabs>
                <w:tab w:val="clear" w:pos="4536"/>
                <w:tab w:val="clear" w:pos="9072"/>
              </w:tabs>
              <w:jc w:val="center"/>
              <w:rPr>
                <w:rFonts w:cs="Arial"/>
                <w:b/>
                <w:bCs/>
                <w:sz w:val="20"/>
              </w:rPr>
            </w:pPr>
            <w:r>
              <w:rPr>
                <w:rFonts w:cs="Arial"/>
                <w:b/>
                <w:bCs/>
                <w:sz w:val="20"/>
              </w:rPr>
              <w:t>Bestell Nr.</w:t>
            </w:r>
          </w:p>
        </w:tc>
        <w:tc>
          <w:tcPr>
            <w:tcW w:w="3213" w:type="dxa"/>
            <w:gridSpan w:val="2"/>
            <w:tcBorders>
              <w:top w:val="single" w:sz="4" w:space="0" w:color="auto"/>
              <w:left w:val="nil"/>
              <w:bottom w:val="nil"/>
              <w:right w:val="nil"/>
            </w:tcBorders>
          </w:tcPr>
          <w:p w14:paraId="7DA4B461" w14:textId="6EEE4E5D" w:rsidR="00327FD7" w:rsidRPr="00A12EBB" w:rsidRDefault="00C040CE" w:rsidP="00C040CE">
            <w:pPr>
              <w:pStyle w:val="Kopfzeile"/>
              <w:tabs>
                <w:tab w:val="clear" w:pos="4536"/>
                <w:tab w:val="clear" w:pos="9072"/>
              </w:tabs>
              <w:jc w:val="center"/>
              <w:rPr>
                <w:rFonts w:cs="Arial"/>
                <w:b/>
                <w:bCs/>
                <w:sz w:val="20"/>
              </w:rPr>
            </w:pPr>
            <w:r>
              <w:rPr>
                <w:rFonts w:cs="Arial"/>
                <w:b/>
                <w:bCs/>
                <w:sz w:val="20"/>
              </w:rPr>
              <w:t>Kunde / Nutzer</w:t>
            </w:r>
          </w:p>
        </w:tc>
      </w:tr>
      <w:tr w:rsidR="00A70A8D" w14:paraId="27AC2DF2" w14:textId="77777777" w:rsidTr="00327FD7">
        <w:tc>
          <w:tcPr>
            <w:tcW w:w="606" w:type="dxa"/>
            <w:tcBorders>
              <w:top w:val="nil"/>
              <w:left w:val="nil"/>
              <w:bottom w:val="single" w:sz="4" w:space="0" w:color="auto"/>
              <w:right w:val="nil"/>
            </w:tcBorders>
          </w:tcPr>
          <w:p w14:paraId="1826CFB4" w14:textId="77777777" w:rsidR="00A70A8D" w:rsidRPr="00A12EBB" w:rsidRDefault="00A70A8D" w:rsidP="004D3234">
            <w:pPr>
              <w:pStyle w:val="Kopfzeile"/>
              <w:tabs>
                <w:tab w:val="clear" w:pos="4536"/>
                <w:tab w:val="clear" w:pos="9072"/>
              </w:tabs>
              <w:jc w:val="right"/>
              <w:rPr>
                <w:rFonts w:cs="Arial"/>
                <w:b/>
                <w:bCs/>
                <w:sz w:val="20"/>
              </w:rPr>
            </w:pPr>
          </w:p>
        </w:tc>
        <w:tc>
          <w:tcPr>
            <w:tcW w:w="4781" w:type="dxa"/>
            <w:gridSpan w:val="2"/>
            <w:tcBorders>
              <w:top w:val="nil"/>
              <w:left w:val="nil"/>
              <w:bottom w:val="single" w:sz="4" w:space="0" w:color="auto"/>
              <w:right w:val="nil"/>
            </w:tcBorders>
          </w:tcPr>
          <w:p w14:paraId="23FAE6D6" w14:textId="77777777" w:rsidR="00A70A8D" w:rsidRPr="00A12EBB" w:rsidRDefault="00A70A8D" w:rsidP="004D3234">
            <w:pPr>
              <w:pStyle w:val="Kopfzeile"/>
              <w:tabs>
                <w:tab w:val="clear" w:pos="4536"/>
                <w:tab w:val="clear" w:pos="9072"/>
              </w:tabs>
              <w:jc w:val="right"/>
              <w:rPr>
                <w:rFonts w:cs="Arial"/>
                <w:b/>
                <w:bCs/>
                <w:sz w:val="20"/>
              </w:rPr>
            </w:pPr>
          </w:p>
        </w:tc>
        <w:tc>
          <w:tcPr>
            <w:tcW w:w="2977" w:type="dxa"/>
            <w:gridSpan w:val="2"/>
            <w:tcBorders>
              <w:top w:val="nil"/>
              <w:left w:val="nil"/>
              <w:bottom w:val="single" w:sz="4" w:space="0" w:color="auto"/>
              <w:right w:val="nil"/>
            </w:tcBorders>
          </w:tcPr>
          <w:p w14:paraId="6B766D4A" w14:textId="77777777" w:rsidR="00A70A8D" w:rsidRPr="00A12EBB" w:rsidRDefault="00A70A8D" w:rsidP="004D3234">
            <w:pPr>
              <w:pStyle w:val="Kopfzeile"/>
              <w:tabs>
                <w:tab w:val="clear" w:pos="4536"/>
                <w:tab w:val="clear" w:pos="9072"/>
              </w:tabs>
              <w:jc w:val="right"/>
              <w:rPr>
                <w:rFonts w:cs="Arial"/>
                <w:b/>
                <w:bCs/>
                <w:sz w:val="20"/>
              </w:rPr>
            </w:pPr>
          </w:p>
        </w:tc>
        <w:tc>
          <w:tcPr>
            <w:tcW w:w="1273" w:type="dxa"/>
            <w:tcBorders>
              <w:top w:val="nil"/>
              <w:left w:val="nil"/>
              <w:bottom w:val="single" w:sz="4" w:space="0" w:color="auto"/>
              <w:right w:val="nil"/>
            </w:tcBorders>
          </w:tcPr>
          <w:p w14:paraId="394BB003" w14:textId="77777777" w:rsidR="00A70A8D" w:rsidRPr="00A12EBB" w:rsidRDefault="00A70A8D" w:rsidP="004D3234">
            <w:pPr>
              <w:pStyle w:val="Kopfzeile"/>
              <w:tabs>
                <w:tab w:val="clear" w:pos="4536"/>
                <w:tab w:val="clear" w:pos="9072"/>
              </w:tabs>
              <w:jc w:val="right"/>
              <w:rPr>
                <w:rFonts w:cs="Arial"/>
                <w:b/>
                <w:bCs/>
                <w:sz w:val="20"/>
              </w:rPr>
            </w:pPr>
          </w:p>
        </w:tc>
      </w:tr>
      <w:tr w:rsidR="00A12EBB" w:rsidRPr="00AF6E02" w14:paraId="05CF514B" w14:textId="77777777" w:rsidTr="00C04BEB">
        <w:tc>
          <w:tcPr>
            <w:tcW w:w="0" w:type="auto"/>
            <w:tcBorders>
              <w:top w:val="single" w:sz="4" w:space="0" w:color="auto"/>
            </w:tcBorders>
            <w:shd w:val="clear" w:color="auto" w:fill="D9D9D9" w:themeFill="background1" w:themeFillShade="D9"/>
            <w:hideMark/>
          </w:tcPr>
          <w:p w14:paraId="67C73EFA" w14:textId="77777777" w:rsidR="00AF6E02" w:rsidRPr="00AF6E02" w:rsidRDefault="00AF6E02" w:rsidP="00AF6E02">
            <w:pPr>
              <w:rPr>
                <w:rFonts w:cs="Arial"/>
                <w:b/>
                <w:bCs/>
                <w:sz w:val="20"/>
              </w:rPr>
            </w:pPr>
            <w:r w:rsidRPr="00AF6E02">
              <w:rPr>
                <w:rFonts w:cs="Arial"/>
                <w:b/>
                <w:bCs/>
                <w:sz w:val="20"/>
              </w:rPr>
              <w:t>Nr.</w:t>
            </w:r>
          </w:p>
        </w:tc>
        <w:tc>
          <w:tcPr>
            <w:tcW w:w="4781" w:type="dxa"/>
            <w:gridSpan w:val="2"/>
            <w:tcBorders>
              <w:top w:val="single" w:sz="4" w:space="0" w:color="auto"/>
            </w:tcBorders>
            <w:shd w:val="clear" w:color="auto" w:fill="D9D9D9" w:themeFill="background1" w:themeFillShade="D9"/>
            <w:hideMark/>
          </w:tcPr>
          <w:p w14:paraId="61C7E126" w14:textId="77777777" w:rsidR="00AF6E02" w:rsidRPr="00AF6E02" w:rsidRDefault="00AF6E02" w:rsidP="00AF6E02">
            <w:pPr>
              <w:rPr>
                <w:rFonts w:cs="Arial"/>
                <w:b/>
                <w:bCs/>
                <w:sz w:val="20"/>
              </w:rPr>
            </w:pPr>
            <w:r w:rsidRPr="00AF6E02">
              <w:rPr>
                <w:rFonts w:cs="Arial"/>
                <w:b/>
                <w:bCs/>
                <w:sz w:val="20"/>
              </w:rPr>
              <w:t>Technische Daten</w:t>
            </w:r>
          </w:p>
        </w:tc>
        <w:tc>
          <w:tcPr>
            <w:tcW w:w="2977" w:type="dxa"/>
            <w:gridSpan w:val="2"/>
            <w:tcBorders>
              <w:top w:val="single" w:sz="4" w:space="0" w:color="auto"/>
            </w:tcBorders>
            <w:shd w:val="clear" w:color="auto" w:fill="D9D9D9" w:themeFill="background1" w:themeFillShade="D9"/>
            <w:hideMark/>
          </w:tcPr>
          <w:p w14:paraId="4C1550F6" w14:textId="77777777" w:rsidR="00AF6E02" w:rsidRPr="00AF6E02" w:rsidRDefault="00AF6E02" w:rsidP="00AF6E02">
            <w:pPr>
              <w:rPr>
                <w:rFonts w:cs="Arial"/>
                <w:b/>
                <w:bCs/>
                <w:sz w:val="20"/>
              </w:rPr>
            </w:pPr>
            <w:r w:rsidRPr="00AF6E02">
              <w:rPr>
                <w:rFonts w:cs="Arial"/>
                <w:b/>
                <w:bCs/>
                <w:sz w:val="20"/>
              </w:rPr>
              <w:t>Angabe des Bieters</w:t>
            </w:r>
          </w:p>
        </w:tc>
        <w:tc>
          <w:tcPr>
            <w:tcW w:w="1273" w:type="dxa"/>
            <w:tcBorders>
              <w:top w:val="single" w:sz="4" w:space="0" w:color="auto"/>
            </w:tcBorders>
            <w:shd w:val="clear" w:color="auto" w:fill="D9D9D9" w:themeFill="background1" w:themeFillShade="D9"/>
            <w:hideMark/>
          </w:tcPr>
          <w:p w14:paraId="68CFC542" w14:textId="77777777" w:rsidR="00AF6E02" w:rsidRPr="00AF6E02" w:rsidRDefault="00AF6E02" w:rsidP="00AF6E02">
            <w:pPr>
              <w:rPr>
                <w:rFonts w:cs="Arial"/>
                <w:b/>
                <w:bCs/>
                <w:sz w:val="20"/>
              </w:rPr>
            </w:pPr>
            <w:r w:rsidRPr="00AF6E02">
              <w:rPr>
                <w:rFonts w:cs="Arial"/>
                <w:b/>
                <w:bCs/>
                <w:sz w:val="20"/>
              </w:rPr>
              <w:t>Einheit</w:t>
            </w:r>
          </w:p>
        </w:tc>
      </w:tr>
      <w:tr w:rsidR="00A12EBB" w:rsidRPr="00AF6E02" w14:paraId="50F2DC30" w14:textId="77777777" w:rsidTr="00C04BEB">
        <w:tc>
          <w:tcPr>
            <w:tcW w:w="0" w:type="auto"/>
            <w:shd w:val="clear" w:color="auto" w:fill="D9D9D9" w:themeFill="background1" w:themeFillShade="D9"/>
            <w:hideMark/>
          </w:tcPr>
          <w:p w14:paraId="7D6E5554" w14:textId="77777777" w:rsidR="00AF6E02" w:rsidRPr="00AF6E02" w:rsidRDefault="00AF6E02" w:rsidP="00AF6E02">
            <w:pPr>
              <w:rPr>
                <w:rFonts w:cs="Arial"/>
                <w:sz w:val="20"/>
              </w:rPr>
            </w:pPr>
            <w:r w:rsidRPr="00AF6E02">
              <w:rPr>
                <w:rFonts w:cs="Arial"/>
                <w:b/>
                <w:bCs/>
                <w:sz w:val="20"/>
              </w:rPr>
              <w:t>1</w:t>
            </w:r>
          </w:p>
        </w:tc>
        <w:tc>
          <w:tcPr>
            <w:tcW w:w="4781" w:type="dxa"/>
            <w:gridSpan w:val="2"/>
            <w:shd w:val="clear" w:color="auto" w:fill="D9D9D9" w:themeFill="background1" w:themeFillShade="D9"/>
            <w:hideMark/>
          </w:tcPr>
          <w:p w14:paraId="0CCC625E" w14:textId="77777777" w:rsidR="00AF6E02" w:rsidRPr="00AF6E02" w:rsidRDefault="00AF6E02" w:rsidP="00AF6E02">
            <w:pPr>
              <w:rPr>
                <w:rFonts w:cs="Arial"/>
                <w:sz w:val="20"/>
              </w:rPr>
            </w:pPr>
            <w:r w:rsidRPr="00AF6E02">
              <w:rPr>
                <w:rFonts w:cs="Arial"/>
                <w:b/>
                <w:bCs/>
                <w:sz w:val="20"/>
              </w:rPr>
              <w:t>Allgemeine Angaben</w:t>
            </w:r>
          </w:p>
        </w:tc>
        <w:tc>
          <w:tcPr>
            <w:tcW w:w="2977" w:type="dxa"/>
            <w:gridSpan w:val="2"/>
            <w:shd w:val="clear" w:color="auto" w:fill="D9D9D9" w:themeFill="background1" w:themeFillShade="D9"/>
            <w:hideMark/>
          </w:tcPr>
          <w:p w14:paraId="17E66487" w14:textId="77777777" w:rsidR="00AF6E02" w:rsidRPr="00AF6E02" w:rsidRDefault="00AF6E02" w:rsidP="00AF6E02">
            <w:pPr>
              <w:rPr>
                <w:rFonts w:cs="Arial"/>
                <w:sz w:val="20"/>
              </w:rPr>
            </w:pPr>
          </w:p>
        </w:tc>
        <w:tc>
          <w:tcPr>
            <w:tcW w:w="1273" w:type="dxa"/>
            <w:shd w:val="clear" w:color="auto" w:fill="D9D9D9" w:themeFill="background1" w:themeFillShade="D9"/>
            <w:hideMark/>
          </w:tcPr>
          <w:p w14:paraId="7CAB413E" w14:textId="77777777" w:rsidR="00AF6E02" w:rsidRPr="00AF6E02" w:rsidRDefault="00AF6E02" w:rsidP="00AF6E02">
            <w:pPr>
              <w:rPr>
                <w:rFonts w:cs="Arial"/>
                <w:sz w:val="20"/>
              </w:rPr>
            </w:pPr>
          </w:p>
        </w:tc>
      </w:tr>
      <w:tr w:rsidR="00A12EBB" w:rsidRPr="00AF6E02" w14:paraId="63F1ABFA" w14:textId="77777777" w:rsidTr="00A04CD0">
        <w:tc>
          <w:tcPr>
            <w:tcW w:w="0" w:type="auto"/>
            <w:hideMark/>
          </w:tcPr>
          <w:p w14:paraId="0FF5F03D" w14:textId="77777777" w:rsidR="00AF6E02" w:rsidRPr="00AF6E02" w:rsidRDefault="00AF6E02" w:rsidP="00AF6E02">
            <w:pPr>
              <w:rPr>
                <w:rFonts w:cs="Arial"/>
                <w:sz w:val="20"/>
              </w:rPr>
            </w:pPr>
            <w:r w:rsidRPr="00AF6E02">
              <w:rPr>
                <w:rFonts w:cs="Arial"/>
                <w:sz w:val="20"/>
              </w:rPr>
              <w:t>1.1</w:t>
            </w:r>
          </w:p>
        </w:tc>
        <w:tc>
          <w:tcPr>
            <w:tcW w:w="4781" w:type="dxa"/>
            <w:gridSpan w:val="2"/>
            <w:hideMark/>
          </w:tcPr>
          <w:p w14:paraId="690DFC9F" w14:textId="77777777" w:rsidR="00AF6E02" w:rsidRPr="00AF6E02" w:rsidRDefault="00AF6E02" w:rsidP="00AF6E02">
            <w:pPr>
              <w:rPr>
                <w:rFonts w:cs="Arial"/>
                <w:sz w:val="20"/>
              </w:rPr>
            </w:pPr>
            <w:r w:rsidRPr="00AF6E02">
              <w:rPr>
                <w:rFonts w:cs="Arial"/>
                <w:sz w:val="20"/>
              </w:rPr>
              <w:t>Hersteller / Modellbezeichnung</w:t>
            </w:r>
          </w:p>
        </w:tc>
        <w:tc>
          <w:tcPr>
            <w:tcW w:w="2977" w:type="dxa"/>
            <w:gridSpan w:val="2"/>
          </w:tcPr>
          <w:p w14:paraId="58A13CE5" w14:textId="77DF6845" w:rsidR="00AF6E02" w:rsidRPr="00AF6E02" w:rsidRDefault="00AF6E02" w:rsidP="00AF6E02">
            <w:pPr>
              <w:rPr>
                <w:rFonts w:cs="Arial"/>
                <w:sz w:val="20"/>
              </w:rPr>
            </w:pPr>
          </w:p>
        </w:tc>
        <w:tc>
          <w:tcPr>
            <w:tcW w:w="1273" w:type="dxa"/>
            <w:hideMark/>
          </w:tcPr>
          <w:p w14:paraId="3CAA14ED" w14:textId="77777777" w:rsidR="00AF6E02" w:rsidRPr="00AF6E02" w:rsidRDefault="00AF6E02" w:rsidP="00AF6E02">
            <w:pPr>
              <w:rPr>
                <w:rFonts w:cs="Arial"/>
                <w:sz w:val="20"/>
              </w:rPr>
            </w:pPr>
            <w:r w:rsidRPr="00AF6E02">
              <w:rPr>
                <w:rFonts w:cs="Arial"/>
                <w:sz w:val="20"/>
              </w:rPr>
              <w:t>-</w:t>
            </w:r>
          </w:p>
        </w:tc>
      </w:tr>
      <w:tr w:rsidR="00A12EBB" w:rsidRPr="00AF6E02" w14:paraId="3DA7E566" w14:textId="77777777" w:rsidTr="00A04CD0">
        <w:tc>
          <w:tcPr>
            <w:tcW w:w="0" w:type="auto"/>
            <w:hideMark/>
          </w:tcPr>
          <w:p w14:paraId="495F7488" w14:textId="77777777" w:rsidR="00AF6E02" w:rsidRPr="00AF6E02" w:rsidRDefault="00AF6E02" w:rsidP="00AF6E02">
            <w:pPr>
              <w:rPr>
                <w:rFonts w:cs="Arial"/>
                <w:sz w:val="20"/>
              </w:rPr>
            </w:pPr>
            <w:r w:rsidRPr="00AF6E02">
              <w:rPr>
                <w:rFonts w:cs="Arial"/>
                <w:sz w:val="20"/>
              </w:rPr>
              <w:t>1.2</w:t>
            </w:r>
          </w:p>
        </w:tc>
        <w:tc>
          <w:tcPr>
            <w:tcW w:w="4781" w:type="dxa"/>
            <w:gridSpan w:val="2"/>
            <w:hideMark/>
          </w:tcPr>
          <w:p w14:paraId="6E064FA8" w14:textId="77777777" w:rsidR="00AF6E02" w:rsidRPr="00AF6E02" w:rsidRDefault="00AF6E02" w:rsidP="00AF6E02">
            <w:pPr>
              <w:rPr>
                <w:rFonts w:cs="Arial"/>
                <w:sz w:val="20"/>
              </w:rPr>
            </w:pPr>
            <w:r w:rsidRPr="00AF6E02">
              <w:rPr>
                <w:rFonts w:cs="Arial"/>
                <w:sz w:val="20"/>
              </w:rPr>
              <w:t>Nenntragfähigkeit</w:t>
            </w:r>
          </w:p>
        </w:tc>
        <w:tc>
          <w:tcPr>
            <w:tcW w:w="2977" w:type="dxa"/>
            <w:gridSpan w:val="2"/>
          </w:tcPr>
          <w:p w14:paraId="032AE076" w14:textId="50B01B99" w:rsidR="00AF6E02" w:rsidRPr="00AF6E02" w:rsidRDefault="00AF6E02" w:rsidP="00AF6E02">
            <w:pPr>
              <w:rPr>
                <w:rFonts w:cs="Arial"/>
                <w:sz w:val="20"/>
              </w:rPr>
            </w:pPr>
          </w:p>
        </w:tc>
        <w:tc>
          <w:tcPr>
            <w:tcW w:w="1273" w:type="dxa"/>
            <w:hideMark/>
          </w:tcPr>
          <w:p w14:paraId="1EF1CF3C" w14:textId="77777777" w:rsidR="00AF6E02" w:rsidRPr="00AF6E02" w:rsidRDefault="00AF6E02" w:rsidP="00AF6E02">
            <w:pPr>
              <w:rPr>
                <w:rFonts w:cs="Arial"/>
                <w:sz w:val="20"/>
              </w:rPr>
            </w:pPr>
            <w:r w:rsidRPr="00AF6E02">
              <w:rPr>
                <w:rFonts w:cs="Arial"/>
                <w:sz w:val="20"/>
              </w:rPr>
              <w:t>kg</w:t>
            </w:r>
          </w:p>
        </w:tc>
      </w:tr>
      <w:tr w:rsidR="00A12EBB" w:rsidRPr="00AF6E02" w14:paraId="4A284D94" w14:textId="77777777" w:rsidTr="00A04CD0">
        <w:tc>
          <w:tcPr>
            <w:tcW w:w="0" w:type="auto"/>
            <w:hideMark/>
          </w:tcPr>
          <w:p w14:paraId="6D18582A" w14:textId="77777777" w:rsidR="00AF6E02" w:rsidRPr="00AF6E02" w:rsidRDefault="00AF6E02" w:rsidP="00AF6E02">
            <w:pPr>
              <w:rPr>
                <w:rFonts w:cs="Arial"/>
                <w:sz w:val="20"/>
              </w:rPr>
            </w:pPr>
            <w:r w:rsidRPr="00AF6E02">
              <w:rPr>
                <w:rFonts w:cs="Arial"/>
                <w:sz w:val="20"/>
              </w:rPr>
              <w:t>1.3</w:t>
            </w:r>
          </w:p>
        </w:tc>
        <w:tc>
          <w:tcPr>
            <w:tcW w:w="4781" w:type="dxa"/>
            <w:gridSpan w:val="2"/>
            <w:hideMark/>
          </w:tcPr>
          <w:p w14:paraId="59FB227E" w14:textId="77777777" w:rsidR="00AF6E02" w:rsidRPr="00AF6E02" w:rsidRDefault="00AF6E02" w:rsidP="00AF6E02">
            <w:pPr>
              <w:rPr>
                <w:rFonts w:cs="Arial"/>
                <w:sz w:val="20"/>
              </w:rPr>
            </w:pPr>
            <w:r w:rsidRPr="00AF6E02">
              <w:rPr>
                <w:rFonts w:cs="Arial"/>
                <w:sz w:val="20"/>
              </w:rPr>
              <w:t>Anzahl Fahrschienen</w:t>
            </w:r>
          </w:p>
        </w:tc>
        <w:tc>
          <w:tcPr>
            <w:tcW w:w="2977" w:type="dxa"/>
            <w:gridSpan w:val="2"/>
          </w:tcPr>
          <w:p w14:paraId="12671085" w14:textId="0F1F923A" w:rsidR="00AF6E02" w:rsidRPr="00AF6E02" w:rsidRDefault="00AF6E02" w:rsidP="00AF6E02">
            <w:pPr>
              <w:rPr>
                <w:rFonts w:cs="Arial"/>
                <w:sz w:val="20"/>
              </w:rPr>
            </w:pPr>
          </w:p>
        </w:tc>
        <w:tc>
          <w:tcPr>
            <w:tcW w:w="1273" w:type="dxa"/>
            <w:hideMark/>
          </w:tcPr>
          <w:p w14:paraId="16F18281" w14:textId="77777777" w:rsidR="00AF6E02" w:rsidRPr="00AF6E02" w:rsidRDefault="00AF6E02" w:rsidP="00AF6E02">
            <w:pPr>
              <w:rPr>
                <w:rFonts w:cs="Arial"/>
                <w:sz w:val="20"/>
              </w:rPr>
            </w:pPr>
            <w:proofErr w:type="spellStart"/>
            <w:r w:rsidRPr="00AF6E02">
              <w:rPr>
                <w:rFonts w:cs="Arial"/>
                <w:sz w:val="20"/>
              </w:rPr>
              <w:t>Stk</w:t>
            </w:r>
            <w:proofErr w:type="spellEnd"/>
            <w:r w:rsidRPr="00AF6E02">
              <w:rPr>
                <w:rFonts w:cs="Arial"/>
                <w:sz w:val="20"/>
              </w:rPr>
              <w:t>.</w:t>
            </w:r>
          </w:p>
        </w:tc>
      </w:tr>
      <w:tr w:rsidR="00A12EBB" w:rsidRPr="00AF6E02" w14:paraId="2F667797" w14:textId="77777777" w:rsidTr="00A04CD0">
        <w:tc>
          <w:tcPr>
            <w:tcW w:w="0" w:type="auto"/>
            <w:hideMark/>
          </w:tcPr>
          <w:p w14:paraId="073501E2" w14:textId="77777777" w:rsidR="00AF6E02" w:rsidRPr="00AF6E02" w:rsidRDefault="00AF6E02" w:rsidP="00AF6E02">
            <w:pPr>
              <w:rPr>
                <w:rFonts w:cs="Arial"/>
                <w:sz w:val="20"/>
              </w:rPr>
            </w:pPr>
            <w:r w:rsidRPr="00AF6E02">
              <w:rPr>
                <w:rFonts w:cs="Arial"/>
                <w:sz w:val="20"/>
              </w:rPr>
              <w:t>1.4</w:t>
            </w:r>
          </w:p>
        </w:tc>
        <w:tc>
          <w:tcPr>
            <w:tcW w:w="4781" w:type="dxa"/>
            <w:gridSpan w:val="2"/>
            <w:hideMark/>
          </w:tcPr>
          <w:p w14:paraId="1795E9C9" w14:textId="77777777" w:rsidR="00AF6E02" w:rsidRPr="00AF6E02" w:rsidRDefault="00AF6E02" w:rsidP="00AF6E02">
            <w:pPr>
              <w:rPr>
                <w:rFonts w:cs="Arial"/>
                <w:sz w:val="20"/>
              </w:rPr>
            </w:pPr>
            <w:r w:rsidRPr="00AF6E02">
              <w:rPr>
                <w:rFonts w:cs="Arial"/>
                <w:sz w:val="20"/>
              </w:rPr>
              <w:t>Fahrschienenlänge (nutzbar)</w:t>
            </w:r>
          </w:p>
        </w:tc>
        <w:tc>
          <w:tcPr>
            <w:tcW w:w="2977" w:type="dxa"/>
            <w:gridSpan w:val="2"/>
          </w:tcPr>
          <w:p w14:paraId="6D367DB6" w14:textId="49398626" w:rsidR="00AF6E02" w:rsidRPr="00AF6E02" w:rsidRDefault="00AF6E02" w:rsidP="00AF6E02">
            <w:pPr>
              <w:rPr>
                <w:rFonts w:cs="Arial"/>
                <w:sz w:val="20"/>
              </w:rPr>
            </w:pPr>
          </w:p>
        </w:tc>
        <w:tc>
          <w:tcPr>
            <w:tcW w:w="1273" w:type="dxa"/>
            <w:hideMark/>
          </w:tcPr>
          <w:p w14:paraId="5E81AA13" w14:textId="77777777" w:rsidR="00AF6E02" w:rsidRPr="00AF6E02" w:rsidRDefault="00AF6E02" w:rsidP="00AF6E02">
            <w:pPr>
              <w:rPr>
                <w:rFonts w:cs="Arial"/>
                <w:sz w:val="20"/>
              </w:rPr>
            </w:pPr>
            <w:r w:rsidRPr="00AF6E02">
              <w:rPr>
                <w:rFonts w:cs="Arial"/>
                <w:sz w:val="20"/>
              </w:rPr>
              <w:t>mm</w:t>
            </w:r>
          </w:p>
        </w:tc>
      </w:tr>
      <w:tr w:rsidR="00A12EBB" w:rsidRPr="00AF6E02" w14:paraId="53437F6C" w14:textId="77777777" w:rsidTr="00A04CD0">
        <w:tc>
          <w:tcPr>
            <w:tcW w:w="0" w:type="auto"/>
            <w:hideMark/>
          </w:tcPr>
          <w:p w14:paraId="0906A9C9" w14:textId="77777777" w:rsidR="00AF6E02" w:rsidRPr="00AF6E02" w:rsidRDefault="00AF6E02" w:rsidP="00AF6E02">
            <w:pPr>
              <w:rPr>
                <w:rFonts w:cs="Arial"/>
                <w:sz w:val="20"/>
              </w:rPr>
            </w:pPr>
            <w:r w:rsidRPr="00AF6E02">
              <w:rPr>
                <w:rFonts w:cs="Arial"/>
                <w:sz w:val="20"/>
              </w:rPr>
              <w:t>1.5</w:t>
            </w:r>
          </w:p>
        </w:tc>
        <w:tc>
          <w:tcPr>
            <w:tcW w:w="4781" w:type="dxa"/>
            <w:gridSpan w:val="2"/>
            <w:hideMark/>
          </w:tcPr>
          <w:p w14:paraId="5FAC33E6" w14:textId="77777777" w:rsidR="00AF6E02" w:rsidRPr="00AF6E02" w:rsidRDefault="00AF6E02" w:rsidP="00AF6E02">
            <w:pPr>
              <w:rPr>
                <w:rFonts w:cs="Arial"/>
                <w:sz w:val="20"/>
              </w:rPr>
            </w:pPr>
            <w:r w:rsidRPr="00AF6E02">
              <w:rPr>
                <w:rFonts w:cs="Arial"/>
                <w:sz w:val="20"/>
              </w:rPr>
              <w:t>Fahrschienenbreite</w:t>
            </w:r>
          </w:p>
        </w:tc>
        <w:tc>
          <w:tcPr>
            <w:tcW w:w="2977" w:type="dxa"/>
            <w:gridSpan w:val="2"/>
          </w:tcPr>
          <w:p w14:paraId="6C4FDB04" w14:textId="3EDC39CB" w:rsidR="00AF6E02" w:rsidRPr="00AF6E02" w:rsidRDefault="00AF6E02" w:rsidP="00AF6E02">
            <w:pPr>
              <w:rPr>
                <w:rFonts w:cs="Arial"/>
                <w:sz w:val="20"/>
              </w:rPr>
            </w:pPr>
          </w:p>
        </w:tc>
        <w:tc>
          <w:tcPr>
            <w:tcW w:w="1273" w:type="dxa"/>
            <w:hideMark/>
          </w:tcPr>
          <w:p w14:paraId="4E9207D6" w14:textId="77777777" w:rsidR="00AF6E02" w:rsidRPr="00AF6E02" w:rsidRDefault="00AF6E02" w:rsidP="00AF6E02">
            <w:pPr>
              <w:rPr>
                <w:rFonts w:cs="Arial"/>
                <w:sz w:val="20"/>
              </w:rPr>
            </w:pPr>
            <w:r w:rsidRPr="00AF6E02">
              <w:rPr>
                <w:rFonts w:cs="Arial"/>
                <w:sz w:val="20"/>
              </w:rPr>
              <w:t>mm</w:t>
            </w:r>
          </w:p>
        </w:tc>
      </w:tr>
      <w:tr w:rsidR="00A12EBB" w:rsidRPr="00AF6E02" w14:paraId="4B4EFFE8" w14:textId="77777777" w:rsidTr="00A04CD0">
        <w:tc>
          <w:tcPr>
            <w:tcW w:w="0" w:type="auto"/>
            <w:hideMark/>
          </w:tcPr>
          <w:p w14:paraId="5F7C348A" w14:textId="77777777" w:rsidR="00AF6E02" w:rsidRPr="00AF6E02" w:rsidRDefault="00AF6E02" w:rsidP="00AF6E02">
            <w:pPr>
              <w:rPr>
                <w:rFonts w:cs="Arial"/>
                <w:sz w:val="20"/>
              </w:rPr>
            </w:pPr>
            <w:r w:rsidRPr="00AF6E02">
              <w:rPr>
                <w:rFonts w:cs="Arial"/>
                <w:sz w:val="20"/>
              </w:rPr>
              <w:t>1.6</w:t>
            </w:r>
          </w:p>
        </w:tc>
        <w:tc>
          <w:tcPr>
            <w:tcW w:w="4781" w:type="dxa"/>
            <w:gridSpan w:val="2"/>
            <w:hideMark/>
          </w:tcPr>
          <w:p w14:paraId="3AF877F6" w14:textId="77777777" w:rsidR="00AF6E02" w:rsidRPr="00AF6E02" w:rsidRDefault="00AF6E02" w:rsidP="00AF6E02">
            <w:pPr>
              <w:rPr>
                <w:rFonts w:cs="Arial"/>
                <w:sz w:val="20"/>
              </w:rPr>
            </w:pPr>
            <w:r w:rsidRPr="00AF6E02">
              <w:rPr>
                <w:rFonts w:cs="Arial"/>
                <w:sz w:val="20"/>
              </w:rPr>
              <w:t>Abstand zwischen Fahrschienen (lichte Weite)</w:t>
            </w:r>
          </w:p>
        </w:tc>
        <w:tc>
          <w:tcPr>
            <w:tcW w:w="2977" w:type="dxa"/>
            <w:gridSpan w:val="2"/>
          </w:tcPr>
          <w:p w14:paraId="691EEC6F" w14:textId="21A2005B" w:rsidR="00AF6E02" w:rsidRPr="00AF6E02" w:rsidRDefault="00AF6E02" w:rsidP="00AF6E02">
            <w:pPr>
              <w:rPr>
                <w:rFonts w:cs="Arial"/>
                <w:sz w:val="20"/>
              </w:rPr>
            </w:pPr>
          </w:p>
        </w:tc>
        <w:tc>
          <w:tcPr>
            <w:tcW w:w="1273" w:type="dxa"/>
            <w:hideMark/>
          </w:tcPr>
          <w:p w14:paraId="626156E2" w14:textId="77777777" w:rsidR="00AF6E02" w:rsidRPr="00AF6E02" w:rsidRDefault="00AF6E02" w:rsidP="00AF6E02">
            <w:pPr>
              <w:rPr>
                <w:rFonts w:cs="Arial"/>
                <w:sz w:val="20"/>
              </w:rPr>
            </w:pPr>
            <w:r w:rsidRPr="00AF6E02">
              <w:rPr>
                <w:rFonts w:cs="Arial"/>
                <w:sz w:val="20"/>
              </w:rPr>
              <w:t>mm</w:t>
            </w:r>
          </w:p>
        </w:tc>
      </w:tr>
      <w:tr w:rsidR="00A12EBB" w:rsidRPr="00AF6E02" w14:paraId="0A0163AE" w14:textId="77777777" w:rsidTr="00A04CD0">
        <w:tc>
          <w:tcPr>
            <w:tcW w:w="0" w:type="auto"/>
            <w:shd w:val="clear" w:color="auto" w:fill="D9D9D9" w:themeFill="background1" w:themeFillShade="D9"/>
            <w:hideMark/>
          </w:tcPr>
          <w:p w14:paraId="30BC3F06" w14:textId="77777777" w:rsidR="00AF6E02" w:rsidRPr="00AF6E02" w:rsidRDefault="00AF6E02" w:rsidP="00AF6E02">
            <w:pPr>
              <w:rPr>
                <w:rFonts w:cs="Arial"/>
                <w:sz w:val="20"/>
              </w:rPr>
            </w:pPr>
            <w:r w:rsidRPr="00AF6E02">
              <w:rPr>
                <w:rFonts w:cs="Arial"/>
                <w:b/>
                <w:bCs/>
                <w:sz w:val="20"/>
              </w:rPr>
              <w:t>2</w:t>
            </w:r>
          </w:p>
        </w:tc>
        <w:tc>
          <w:tcPr>
            <w:tcW w:w="4781" w:type="dxa"/>
            <w:gridSpan w:val="2"/>
            <w:shd w:val="clear" w:color="auto" w:fill="D9D9D9" w:themeFill="background1" w:themeFillShade="D9"/>
            <w:hideMark/>
          </w:tcPr>
          <w:p w14:paraId="40CA978E" w14:textId="77777777" w:rsidR="00AF6E02" w:rsidRPr="00AF6E02" w:rsidRDefault="00AF6E02" w:rsidP="00AF6E02">
            <w:pPr>
              <w:rPr>
                <w:rFonts w:cs="Arial"/>
                <w:sz w:val="20"/>
              </w:rPr>
            </w:pPr>
            <w:proofErr w:type="spellStart"/>
            <w:r w:rsidRPr="00AF6E02">
              <w:rPr>
                <w:rFonts w:cs="Arial"/>
                <w:b/>
                <w:bCs/>
                <w:sz w:val="20"/>
              </w:rPr>
              <w:t>Hubdaten</w:t>
            </w:r>
            <w:proofErr w:type="spellEnd"/>
          </w:p>
        </w:tc>
        <w:tc>
          <w:tcPr>
            <w:tcW w:w="2977" w:type="dxa"/>
            <w:gridSpan w:val="2"/>
            <w:shd w:val="clear" w:color="auto" w:fill="D9D9D9" w:themeFill="background1" w:themeFillShade="D9"/>
          </w:tcPr>
          <w:p w14:paraId="3724FC47" w14:textId="77777777" w:rsidR="00AF6E02" w:rsidRPr="00AF6E02" w:rsidRDefault="00AF6E02" w:rsidP="00AF6E02">
            <w:pPr>
              <w:rPr>
                <w:rFonts w:cs="Arial"/>
                <w:sz w:val="20"/>
              </w:rPr>
            </w:pPr>
          </w:p>
        </w:tc>
        <w:tc>
          <w:tcPr>
            <w:tcW w:w="1273" w:type="dxa"/>
            <w:shd w:val="clear" w:color="auto" w:fill="D9D9D9" w:themeFill="background1" w:themeFillShade="D9"/>
            <w:hideMark/>
          </w:tcPr>
          <w:p w14:paraId="20EEF388" w14:textId="77777777" w:rsidR="00AF6E02" w:rsidRPr="00AF6E02" w:rsidRDefault="00AF6E02" w:rsidP="00AF6E02">
            <w:pPr>
              <w:rPr>
                <w:rFonts w:cs="Arial"/>
                <w:sz w:val="20"/>
              </w:rPr>
            </w:pPr>
          </w:p>
        </w:tc>
      </w:tr>
      <w:tr w:rsidR="00A12EBB" w:rsidRPr="00AF6E02" w14:paraId="4D887543" w14:textId="77777777" w:rsidTr="00A04CD0">
        <w:tc>
          <w:tcPr>
            <w:tcW w:w="0" w:type="auto"/>
            <w:hideMark/>
          </w:tcPr>
          <w:p w14:paraId="7259B152" w14:textId="77777777" w:rsidR="00AF6E02" w:rsidRPr="00AF6E02" w:rsidRDefault="00AF6E02" w:rsidP="00AF6E02">
            <w:pPr>
              <w:rPr>
                <w:rFonts w:cs="Arial"/>
                <w:sz w:val="20"/>
              </w:rPr>
            </w:pPr>
            <w:r w:rsidRPr="00AF6E02">
              <w:rPr>
                <w:rFonts w:cs="Arial"/>
                <w:sz w:val="20"/>
              </w:rPr>
              <w:t>2.1</w:t>
            </w:r>
          </w:p>
        </w:tc>
        <w:tc>
          <w:tcPr>
            <w:tcW w:w="4781" w:type="dxa"/>
            <w:gridSpan w:val="2"/>
            <w:hideMark/>
          </w:tcPr>
          <w:p w14:paraId="75F48FF2" w14:textId="77777777" w:rsidR="00AF6E02" w:rsidRPr="00AF6E02" w:rsidRDefault="00AF6E02" w:rsidP="00AF6E02">
            <w:pPr>
              <w:rPr>
                <w:rFonts w:cs="Arial"/>
                <w:sz w:val="20"/>
              </w:rPr>
            </w:pPr>
            <w:r w:rsidRPr="00AF6E02">
              <w:rPr>
                <w:rFonts w:cs="Arial"/>
                <w:sz w:val="20"/>
              </w:rPr>
              <w:t xml:space="preserve">Hubhöhe (reiner </w:t>
            </w:r>
            <w:proofErr w:type="spellStart"/>
            <w:r w:rsidRPr="00AF6E02">
              <w:rPr>
                <w:rFonts w:cs="Arial"/>
                <w:sz w:val="20"/>
              </w:rPr>
              <w:t>Hubweg</w:t>
            </w:r>
            <w:proofErr w:type="spellEnd"/>
            <w:r w:rsidRPr="00AF6E02">
              <w:rPr>
                <w:rFonts w:cs="Arial"/>
                <w:sz w:val="20"/>
              </w:rPr>
              <w:t>)</w:t>
            </w:r>
          </w:p>
        </w:tc>
        <w:tc>
          <w:tcPr>
            <w:tcW w:w="2977" w:type="dxa"/>
            <w:gridSpan w:val="2"/>
          </w:tcPr>
          <w:p w14:paraId="42432C2D" w14:textId="5EF47434" w:rsidR="00AF6E02" w:rsidRPr="00AF6E02" w:rsidRDefault="00AF6E02" w:rsidP="00AF6E02">
            <w:pPr>
              <w:rPr>
                <w:rFonts w:cs="Arial"/>
                <w:sz w:val="20"/>
              </w:rPr>
            </w:pPr>
          </w:p>
        </w:tc>
        <w:tc>
          <w:tcPr>
            <w:tcW w:w="1273" w:type="dxa"/>
            <w:hideMark/>
          </w:tcPr>
          <w:p w14:paraId="26029E87" w14:textId="77777777" w:rsidR="00AF6E02" w:rsidRPr="00AF6E02" w:rsidRDefault="00AF6E02" w:rsidP="00AF6E02">
            <w:pPr>
              <w:rPr>
                <w:rFonts w:cs="Arial"/>
                <w:sz w:val="20"/>
              </w:rPr>
            </w:pPr>
            <w:r w:rsidRPr="00AF6E02">
              <w:rPr>
                <w:rFonts w:cs="Arial"/>
                <w:sz w:val="20"/>
              </w:rPr>
              <w:t>mm</w:t>
            </w:r>
          </w:p>
        </w:tc>
      </w:tr>
      <w:tr w:rsidR="00A12EBB" w:rsidRPr="00AF6E02" w14:paraId="109A1640" w14:textId="77777777" w:rsidTr="00A04CD0">
        <w:tc>
          <w:tcPr>
            <w:tcW w:w="0" w:type="auto"/>
            <w:hideMark/>
          </w:tcPr>
          <w:p w14:paraId="07076B7A" w14:textId="77777777" w:rsidR="00AF6E02" w:rsidRPr="00AF6E02" w:rsidRDefault="00AF6E02" w:rsidP="00AF6E02">
            <w:pPr>
              <w:rPr>
                <w:rFonts w:cs="Arial"/>
                <w:sz w:val="20"/>
              </w:rPr>
            </w:pPr>
            <w:r w:rsidRPr="00AF6E02">
              <w:rPr>
                <w:rFonts w:cs="Arial"/>
                <w:sz w:val="20"/>
              </w:rPr>
              <w:t>2.2</w:t>
            </w:r>
          </w:p>
        </w:tc>
        <w:tc>
          <w:tcPr>
            <w:tcW w:w="4781" w:type="dxa"/>
            <w:gridSpan w:val="2"/>
            <w:hideMark/>
          </w:tcPr>
          <w:p w14:paraId="42B2DC85" w14:textId="77777777" w:rsidR="00AF6E02" w:rsidRPr="00AF6E02" w:rsidRDefault="00AF6E02" w:rsidP="00AF6E02">
            <w:pPr>
              <w:rPr>
                <w:rFonts w:cs="Arial"/>
                <w:sz w:val="20"/>
              </w:rPr>
            </w:pPr>
            <w:r w:rsidRPr="00AF6E02">
              <w:rPr>
                <w:rFonts w:cs="Arial"/>
                <w:sz w:val="20"/>
              </w:rPr>
              <w:t>Auffahrhöhe (</w:t>
            </w:r>
            <w:proofErr w:type="spellStart"/>
            <w:r w:rsidRPr="00AF6E02">
              <w:rPr>
                <w:rFonts w:cs="Arial"/>
                <w:sz w:val="20"/>
              </w:rPr>
              <w:t>Überflur</w:t>
            </w:r>
            <w:proofErr w:type="spellEnd"/>
            <w:r w:rsidRPr="00AF6E02">
              <w:rPr>
                <w:rFonts w:cs="Arial"/>
                <w:sz w:val="20"/>
              </w:rPr>
              <w:t>)</w:t>
            </w:r>
          </w:p>
        </w:tc>
        <w:tc>
          <w:tcPr>
            <w:tcW w:w="2977" w:type="dxa"/>
            <w:gridSpan w:val="2"/>
          </w:tcPr>
          <w:p w14:paraId="62C2B2CE" w14:textId="631AE43A" w:rsidR="00AF6E02" w:rsidRPr="00AF6E02" w:rsidRDefault="00AF6E02" w:rsidP="00AF6E02">
            <w:pPr>
              <w:rPr>
                <w:rFonts w:cs="Arial"/>
                <w:sz w:val="20"/>
              </w:rPr>
            </w:pPr>
          </w:p>
        </w:tc>
        <w:tc>
          <w:tcPr>
            <w:tcW w:w="1273" w:type="dxa"/>
            <w:hideMark/>
          </w:tcPr>
          <w:p w14:paraId="62527687" w14:textId="77777777" w:rsidR="00AF6E02" w:rsidRPr="00AF6E02" w:rsidRDefault="00AF6E02" w:rsidP="00AF6E02">
            <w:pPr>
              <w:rPr>
                <w:rFonts w:cs="Arial"/>
                <w:sz w:val="20"/>
              </w:rPr>
            </w:pPr>
            <w:r w:rsidRPr="00AF6E02">
              <w:rPr>
                <w:rFonts w:cs="Arial"/>
                <w:sz w:val="20"/>
              </w:rPr>
              <w:t>mm</w:t>
            </w:r>
          </w:p>
        </w:tc>
      </w:tr>
      <w:tr w:rsidR="00A12EBB" w:rsidRPr="00AF6E02" w14:paraId="41DC7C3D" w14:textId="77777777" w:rsidTr="00A04CD0">
        <w:tc>
          <w:tcPr>
            <w:tcW w:w="0" w:type="auto"/>
            <w:hideMark/>
          </w:tcPr>
          <w:p w14:paraId="02545CBC" w14:textId="77777777" w:rsidR="00AF6E02" w:rsidRPr="00AF6E02" w:rsidRDefault="00AF6E02" w:rsidP="00AF6E02">
            <w:pPr>
              <w:rPr>
                <w:rFonts w:cs="Arial"/>
                <w:sz w:val="20"/>
              </w:rPr>
            </w:pPr>
            <w:r w:rsidRPr="00AF6E02">
              <w:rPr>
                <w:rFonts w:cs="Arial"/>
                <w:sz w:val="20"/>
              </w:rPr>
              <w:t>2.3</w:t>
            </w:r>
          </w:p>
        </w:tc>
        <w:tc>
          <w:tcPr>
            <w:tcW w:w="4781" w:type="dxa"/>
            <w:gridSpan w:val="2"/>
            <w:hideMark/>
          </w:tcPr>
          <w:p w14:paraId="797656B5" w14:textId="77777777" w:rsidR="00AF6E02" w:rsidRPr="00AF6E02" w:rsidRDefault="00AF6E02" w:rsidP="00AF6E02">
            <w:pPr>
              <w:rPr>
                <w:rFonts w:cs="Arial"/>
                <w:sz w:val="20"/>
              </w:rPr>
            </w:pPr>
            <w:proofErr w:type="spellStart"/>
            <w:r w:rsidRPr="00AF6E02">
              <w:rPr>
                <w:rFonts w:cs="Arial"/>
                <w:sz w:val="20"/>
              </w:rPr>
              <w:t>Hubzeit</w:t>
            </w:r>
            <w:proofErr w:type="spellEnd"/>
            <w:r w:rsidRPr="00AF6E02">
              <w:rPr>
                <w:rFonts w:cs="Arial"/>
                <w:sz w:val="20"/>
              </w:rPr>
              <w:t xml:space="preserve"> (bei Nennlast)</w:t>
            </w:r>
          </w:p>
        </w:tc>
        <w:tc>
          <w:tcPr>
            <w:tcW w:w="2977" w:type="dxa"/>
            <w:gridSpan w:val="2"/>
          </w:tcPr>
          <w:p w14:paraId="4BE969B9" w14:textId="19B27025" w:rsidR="00AF6E02" w:rsidRPr="00AF6E02" w:rsidRDefault="00AF6E02" w:rsidP="00AF6E02">
            <w:pPr>
              <w:rPr>
                <w:rFonts w:cs="Arial"/>
                <w:sz w:val="20"/>
              </w:rPr>
            </w:pPr>
          </w:p>
        </w:tc>
        <w:tc>
          <w:tcPr>
            <w:tcW w:w="1273" w:type="dxa"/>
            <w:hideMark/>
          </w:tcPr>
          <w:p w14:paraId="5489B473" w14:textId="77777777" w:rsidR="00AF6E02" w:rsidRPr="00AF6E02" w:rsidRDefault="00AF6E02" w:rsidP="00AF6E02">
            <w:pPr>
              <w:rPr>
                <w:rFonts w:cs="Arial"/>
                <w:sz w:val="20"/>
              </w:rPr>
            </w:pPr>
            <w:r w:rsidRPr="00AF6E02">
              <w:rPr>
                <w:rFonts w:cs="Arial"/>
                <w:sz w:val="20"/>
              </w:rPr>
              <w:t>s</w:t>
            </w:r>
          </w:p>
        </w:tc>
      </w:tr>
      <w:tr w:rsidR="00A12EBB" w:rsidRPr="00AF6E02" w14:paraId="6D27BA27" w14:textId="77777777" w:rsidTr="00A04CD0">
        <w:tc>
          <w:tcPr>
            <w:tcW w:w="0" w:type="auto"/>
            <w:hideMark/>
          </w:tcPr>
          <w:p w14:paraId="42970F8B" w14:textId="77777777" w:rsidR="00AF6E02" w:rsidRPr="00AF6E02" w:rsidRDefault="00AF6E02" w:rsidP="00AF6E02">
            <w:pPr>
              <w:rPr>
                <w:rFonts w:cs="Arial"/>
                <w:sz w:val="20"/>
              </w:rPr>
            </w:pPr>
            <w:r w:rsidRPr="00AF6E02">
              <w:rPr>
                <w:rFonts w:cs="Arial"/>
                <w:sz w:val="20"/>
              </w:rPr>
              <w:t>2.4</w:t>
            </w:r>
          </w:p>
        </w:tc>
        <w:tc>
          <w:tcPr>
            <w:tcW w:w="4781" w:type="dxa"/>
            <w:gridSpan w:val="2"/>
            <w:hideMark/>
          </w:tcPr>
          <w:p w14:paraId="383C2A1A" w14:textId="77777777" w:rsidR="00AF6E02" w:rsidRPr="00AF6E02" w:rsidRDefault="00AF6E02" w:rsidP="00AF6E02">
            <w:pPr>
              <w:rPr>
                <w:rFonts w:cs="Arial"/>
                <w:sz w:val="20"/>
              </w:rPr>
            </w:pPr>
            <w:proofErr w:type="spellStart"/>
            <w:r w:rsidRPr="00AF6E02">
              <w:rPr>
                <w:rFonts w:cs="Arial"/>
                <w:sz w:val="20"/>
              </w:rPr>
              <w:t>Senkzeit</w:t>
            </w:r>
            <w:proofErr w:type="spellEnd"/>
            <w:r w:rsidRPr="00AF6E02">
              <w:rPr>
                <w:rFonts w:cs="Arial"/>
                <w:sz w:val="20"/>
              </w:rPr>
              <w:t xml:space="preserve"> (bei Nennlast)</w:t>
            </w:r>
          </w:p>
        </w:tc>
        <w:tc>
          <w:tcPr>
            <w:tcW w:w="2977" w:type="dxa"/>
            <w:gridSpan w:val="2"/>
          </w:tcPr>
          <w:p w14:paraId="772802C8" w14:textId="6D850492" w:rsidR="00AF6E02" w:rsidRPr="00AF6E02" w:rsidRDefault="00AF6E02" w:rsidP="00AF6E02">
            <w:pPr>
              <w:rPr>
                <w:rFonts w:cs="Arial"/>
                <w:sz w:val="20"/>
              </w:rPr>
            </w:pPr>
          </w:p>
        </w:tc>
        <w:tc>
          <w:tcPr>
            <w:tcW w:w="1273" w:type="dxa"/>
            <w:hideMark/>
          </w:tcPr>
          <w:p w14:paraId="54FF9C9B" w14:textId="77777777" w:rsidR="00AF6E02" w:rsidRPr="00AF6E02" w:rsidRDefault="00AF6E02" w:rsidP="00AF6E02">
            <w:pPr>
              <w:rPr>
                <w:rFonts w:cs="Arial"/>
                <w:sz w:val="20"/>
              </w:rPr>
            </w:pPr>
            <w:r w:rsidRPr="00AF6E02">
              <w:rPr>
                <w:rFonts w:cs="Arial"/>
                <w:sz w:val="20"/>
              </w:rPr>
              <w:t>s</w:t>
            </w:r>
          </w:p>
        </w:tc>
      </w:tr>
      <w:tr w:rsidR="00A12EBB" w:rsidRPr="00AF6E02" w14:paraId="42BC7813" w14:textId="77777777" w:rsidTr="00A04CD0">
        <w:tc>
          <w:tcPr>
            <w:tcW w:w="0" w:type="auto"/>
            <w:hideMark/>
          </w:tcPr>
          <w:p w14:paraId="281D4DD3" w14:textId="77777777" w:rsidR="00AF6E02" w:rsidRPr="00AF6E02" w:rsidRDefault="00AF6E02" w:rsidP="00AF6E02">
            <w:pPr>
              <w:rPr>
                <w:rFonts w:cs="Arial"/>
                <w:sz w:val="20"/>
              </w:rPr>
            </w:pPr>
            <w:r w:rsidRPr="00AF6E02">
              <w:rPr>
                <w:rFonts w:cs="Arial"/>
                <w:sz w:val="20"/>
              </w:rPr>
              <w:t>2.5</w:t>
            </w:r>
          </w:p>
        </w:tc>
        <w:tc>
          <w:tcPr>
            <w:tcW w:w="4781" w:type="dxa"/>
            <w:gridSpan w:val="2"/>
            <w:hideMark/>
          </w:tcPr>
          <w:p w14:paraId="073F619C" w14:textId="77777777" w:rsidR="00AF6E02" w:rsidRPr="00AF6E02" w:rsidRDefault="00AF6E02" w:rsidP="00AF6E02">
            <w:pPr>
              <w:rPr>
                <w:rFonts w:cs="Arial"/>
                <w:sz w:val="20"/>
              </w:rPr>
            </w:pPr>
            <w:r w:rsidRPr="00AF6E02">
              <w:rPr>
                <w:rFonts w:cs="Arial"/>
                <w:sz w:val="20"/>
              </w:rPr>
              <w:t>Maximale Schiefstellung (synchronisiert)</w:t>
            </w:r>
          </w:p>
        </w:tc>
        <w:tc>
          <w:tcPr>
            <w:tcW w:w="2977" w:type="dxa"/>
            <w:gridSpan w:val="2"/>
          </w:tcPr>
          <w:p w14:paraId="25905BDD" w14:textId="230D39AB" w:rsidR="00AF6E02" w:rsidRPr="00AF6E02" w:rsidRDefault="00AF6E02" w:rsidP="00AF6E02">
            <w:pPr>
              <w:rPr>
                <w:rFonts w:cs="Arial"/>
                <w:sz w:val="20"/>
              </w:rPr>
            </w:pPr>
          </w:p>
        </w:tc>
        <w:tc>
          <w:tcPr>
            <w:tcW w:w="1273" w:type="dxa"/>
            <w:hideMark/>
          </w:tcPr>
          <w:p w14:paraId="2E20FDFC" w14:textId="77777777" w:rsidR="00AF6E02" w:rsidRPr="00AF6E02" w:rsidRDefault="00AF6E02" w:rsidP="00AF6E02">
            <w:pPr>
              <w:rPr>
                <w:rFonts w:cs="Arial"/>
                <w:sz w:val="20"/>
              </w:rPr>
            </w:pPr>
            <w:r w:rsidRPr="00AF6E02">
              <w:rPr>
                <w:rFonts w:cs="Arial"/>
                <w:sz w:val="20"/>
              </w:rPr>
              <w:t>mm</w:t>
            </w:r>
          </w:p>
        </w:tc>
      </w:tr>
      <w:tr w:rsidR="00A12EBB" w:rsidRPr="00AF6E02" w14:paraId="0E932788" w14:textId="77777777" w:rsidTr="00A04CD0">
        <w:tc>
          <w:tcPr>
            <w:tcW w:w="0" w:type="auto"/>
            <w:hideMark/>
          </w:tcPr>
          <w:p w14:paraId="53574E56" w14:textId="77777777" w:rsidR="00AF6E02" w:rsidRPr="00AF6E02" w:rsidRDefault="00AF6E02" w:rsidP="00AF6E02">
            <w:pPr>
              <w:rPr>
                <w:rFonts w:cs="Arial"/>
                <w:sz w:val="20"/>
              </w:rPr>
            </w:pPr>
            <w:r w:rsidRPr="00AF6E02">
              <w:rPr>
                <w:rFonts w:cs="Arial"/>
                <w:b/>
                <w:bCs/>
                <w:sz w:val="20"/>
              </w:rPr>
              <w:t>3</w:t>
            </w:r>
          </w:p>
        </w:tc>
        <w:tc>
          <w:tcPr>
            <w:tcW w:w="4781" w:type="dxa"/>
            <w:gridSpan w:val="2"/>
            <w:hideMark/>
          </w:tcPr>
          <w:p w14:paraId="5765267D" w14:textId="77777777" w:rsidR="00AF6E02" w:rsidRPr="00AF6E02" w:rsidRDefault="00AF6E02" w:rsidP="00AF6E02">
            <w:pPr>
              <w:rPr>
                <w:rFonts w:cs="Arial"/>
                <w:sz w:val="20"/>
              </w:rPr>
            </w:pPr>
            <w:r w:rsidRPr="00AF6E02">
              <w:rPr>
                <w:rFonts w:cs="Arial"/>
                <w:b/>
                <w:bCs/>
                <w:sz w:val="20"/>
              </w:rPr>
              <w:t>Fahrschienen / Tragkonstruktion</w:t>
            </w:r>
          </w:p>
        </w:tc>
        <w:tc>
          <w:tcPr>
            <w:tcW w:w="2977" w:type="dxa"/>
            <w:gridSpan w:val="2"/>
          </w:tcPr>
          <w:p w14:paraId="5E825CCE" w14:textId="77777777" w:rsidR="00AF6E02" w:rsidRPr="00AF6E02" w:rsidRDefault="00AF6E02" w:rsidP="00AF6E02">
            <w:pPr>
              <w:rPr>
                <w:rFonts w:cs="Arial"/>
                <w:sz w:val="20"/>
              </w:rPr>
            </w:pPr>
          </w:p>
        </w:tc>
        <w:tc>
          <w:tcPr>
            <w:tcW w:w="1273" w:type="dxa"/>
            <w:hideMark/>
          </w:tcPr>
          <w:p w14:paraId="4A2F2B0B" w14:textId="77777777" w:rsidR="00AF6E02" w:rsidRPr="00AF6E02" w:rsidRDefault="00AF6E02" w:rsidP="00AF6E02">
            <w:pPr>
              <w:rPr>
                <w:rFonts w:cs="Arial"/>
                <w:sz w:val="20"/>
              </w:rPr>
            </w:pPr>
          </w:p>
        </w:tc>
      </w:tr>
      <w:tr w:rsidR="00A12EBB" w:rsidRPr="00AF6E02" w14:paraId="7FFEFA44" w14:textId="77777777" w:rsidTr="00A04CD0">
        <w:tc>
          <w:tcPr>
            <w:tcW w:w="0" w:type="auto"/>
            <w:hideMark/>
          </w:tcPr>
          <w:p w14:paraId="3E603A6A" w14:textId="77777777" w:rsidR="00AF6E02" w:rsidRPr="00AF6E02" w:rsidRDefault="00AF6E02" w:rsidP="00AF6E02">
            <w:pPr>
              <w:rPr>
                <w:rFonts w:cs="Arial"/>
                <w:sz w:val="20"/>
              </w:rPr>
            </w:pPr>
            <w:r w:rsidRPr="00AF6E02">
              <w:rPr>
                <w:rFonts w:cs="Arial"/>
                <w:sz w:val="20"/>
              </w:rPr>
              <w:t>3.1</w:t>
            </w:r>
          </w:p>
        </w:tc>
        <w:tc>
          <w:tcPr>
            <w:tcW w:w="4781" w:type="dxa"/>
            <w:gridSpan w:val="2"/>
            <w:hideMark/>
          </w:tcPr>
          <w:p w14:paraId="0CADBC38" w14:textId="77777777" w:rsidR="00AF6E02" w:rsidRPr="00AF6E02" w:rsidRDefault="00AF6E02" w:rsidP="00AF6E02">
            <w:pPr>
              <w:rPr>
                <w:rFonts w:cs="Arial"/>
                <w:sz w:val="20"/>
              </w:rPr>
            </w:pPr>
            <w:r w:rsidRPr="00AF6E02">
              <w:rPr>
                <w:rFonts w:cs="Arial"/>
                <w:sz w:val="20"/>
              </w:rPr>
              <w:t>Fahrschienenhöhe (außen)</w:t>
            </w:r>
          </w:p>
        </w:tc>
        <w:tc>
          <w:tcPr>
            <w:tcW w:w="2977" w:type="dxa"/>
            <w:gridSpan w:val="2"/>
          </w:tcPr>
          <w:p w14:paraId="001A5D4E" w14:textId="148DFF93" w:rsidR="00AF6E02" w:rsidRPr="00AF6E02" w:rsidRDefault="00AF6E02" w:rsidP="00AF6E02">
            <w:pPr>
              <w:rPr>
                <w:rFonts w:cs="Arial"/>
                <w:sz w:val="20"/>
              </w:rPr>
            </w:pPr>
          </w:p>
        </w:tc>
        <w:tc>
          <w:tcPr>
            <w:tcW w:w="1273" w:type="dxa"/>
            <w:hideMark/>
          </w:tcPr>
          <w:p w14:paraId="0E7A2C37" w14:textId="77777777" w:rsidR="00AF6E02" w:rsidRPr="00AF6E02" w:rsidRDefault="00AF6E02" w:rsidP="00AF6E02">
            <w:pPr>
              <w:rPr>
                <w:rFonts w:cs="Arial"/>
                <w:sz w:val="20"/>
              </w:rPr>
            </w:pPr>
            <w:r w:rsidRPr="00AF6E02">
              <w:rPr>
                <w:rFonts w:cs="Arial"/>
                <w:sz w:val="20"/>
              </w:rPr>
              <w:t>mm</w:t>
            </w:r>
          </w:p>
        </w:tc>
      </w:tr>
      <w:tr w:rsidR="00A12EBB" w:rsidRPr="00AF6E02" w14:paraId="4FA73645" w14:textId="77777777" w:rsidTr="00A04CD0">
        <w:tc>
          <w:tcPr>
            <w:tcW w:w="0" w:type="auto"/>
            <w:hideMark/>
          </w:tcPr>
          <w:p w14:paraId="73D40B6D" w14:textId="77777777" w:rsidR="00AF6E02" w:rsidRPr="00AF6E02" w:rsidRDefault="00AF6E02" w:rsidP="00AF6E02">
            <w:pPr>
              <w:rPr>
                <w:rFonts w:cs="Arial"/>
                <w:sz w:val="20"/>
              </w:rPr>
            </w:pPr>
            <w:r w:rsidRPr="00AF6E02">
              <w:rPr>
                <w:rFonts w:cs="Arial"/>
                <w:sz w:val="20"/>
              </w:rPr>
              <w:t>3.2</w:t>
            </w:r>
          </w:p>
        </w:tc>
        <w:tc>
          <w:tcPr>
            <w:tcW w:w="4781" w:type="dxa"/>
            <w:gridSpan w:val="2"/>
            <w:hideMark/>
          </w:tcPr>
          <w:p w14:paraId="28C74943" w14:textId="77777777" w:rsidR="00AF6E02" w:rsidRPr="00AF6E02" w:rsidRDefault="00AF6E02" w:rsidP="00AF6E02">
            <w:pPr>
              <w:rPr>
                <w:rFonts w:cs="Arial"/>
                <w:sz w:val="20"/>
              </w:rPr>
            </w:pPr>
            <w:r w:rsidRPr="00AF6E02">
              <w:rPr>
                <w:rFonts w:cs="Arial"/>
                <w:sz w:val="20"/>
              </w:rPr>
              <w:t>Rutschhemmung Oberfläche</w:t>
            </w:r>
          </w:p>
        </w:tc>
        <w:tc>
          <w:tcPr>
            <w:tcW w:w="2977" w:type="dxa"/>
            <w:gridSpan w:val="2"/>
          </w:tcPr>
          <w:p w14:paraId="00526224" w14:textId="26926406" w:rsidR="00AF6E02" w:rsidRPr="00AF6E02" w:rsidRDefault="00AF6E02" w:rsidP="00AF6E02">
            <w:pPr>
              <w:rPr>
                <w:rFonts w:cs="Arial"/>
                <w:sz w:val="20"/>
              </w:rPr>
            </w:pPr>
          </w:p>
        </w:tc>
        <w:tc>
          <w:tcPr>
            <w:tcW w:w="1273" w:type="dxa"/>
            <w:hideMark/>
          </w:tcPr>
          <w:p w14:paraId="738BA789" w14:textId="77777777" w:rsidR="00AF6E02" w:rsidRPr="00AF6E02" w:rsidRDefault="00AF6E02" w:rsidP="00AF6E02">
            <w:pPr>
              <w:rPr>
                <w:rFonts w:cs="Arial"/>
                <w:sz w:val="20"/>
              </w:rPr>
            </w:pPr>
            <w:r w:rsidRPr="00AF6E02">
              <w:rPr>
                <w:rFonts w:cs="Arial"/>
                <w:sz w:val="20"/>
              </w:rPr>
              <w:t>-</w:t>
            </w:r>
          </w:p>
        </w:tc>
      </w:tr>
      <w:tr w:rsidR="00A12EBB" w:rsidRPr="00AF6E02" w14:paraId="33A8DFA0" w14:textId="77777777" w:rsidTr="00A04CD0">
        <w:tc>
          <w:tcPr>
            <w:tcW w:w="0" w:type="auto"/>
            <w:hideMark/>
          </w:tcPr>
          <w:p w14:paraId="5CD9D4E6" w14:textId="77777777" w:rsidR="00AF6E02" w:rsidRPr="00AF6E02" w:rsidRDefault="00AF6E02" w:rsidP="00AF6E02">
            <w:pPr>
              <w:rPr>
                <w:rFonts w:cs="Arial"/>
                <w:sz w:val="20"/>
              </w:rPr>
            </w:pPr>
            <w:r w:rsidRPr="00AF6E02">
              <w:rPr>
                <w:rFonts w:cs="Arial"/>
                <w:sz w:val="20"/>
              </w:rPr>
              <w:t>3.3</w:t>
            </w:r>
          </w:p>
        </w:tc>
        <w:tc>
          <w:tcPr>
            <w:tcW w:w="4781" w:type="dxa"/>
            <w:gridSpan w:val="2"/>
            <w:hideMark/>
          </w:tcPr>
          <w:p w14:paraId="2BC9619C" w14:textId="77777777" w:rsidR="00AF6E02" w:rsidRPr="00AF6E02" w:rsidRDefault="00AF6E02" w:rsidP="00AF6E02">
            <w:pPr>
              <w:rPr>
                <w:rFonts w:cs="Arial"/>
                <w:sz w:val="20"/>
              </w:rPr>
            </w:pPr>
            <w:r w:rsidRPr="00AF6E02">
              <w:rPr>
                <w:rFonts w:cs="Arial"/>
                <w:sz w:val="20"/>
              </w:rPr>
              <w:t>Korrosionsschutz (Fahrschienen)</w:t>
            </w:r>
          </w:p>
        </w:tc>
        <w:tc>
          <w:tcPr>
            <w:tcW w:w="2977" w:type="dxa"/>
            <w:gridSpan w:val="2"/>
          </w:tcPr>
          <w:p w14:paraId="67B26048" w14:textId="591407CE" w:rsidR="00AF6E02" w:rsidRPr="00AF6E02" w:rsidRDefault="00AF6E02" w:rsidP="00AF6E02">
            <w:pPr>
              <w:rPr>
                <w:rFonts w:cs="Arial"/>
                <w:sz w:val="20"/>
              </w:rPr>
            </w:pPr>
          </w:p>
        </w:tc>
        <w:tc>
          <w:tcPr>
            <w:tcW w:w="1273" w:type="dxa"/>
            <w:hideMark/>
          </w:tcPr>
          <w:p w14:paraId="4124965A" w14:textId="77777777" w:rsidR="00AF6E02" w:rsidRPr="00AF6E02" w:rsidRDefault="00AF6E02" w:rsidP="00AF6E02">
            <w:pPr>
              <w:rPr>
                <w:rFonts w:cs="Arial"/>
                <w:sz w:val="20"/>
              </w:rPr>
            </w:pPr>
            <w:r w:rsidRPr="00AF6E02">
              <w:rPr>
                <w:rFonts w:cs="Arial"/>
                <w:sz w:val="20"/>
              </w:rPr>
              <w:t>-</w:t>
            </w:r>
          </w:p>
        </w:tc>
      </w:tr>
      <w:tr w:rsidR="00A12EBB" w:rsidRPr="00AF6E02" w14:paraId="34406BE2" w14:textId="77777777" w:rsidTr="00A04CD0">
        <w:tc>
          <w:tcPr>
            <w:tcW w:w="0" w:type="auto"/>
            <w:shd w:val="clear" w:color="auto" w:fill="D9D9D9" w:themeFill="background1" w:themeFillShade="D9"/>
            <w:hideMark/>
          </w:tcPr>
          <w:p w14:paraId="7097CA4C" w14:textId="77777777" w:rsidR="00AF6E02" w:rsidRPr="00AF6E02" w:rsidRDefault="00AF6E02" w:rsidP="00AF6E02">
            <w:pPr>
              <w:rPr>
                <w:rFonts w:cs="Arial"/>
                <w:sz w:val="20"/>
              </w:rPr>
            </w:pPr>
            <w:r w:rsidRPr="00AF6E02">
              <w:rPr>
                <w:rFonts w:cs="Arial"/>
                <w:b/>
                <w:bCs/>
                <w:sz w:val="20"/>
              </w:rPr>
              <w:t>4</w:t>
            </w:r>
          </w:p>
        </w:tc>
        <w:tc>
          <w:tcPr>
            <w:tcW w:w="4781" w:type="dxa"/>
            <w:gridSpan w:val="2"/>
            <w:shd w:val="clear" w:color="auto" w:fill="D9D9D9" w:themeFill="background1" w:themeFillShade="D9"/>
            <w:hideMark/>
          </w:tcPr>
          <w:p w14:paraId="0A38C943" w14:textId="77777777" w:rsidR="00AF6E02" w:rsidRPr="00AF6E02" w:rsidRDefault="00AF6E02" w:rsidP="00AF6E02">
            <w:pPr>
              <w:rPr>
                <w:rFonts w:cs="Arial"/>
                <w:sz w:val="20"/>
              </w:rPr>
            </w:pPr>
            <w:r w:rsidRPr="00AF6E02">
              <w:rPr>
                <w:rFonts w:cs="Arial"/>
                <w:b/>
                <w:bCs/>
                <w:sz w:val="20"/>
              </w:rPr>
              <w:t>Antrieb / Hydraulik</w:t>
            </w:r>
          </w:p>
        </w:tc>
        <w:tc>
          <w:tcPr>
            <w:tcW w:w="2977" w:type="dxa"/>
            <w:gridSpan w:val="2"/>
            <w:shd w:val="clear" w:color="auto" w:fill="D9D9D9" w:themeFill="background1" w:themeFillShade="D9"/>
            <w:hideMark/>
          </w:tcPr>
          <w:p w14:paraId="3F8DC85C" w14:textId="77777777" w:rsidR="00AF6E02" w:rsidRPr="00AF6E02" w:rsidRDefault="00AF6E02" w:rsidP="00AF6E02">
            <w:pPr>
              <w:rPr>
                <w:rFonts w:cs="Arial"/>
                <w:sz w:val="20"/>
              </w:rPr>
            </w:pPr>
          </w:p>
        </w:tc>
        <w:tc>
          <w:tcPr>
            <w:tcW w:w="1273" w:type="dxa"/>
            <w:shd w:val="clear" w:color="auto" w:fill="D9D9D9" w:themeFill="background1" w:themeFillShade="D9"/>
            <w:hideMark/>
          </w:tcPr>
          <w:p w14:paraId="3D4C5407" w14:textId="77777777" w:rsidR="00AF6E02" w:rsidRPr="00AF6E02" w:rsidRDefault="00AF6E02" w:rsidP="00AF6E02">
            <w:pPr>
              <w:rPr>
                <w:rFonts w:cs="Arial"/>
                <w:sz w:val="20"/>
              </w:rPr>
            </w:pPr>
          </w:p>
        </w:tc>
      </w:tr>
      <w:tr w:rsidR="00A12EBB" w:rsidRPr="00AF6E02" w14:paraId="63B7A3DC" w14:textId="77777777" w:rsidTr="00A04CD0">
        <w:tc>
          <w:tcPr>
            <w:tcW w:w="0" w:type="auto"/>
            <w:hideMark/>
          </w:tcPr>
          <w:p w14:paraId="267780B0" w14:textId="77777777" w:rsidR="00AF6E02" w:rsidRPr="00AF6E02" w:rsidRDefault="00AF6E02" w:rsidP="00AF6E02">
            <w:pPr>
              <w:rPr>
                <w:rFonts w:cs="Arial"/>
                <w:sz w:val="20"/>
              </w:rPr>
            </w:pPr>
            <w:r w:rsidRPr="00AF6E02">
              <w:rPr>
                <w:rFonts w:cs="Arial"/>
                <w:sz w:val="20"/>
              </w:rPr>
              <w:t>4.1</w:t>
            </w:r>
          </w:p>
        </w:tc>
        <w:tc>
          <w:tcPr>
            <w:tcW w:w="4781" w:type="dxa"/>
            <w:gridSpan w:val="2"/>
            <w:hideMark/>
          </w:tcPr>
          <w:p w14:paraId="5190B3A2" w14:textId="77777777" w:rsidR="00AF6E02" w:rsidRPr="00AF6E02" w:rsidRDefault="00AF6E02" w:rsidP="00AF6E02">
            <w:pPr>
              <w:rPr>
                <w:rFonts w:cs="Arial"/>
                <w:sz w:val="20"/>
              </w:rPr>
            </w:pPr>
            <w:r w:rsidRPr="00AF6E02">
              <w:rPr>
                <w:rFonts w:cs="Arial"/>
                <w:sz w:val="20"/>
              </w:rPr>
              <w:t>Antriebsart</w:t>
            </w:r>
          </w:p>
        </w:tc>
        <w:tc>
          <w:tcPr>
            <w:tcW w:w="2977" w:type="dxa"/>
            <w:gridSpan w:val="2"/>
          </w:tcPr>
          <w:p w14:paraId="37482392" w14:textId="758913AB" w:rsidR="00AF6E02" w:rsidRPr="00AF6E02" w:rsidRDefault="00AF6E02" w:rsidP="00AF6E02">
            <w:pPr>
              <w:rPr>
                <w:rFonts w:cs="Arial"/>
                <w:sz w:val="20"/>
              </w:rPr>
            </w:pPr>
          </w:p>
        </w:tc>
        <w:tc>
          <w:tcPr>
            <w:tcW w:w="1273" w:type="dxa"/>
            <w:hideMark/>
          </w:tcPr>
          <w:p w14:paraId="65896A15" w14:textId="77777777" w:rsidR="00AF6E02" w:rsidRPr="00AF6E02" w:rsidRDefault="00AF6E02" w:rsidP="00AF6E02">
            <w:pPr>
              <w:rPr>
                <w:rFonts w:cs="Arial"/>
                <w:sz w:val="20"/>
              </w:rPr>
            </w:pPr>
            <w:r w:rsidRPr="00AF6E02">
              <w:rPr>
                <w:rFonts w:cs="Arial"/>
                <w:sz w:val="20"/>
              </w:rPr>
              <w:t>-</w:t>
            </w:r>
          </w:p>
        </w:tc>
      </w:tr>
      <w:tr w:rsidR="00A12EBB" w:rsidRPr="00AF6E02" w14:paraId="383CE728" w14:textId="77777777" w:rsidTr="00A04CD0">
        <w:tc>
          <w:tcPr>
            <w:tcW w:w="0" w:type="auto"/>
            <w:hideMark/>
          </w:tcPr>
          <w:p w14:paraId="17160EE8" w14:textId="77777777" w:rsidR="00AF6E02" w:rsidRPr="00AF6E02" w:rsidRDefault="00AF6E02" w:rsidP="00AF6E02">
            <w:pPr>
              <w:rPr>
                <w:rFonts w:cs="Arial"/>
                <w:sz w:val="20"/>
              </w:rPr>
            </w:pPr>
            <w:r w:rsidRPr="00AF6E02">
              <w:rPr>
                <w:rFonts w:cs="Arial"/>
                <w:sz w:val="20"/>
              </w:rPr>
              <w:t>4.2</w:t>
            </w:r>
          </w:p>
        </w:tc>
        <w:tc>
          <w:tcPr>
            <w:tcW w:w="4781" w:type="dxa"/>
            <w:gridSpan w:val="2"/>
            <w:hideMark/>
          </w:tcPr>
          <w:p w14:paraId="4446A7E8" w14:textId="77777777" w:rsidR="00AF6E02" w:rsidRPr="00AF6E02" w:rsidRDefault="00AF6E02" w:rsidP="00AF6E02">
            <w:pPr>
              <w:rPr>
                <w:rFonts w:cs="Arial"/>
                <w:sz w:val="20"/>
              </w:rPr>
            </w:pPr>
            <w:r w:rsidRPr="00AF6E02">
              <w:rPr>
                <w:rFonts w:cs="Arial"/>
                <w:sz w:val="20"/>
              </w:rPr>
              <w:t>Motorleistung (Gesamt)</w:t>
            </w:r>
          </w:p>
        </w:tc>
        <w:tc>
          <w:tcPr>
            <w:tcW w:w="2977" w:type="dxa"/>
            <w:gridSpan w:val="2"/>
          </w:tcPr>
          <w:p w14:paraId="65A45003" w14:textId="5262021E" w:rsidR="00AF6E02" w:rsidRPr="00AF6E02" w:rsidRDefault="00AF6E02" w:rsidP="00AF6E02">
            <w:pPr>
              <w:rPr>
                <w:rFonts w:cs="Arial"/>
                <w:sz w:val="20"/>
              </w:rPr>
            </w:pPr>
          </w:p>
        </w:tc>
        <w:tc>
          <w:tcPr>
            <w:tcW w:w="1273" w:type="dxa"/>
            <w:hideMark/>
          </w:tcPr>
          <w:p w14:paraId="6B9E7009" w14:textId="77777777" w:rsidR="00AF6E02" w:rsidRPr="00AF6E02" w:rsidRDefault="00AF6E02" w:rsidP="00AF6E02">
            <w:pPr>
              <w:rPr>
                <w:rFonts w:cs="Arial"/>
                <w:sz w:val="20"/>
              </w:rPr>
            </w:pPr>
            <w:r w:rsidRPr="00AF6E02">
              <w:rPr>
                <w:rFonts w:cs="Arial"/>
                <w:sz w:val="20"/>
              </w:rPr>
              <w:t>kW</w:t>
            </w:r>
          </w:p>
        </w:tc>
      </w:tr>
      <w:tr w:rsidR="00A12EBB" w:rsidRPr="00AF6E02" w14:paraId="69BDBA3E" w14:textId="77777777" w:rsidTr="00A04CD0">
        <w:tc>
          <w:tcPr>
            <w:tcW w:w="0" w:type="auto"/>
            <w:hideMark/>
          </w:tcPr>
          <w:p w14:paraId="137CB3F0" w14:textId="77777777" w:rsidR="00AF6E02" w:rsidRPr="00AF6E02" w:rsidRDefault="00AF6E02" w:rsidP="00AF6E02">
            <w:pPr>
              <w:rPr>
                <w:rFonts w:cs="Arial"/>
                <w:sz w:val="20"/>
              </w:rPr>
            </w:pPr>
            <w:r w:rsidRPr="00AF6E02">
              <w:rPr>
                <w:rFonts w:cs="Arial"/>
                <w:sz w:val="20"/>
              </w:rPr>
              <w:t>4.3</w:t>
            </w:r>
          </w:p>
        </w:tc>
        <w:tc>
          <w:tcPr>
            <w:tcW w:w="4781" w:type="dxa"/>
            <w:gridSpan w:val="2"/>
            <w:hideMark/>
          </w:tcPr>
          <w:p w14:paraId="320FBFD3" w14:textId="77777777" w:rsidR="00AF6E02" w:rsidRPr="00AF6E02" w:rsidRDefault="00AF6E02" w:rsidP="00AF6E02">
            <w:pPr>
              <w:rPr>
                <w:rFonts w:cs="Arial"/>
                <w:sz w:val="20"/>
              </w:rPr>
            </w:pPr>
            <w:r w:rsidRPr="00AF6E02">
              <w:rPr>
                <w:rFonts w:cs="Arial"/>
                <w:sz w:val="20"/>
              </w:rPr>
              <w:t>Betriebsspannung</w:t>
            </w:r>
          </w:p>
        </w:tc>
        <w:tc>
          <w:tcPr>
            <w:tcW w:w="2977" w:type="dxa"/>
            <w:gridSpan w:val="2"/>
          </w:tcPr>
          <w:p w14:paraId="213EDFFD" w14:textId="14F81224" w:rsidR="00AF6E02" w:rsidRPr="00AF6E02" w:rsidRDefault="00AF6E02" w:rsidP="00AF6E02">
            <w:pPr>
              <w:rPr>
                <w:rFonts w:cs="Arial"/>
                <w:sz w:val="20"/>
              </w:rPr>
            </w:pPr>
          </w:p>
        </w:tc>
        <w:tc>
          <w:tcPr>
            <w:tcW w:w="1273" w:type="dxa"/>
            <w:hideMark/>
          </w:tcPr>
          <w:p w14:paraId="0423BAB1" w14:textId="77777777" w:rsidR="00AF6E02" w:rsidRPr="00AF6E02" w:rsidRDefault="00AF6E02" w:rsidP="00AF6E02">
            <w:pPr>
              <w:rPr>
                <w:rFonts w:cs="Arial"/>
                <w:sz w:val="20"/>
              </w:rPr>
            </w:pPr>
            <w:r w:rsidRPr="00AF6E02">
              <w:rPr>
                <w:rFonts w:cs="Arial"/>
                <w:sz w:val="20"/>
              </w:rPr>
              <w:t xml:space="preserve">V / </w:t>
            </w:r>
            <w:proofErr w:type="spellStart"/>
            <w:r w:rsidRPr="00AF6E02">
              <w:rPr>
                <w:rFonts w:cs="Arial"/>
                <w:sz w:val="20"/>
              </w:rPr>
              <w:t>Ph</w:t>
            </w:r>
            <w:proofErr w:type="spellEnd"/>
            <w:r w:rsidRPr="00AF6E02">
              <w:rPr>
                <w:rFonts w:cs="Arial"/>
                <w:sz w:val="20"/>
              </w:rPr>
              <w:t xml:space="preserve"> / Hz</w:t>
            </w:r>
          </w:p>
        </w:tc>
      </w:tr>
      <w:tr w:rsidR="00A12EBB" w:rsidRPr="00AF6E02" w14:paraId="7E809833" w14:textId="77777777" w:rsidTr="00A04CD0">
        <w:tc>
          <w:tcPr>
            <w:tcW w:w="0" w:type="auto"/>
            <w:hideMark/>
          </w:tcPr>
          <w:p w14:paraId="2E9EC13A" w14:textId="77777777" w:rsidR="00AF6E02" w:rsidRPr="00AF6E02" w:rsidRDefault="00AF6E02" w:rsidP="00AF6E02">
            <w:pPr>
              <w:rPr>
                <w:rFonts w:cs="Arial"/>
                <w:sz w:val="20"/>
              </w:rPr>
            </w:pPr>
            <w:r w:rsidRPr="00AF6E02">
              <w:rPr>
                <w:rFonts w:cs="Arial"/>
                <w:sz w:val="20"/>
              </w:rPr>
              <w:t>4.4</w:t>
            </w:r>
          </w:p>
        </w:tc>
        <w:tc>
          <w:tcPr>
            <w:tcW w:w="4781" w:type="dxa"/>
            <w:gridSpan w:val="2"/>
            <w:hideMark/>
          </w:tcPr>
          <w:p w14:paraId="1B67ACB5" w14:textId="77777777" w:rsidR="00AF6E02" w:rsidRPr="00AF6E02" w:rsidRDefault="00AF6E02" w:rsidP="00AF6E02">
            <w:pPr>
              <w:rPr>
                <w:rFonts w:cs="Arial"/>
                <w:sz w:val="20"/>
              </w:rPr>
            </w:pPr>
            <w:r w:rsidRPr="00AF6E02">
              <w:rPr>
                <w:rFonts w:cs="Arial"/>
                <w:sz w:val="20"/>
              </w:rPr>
              <w:t>Anschlussleistung</w:t>
            </w:r>
          </w:p>
        </w:tc>
        <w:tc>
          <w:tcPr>
            <w:tcW w:w="2977" w:type="dxa"/>
            <w:gridSpan w:val="2"/>
          </w:tcPr>
          <w:p w14:paraId="73595F09" w14:textId="0BDCAF5F" w:rsidR="00AF6E02" w:rsidRPr="00AF6E02" w:rsidRDefault="00AF6E02" w:rsidP="00AF6E02">
            <w:pPr>
              <w:rPr>
                <w:rFonts w:cs="Arial"/>
                <w:sz w:val="20"/>
              </w:rPr>
            </w:pPr>
          </w:p>
        </w:tc>
        <w:tc>
          <w:tcPr>
            <w:tcW w:w="1273" w:type="dxa"/>
            <w:hideMark/>
          </w:tcPr>
          <w:p w14:paraId="469FE0D1" w14:textId="77777777" w:rsidR="00AF6E02" w:rsidRPr="00AF6E02" w:rsidRDefault="00AF6E02" w:rsidP="00AF6E02">
            <w:pPr>
              <w:rPr>
                <w:rFonts w:cs="Arial"/>
                <w:sz w:val="20"/>
              </w:rPr>
            </w:pPr>
            <w:r w:rsidRPr="00AF6E02">
              <w:rPr>
                <w:rFonts w:cs="Arial"/>
                <w:sz w:val="20"/>
              </w:rPr>
              <w:t>kW</w:t>
            </w:r>
          </w:p>
        </w:tc>
      </w:tr>
      <w:tr w:rsidR="00A12EBB" w:rsidRPr="00AF6E02" w14:paraId="1688ABEE" w14:textId="77777777" w:rsidTr="00A04CD0">
        <w:tc>
          <w:tcPr>
            <w:tcW w:w="0" w:type="auto"/>
            <w:hideMark/>
          </w:tcPr>
          <w:p w14:paraId="265BDA69" w14:textId="77777777" w:rsidR="00AF6E02" w:rsidRPr="00AF6E02" w:rsidRDefault="00AF6E02" w:rsidP="00AF6E02">
            <w:pPr>
              <w:rPr>
                <w:rFonts w:cs="Arial"/>
                <w:sz w:val="20"/>
              </w:rPr>
            </w:pPr>
            <w:r w:rsidRPr="00AF6E02">
              <w:rPr>
                <w:rFonts w:cs="Arial"/>
                <w:sz w:val="20"/>
              </w:rPr>
              <w:t>4.5</w:t>
            </w:r>
          </w:p>
        </w:tc>
        <w:tc>
          <w:tcPr>
            <w:tcW w:w="4781" w:type="dxa"/>
            <w:gridSpan w:val="2"/>
            <w:hideMark/>
          </w:tcPr>
          <w:p w14:paraId="2CD6A79E" w14:textId="77777777" w:rsidR="00AF6E02" w:rsidRPr="00AF6E02" w:rsidRDefault="00AF6E02" w:rsidP="00AF6E02">
            <w:pPr>
              <w:rPr>
                <w:rFonts w:cs="Arial"/>
                <w:sz w:val="20"/>
              </w:rPr>
            </w:pPr>
            <w:r w:rsidRPr="00AF6E02">
              <w:rPr>
                <w:rFonts w:cs="Arial"/>
                <w:sz w:val="20"/>
              </w:rPr>
              <w:t>Hydraulikdruck (max.)</w:t>
            </w:r>
          </w:p>
        </w:tc>
        <w:tc>
          <w:tcPr>
            <w:tcW w:w="2977" w:type="dxa"/>
            <w:gridSpan w:val="2"/>
          </w:tcPr>
          <w:p w14:paraId="41E91816" w14:textId="2C407D25" w:rsidR="00AF6E02" w:rsidRPr="00AF6E02" w:rsidRDefault="00AF6E02" w:rsidP="00AF6E02">
            <w:pPr>
              <w:rPr>
                <w:rFonts w:cs="Arial"/>
                <w:sz w:val="20"/>
              </w:rPr>
            </w:pPr>
          </w:p>
        </w:tc>
        <w:tc>
          <w:tcPr>
            <w:tcW w:w="1273" w:type="dxa"/>
            <w:hideMark/>
          </w:tcPr>
          <w:p w14:paraId="264DECF8" w14:textId="77777777" w:rsidR="00AF6E02" w:rsidRPr="00AF6E02" w:rsidRDefault="00AF6E02" w:rsidP="00AF6E02">
            <w:pPr>
              <w:rPr>
                <w:rFonts w:cs="Arial"/>
                <w:sz w:val="20"/>
              </w:rPr>
            </w:pPr>
            <w:r w:rsidRPr="00AF6E02">
              <w:rPr>
                <w:rFonts w:cs="Arial"/>
                <w:sz w:val="20"/>
              </w:rPr>
              <w:t>bar</w:t>
            </w:r>
          </w:p>
        </w:tc>
      </w:tr>
      <w:tr w:rsidR="00A12EBB" w:rsidRPr="00AF6E02" w14:paraId="47B3613F" w14:textId="77777777" w:rsidTr="00A04CD0">
        <w:tc>
          <w:tcPr>
            <w:tcW w:w="0" w:type="auto"/>
            <w:hideMark/>
          </w:tcPr>
          <w:p w14:paraId="14388807" w14:textId="77777777" w:rsidR="00AF6E02" w:rsidRPr="00AF6E02" w:rsidRDefault="00AF6E02" w:rsidP="00AF6E02">
            <w:pPr>
              <w:rPr>
                <w:rFonts w:cs="Arial"/>
                <w:sz w:val="20"/>
              </w:rPr>
            </w:pPr>
            <w:r w:rsidRPr="00AF6E02">
              <w:rPr>
                <w:rFonts w:cs="Arial"/>
                <w:sz w:val="20"/>
              </w:rPr>
              <w:t>4.6</w:t>
            </w:r>
          </w:p>
        </w:tc>
        <w:tc>
          <w:tcPr>
            <w:tcW w:w="4781" w:type="dxa"/>
            <w:gridSpan w:val="2"/>
            <w:hideMark/>
          </w:tcPr>
          <w:p w14:paraId="57C741B8" w14:textId="77777777" w:rsidR="00AF6E02" w:rsidRPr="00AF6E02" w:rsidRDefault="00AF6E02" w:rsidP="00AF6E02">
            <w:pPr>
              <w:rPr>
                <w:rFonts w:cs="Arial"/>
                <w:sz w:val="20"/>
              </w:rPr>
            </w:pPr>
            <w:r w:rsidRPr="00AF6E02">
              <w:rPr>
                <w:rFonts w:cs="Arial"/>
                <w:sz w:val="20"/>
              </w:rPr>
              <w:t>Hydraulikölmenge</w:t>
            </w:r>
          </w:p>
        </w:tc>
        <w:tc>
          <w:tcPr>
            <w:tcW w:w="2977" w:type="dxa"/>
            <w:gridSpan w:val="2"/>
          </w:tcPr>
          <w:p w14:paraId="12310D22" w14:textId="410DBFAB" w:rsidR="00AF6E02" w:rsidRPr="00AF6E02" w:rsidRDefault="00AF6E02" w:rsidP="00AF6E02">
            <w:pPr>
              <w:rPr>
                <w:rFonts w:cs="Arial"/>
                <w:sz w:val="20"/>
              </w:rPr>
            </w:pPr>
          </w:p>
        </w:tc>
        <w:tc>
          <w:tcPr>
            <w:tcW w:w="1273" w:type="dxa"/>
            <w:hideMark/>
          </w:tcPr>
          <w:p w14:paraId="7ED18A4B" w14:textId="77777777" w:rsidR="00AF6E02" w:rsidRPr="00AF6E02" w:rsidRDefault="00AF6E02" w:rsidP="00AF6E02">
            <w:pPr>
              <w:rPr>
                <w:rFonts w:cs="Arial"/>
                <w:sz w:val="20"/>
              </w:rPr>
            </w:pPr>
            <w:r w:rsidRPr="00AF6E02">
              <w:rPr>
                <w:rFonts w:cs="Arial"/>
                <w:sz w:val="20"/>
              </w:rPr>
              <w:t>l</w:t>
            </w:r>
          </w:p>
        </w:tc>
      </w:tr>
      <w:tr w:rsidR="00A12EBB" w:rsidRPr="00AF6E02" w14:paraId="5BE4E397" w14:textId="77777777" w:rsidTr="00A04CD0">
        <w:tc>
          <w:tcPr>
            <w:tcW w:w="0" w:type="auto"/>
            <w:hideMark/>
          </w:tcPr>
          <w:p w14:paraId="47A68D6C" w14:textId="77777777" w:rsidR="00AF6E02" w:rsidRPr="00AF6E02" w:rsidRDefault="00AF6E02" w:rsidP="00AF6E02">
            <w:pPr>
              <w:rPr>
                <w:rFonts w:cs="Arial"/>
                <w:sz w:val="20"/>
              </w:rPr>
            </w:pPr>
            <w:r w:rsidRPr="00AF6E02">
              <w:rPr>
                <w:rFonts w:cs="Arial"/>
                <w:sz w:val="20"/>
              </w:rPr>
              <w:t>4.7</w:t>
            </w:r>
          </w:p>
        </w:tc>
        <w:tc>
          <w:tcPr>
            <w:tcW w:w="4781" w:type="dxa"/>
            <w:gridSpan w:val="2"/>
            <w:hideMark/>
          </w:tcPr>
          <w:p w14:paraId="5B8C3269" w14:textId="77777777" w:rsidR="00AF6E02" w:rsidRPr="00AF6E02" w:rsidRDefault="00AF6E02" w:rsidP="00AF6E02">
            <w:pPr>
              <w:rPr>
                <w:rFonts w:cs="Arial"/>
                <w:sz w:val="20"/>
              </w:rPr>
            </w:pPr>
            <w:r w:rsidRPr="00AF6E02">
              <w:rPr>
                <w:rFonts w:cs="Arial"/>
                <w:sz w:val="20"/>
              </w:rPr>
              <w:t>Schalldruckpegel (</w:t>
            </w:r>
            <w:proofErr w:type="spellStart"/>
            <w:r w:rsidRPr="00AF6E02">
              <w:rPr>
                <w:rFonts w:cs="Arial"/>
                <w:sz w:val="20"/>
              </w:rPr>
              <w:t>LpA</w:t>
            </w:r>
            <w:proofErr w:type="spellEnd"/>
            <w:r w:rsidRPr="00AF6E02">
              <w:rPr>
                <w:rFonts w:cs="Arial"/>
                <w:sz w:val="20"/>
              </w:rPr>
              <w:t>, 1 m)</w:t>
            </w:r>
          </w:p>
        </w:tc>
        <w:tc>
          <w:tcPr>
            <w:tcW w:w="2977" w:type="dxa"/>
            <w:gridSpan w:val="2"/>
          </w:tcPr>
          <w:p w14:paraId="2C76DF9B" w14:textId="477EEB0C" w:rsidR="00AF6E02" w:rsidRPr="00AF6E02" w:rsidRDefault="00AF6E02" w:rsidP="00AF6E02">
            <w:pPr>
              <w:rPr>
                <w:rFonts w:cs="Arial"/>
                <w:sz w:val="20"/>
              </w:rPr>
            </w:pPr>
          </w:p>
        </w:tc>
        <w:tc>
          <w:tcPr>
            <w:tcW w:w="1273" w:type="dxa"/>
            <w:hideMark/>
          </w:tcPr>
          <w:p w14:paraId="676D01A4" w14:textId="77777777" w:rsidR="00AF6E02" w:rsidRPr="00AF6E02" w:rsidRDefault="00AF6E02" w:rsidP="00AF6E02">
            <w:pPr>
              <w:rPr>
                <w:rFonts w:cs="Arial"/>
                <w:sz w:val="20"/>
              </w:rPr>
            </w:pPr>
            <w:r w:rsidRPr="00AF6E02">
              <w:rPr>
                <w:rFonts w:cs="Arial"/>
                <w:sz w:val="20"/>
              </w:rPr>
              <w:t>dB(A)</w:t>
            </w:r>
          </w:p>
        </w:tc>
      </w:tr>
      <w:tr w:rsidR="00A12EBB" w:rsidRPr="00AF6E02" w14:paraId="290A2885" w14:textId="77777777" w:rsidTr="00A04CD0">
        <w:tc>
          <w:tcPr>
            <w:tcW w:w="0" w:type="auto"/>
            <w:shd w:val="clear" w:color="auto" w:fill="D9D9D9" w:themeFill="background1" w:themeFillShade="D9"/>
            <w:hideMark/>
          </w:tcPr>
          <w:p w14:paraId="76FC1116" w14:textId="77777777" w:rsidR="00AF6E02" w:rsidRPr="00AF6E02" w:rsidRDefault="00AF6E02" w:rsidP="00AF6E02">
            <w:pPr>
              <w:rPr>
                <w:rFonts w:cs="Arial"/>
                <w:sz w:val="20"/>
              </w:rPr>
            </w:pPr>
            <w:r w:rsidRPr="00AF6E02">
              <w:rPr>
                <w:rFonts w:cs="Arial"/>
                <w:b/>
                <w:bCs/>
                <w:sz w:val="20"/>
              </w:rPr>
              <w:t>5</w:t>
            </w:r>
          </w:p>
        </w:tc>
        <w:tc>
          <w:tcPr>
            <w:tcW w:w="4781" w:type="dxa"/>
            <w:gridSpan w:val="2"/>
            <w:shd w:val="clear" w:color="auto" w:fill="D9D9D9" w:themeFill="background1" w:themeFillShade="D9"/>
            <w:hideMark/>
          </w:tcPr>
          <w:p w14:paraId="3F287526" w14:textId="77777777" w:rsidR="00AF6E02" w:rsidRPr="00AF6E02" w:rsidRDefault="00AF6E02" w:rsidP="00AF6E02">
            <w:pPr>
              <w:rPr>
                <w:rFonts w:cs="Arial"/>
                <w:sz w:val="20"/>
              </w:rPr>
            </w:pPr>
            <w:r w:rsidRPr="00AF6E02">
              <w:rPr>
                <w:rFonts w:cs="Arial"/>
                <w:b/>
                <w:bCs/>
                <w:sz w:val="20"/>
              </w:rPr>
              <w:t>Sicherheitseinrichtungen</w:t>
            </w:r>
          </w:p>
        </w:tc>
        <w:tc>
          <w:tcPr>
            <w:tcW w:w="2977" w:type="dxa"/>
            <w:gridSpan w:val="2"/>
            <w:shd w:val="clear" w:color="auto" w:fill="D9D9D9" w:themeFill="background1" w:themeFillShade="D9"/>
          </w:tcPr>
          <w:p w14:paraId="0E230BE6" w14:textId="77777777" w:rsidR="00AF6E02" w:rsidRPr="00AF6E02" w:rsidRDefault="00AF6E02" w:rsidP="00AF6E02">
            <w:pPr>
              <w:rPr>
                <w:rFonts w:cs="Arial"/>
                <w:sz w:val="20"/>
              </w:rPr>
            </w:pPr>
          </w:p>
        </w:tc>
        <w:tc>
          <w:tcPr>
            <w:tcW w:w="1273" w:type="dxa"/>
            <w:shd w:val="clear" w:color="auto" w:fill="D9D9D9" w:themeFill="background1" w:themeFillShade="D9"/>
            <w:hideMark/>
          </w:tcPr>
          <w:p w14:paraId="718C28E7" w14:textId="77777777" w:rsidR="00AF6E02" w:rsidRPr="00AF6E02" w:rsidRDefault="00AF6E02" w:rsidP="00AF6E02">
            <w:pPr>
              <w:rPr>
                <w:rFonts w:cs="Arial"/>
                <w:sz w:val="20"/>
              </w:rPr>
            </w:pPr>
          </w:p>
        </w:tc>
      </w:tr>
      <w:tr w:rsidR="00A12EBB" w:rsidRPr="00AF6E02" w14:paraId="2B3B3815" w14:textId="77777777" w:rsidTr="00A04CD0">
        <w:tc>
          <w:tcPr>
            <w:tcW w:w="0" w:type="auto"/>
            <w:hideMark/>
          </w:tcPr>
          <w:p w14:paraId="05C140E0" w14:textId="77777777" w:rsidR="00AF6E02" w:rsidRPr="00AF6E02" w:rsidRDefault="00AF6E02" w:rsidP="00AF6E02">
            <w:pPr>
              <w:rPr>
                <w:rFonts w:cs="Arial"/>
                <w:sz w:val="20"/>
              </w:rPr>
            </w:pPr>
            <w:r w:rsidRPr="00AF6E02">
              <w:rPr>
                <w:rFonts w:cs="Arial"/>
                <w:sz w:val="20"/>
              </w:rPr>
              <w:t>5.1</w:t>
            </w:r>
          </w:p>
        </w:tc>
        <w:tc>
          <w:tcPr>
            <w:tcW w:w="4781" w:type="dxa"/>
            <w:gridSpan w:val="2"/>
            <w:hideMark/>
          </w:tcPr>
          <w:p w14:paraId="61E27A95" w14:textId="77777777" w:rsidR="00AF6E02" w:rsidRPr="00AF6E02" w:rsidRDefault="00AF6E02" w:rsidP="00AF6E02">
            <w:pPr>
              <w:rPr>
                <w:rFonts w:cs="Arial"/>
                <w:sz w:val="20"/>
              </w:rPr>
            </w:pPr>
            <w:r w:rsidRPr="00AF6E02">
              <w:rPr>
                <w:rFonts w:cs="Arial"/>
                <w:sz w:val="20"/>
              </w:rPr>
              <w:t>Mechanische Rastung (Abstand)</w:t>
            </w:r>
          </w:p>
        </w:tc>
        <w:tc>
          <w:tcPr>
            <w:tcW w:w="2977" w:type="dxa"/>
            <w:gridSpan w:val="2"/>
          </w:tcPr>
          <w:p w14:paraId="4885A296" w14:textId="6B0C02B9" w:rsidR="00AF6E02" w:rsidRPr="00AF6E02" w:rsidRDefault="00AF6E02" w:rsidP="00AF6E02">
            <w:pPr>
              <w:rPr>
                <w:rFonts w:cs="Arial"/>
                <w:sz w:val="20"/>
              </w:rPr>
            </w:pPr>
          </w:p>
        </w:tc>
        <w:tc>
          <w:tcPr>
            <w:tcW w:w="1273" w:type="dxa"/>
            <w:hideMark/>
          </w:tcPr>
          <w:p w14:paraId="49BB2304" w14:textId="77777777" w:rsidR="00AF6E02" w:rsidRPr="00AF6E02" w:rsidRDefault="00AF6E02" w:rsidP="00AF6E02">
            <w:pPr>
              <w:rPr>
                <w:rFonts w:cs="Arial"/>
                <w:sz w:val="20"/>
              </w:rPr>
            </w:pPr>
            <w:r w:rsidRPr="00AF6E02">
              <w:rPr>
                <w:rFonts w:cs="Arial"/>
                <w:sz w:val="20"/>
              </w:rPr>
              <w:t>mm</w:t>
            </w:r>
          </w:p>
        </w:tc>
      </w:tr>
      <w:tr w:rsidR="00A12EBB" w:rsidRPr="00AF6E02" w14:paraId="29AB473A" w14:textId="77777777" w:rsidTr="00A04CD0">
        <w:tc>
          <w:tcPr>
            <w:tcW w:w="0" w:type="auto"/>
            <w:hideMark/>
          </w:tcPr>
          <w:p w14:paraId="19E33920" w14:textId="77777777" w:rsidR="00AF6E02" w:rsidRPr="00AF6E02" w:rsidRDefault="00AF6E02" w:rsidP="00AF6E02">
            <w:pPr>
              <w:rPr>
                <w:rFonts w:cs="Arial"/>
                <w:sz w:val="20"/>
              </w:rPr>
            </w:pPr>
            <w:r w:rsidRPr="00AF6E02">
              <w:rPr>
                <w:rFonts w:cs="Arial"/>
                <w:sz w:val="20"/>
              </w:rPr>
              <w:t>5.2</w:t>
            </w:r>
          </w:p>
        </w:tc>
        <w:tc>
          <w:tcPr>
            <w:tcW w:w="4781" w:type="dxa"/>
            <w:gridSpan w:val="2"/>
            <w:hideMark/>
          </w:tcPr>
          <w:p w14:paraId="3D133CA5" w14:textId="77777777" w:rsidR="00AF6E02" w:rsidRPr="00AF6E02" w:rsidRDefault="00AF6E02" w:rsidP="00AF6E02">
            <w:pPr>
              <w:rPr>
                <w:rFonts w:cs="Arial"/>
                <w:sz w:val="20"/>
              </w:rPr>
            </w:pPr>
            <w:r w:rsidRPr="00AF6E02">
              <w:rPr>
                <w:rFonts w:cs="Arial"/>
                <w:sz w:val="20"/>
              </w:rPr>
              <w:t>Rohrbruchsicherung</w:t>
            </w:r>
          </w:p>
        </w:tc>
        <w:tc>
          <w:tcPr>
            <w:tcW w:w="2977" w:type="dxa"/>
            <w:gridSpan w:val="2"/>
          </w:tcPr>
          <w:p w14:paraId="260A4C60" w14:textId="46D16B78" w:rsidR="00AF6E02" w:rsidRPr="00AF6E02" w:rsidRDefault="00AF6E02" w:rsidP="00AF6E02">
            <w:pPr>
              <w:rPr>
                <w:rFonts w:cs="Arial"/>
                <w:sz w:val="20"/>
              </w:rPr>
            </w:pPr>
          </w:p>
        </w:tc>
        <w:tc>
          <w:tcPr>
            <w:tcW w:w="1273" w:type="dxa"/>
            <w:hideMark/>
          </w:tcPr>
          <w:p w14:paraId="7420CED2" w14:textId="77777777" w:rsidR="00AF6E02" w:rsidRPr="00AF6E02" w:rsidRDefault="00AF6E02" w:rsidP="00AF6E02">
            <w:pPr>
              <w:rPr>
                <w:rFonts w:cs="Arial"/>
                <w:sz w:val="20"/>
              </w:rPr>
            </w:pPr>
            <w:r w:rsidRPr="00AF6E02">
              <w:rPr>
                <w:rFonts w:cs="Arial"/>
                <w:sz w:val="20"/>
              </w:rPr>
              <w:t>-</w:t>
            </w:r>
          </w:p>
        </w:tc>
      </w:tr>
      <w:tr w:rsidR="00A12EBB" w:rsidRPr="00AF6E02" w14:paraId="34BE7C78" w14:textId="77777777" w:rsidTr="00A04CD0">
        <w:tc>
          <w:tcPr>
            <w:tcW w:w="0" w:type="auto"/>
            <w:hideMark/>
          </w:tcPr>
          <w:p w14:paraId="2AD83624" w14:textId="77777777" w:rsidR="00AF6E02" w:rsidRPr="00AF6E02" w:rsidRDefault="00AF6E02" w:rsidP="00AF6E02">
            <w:pPr>
              <w:rPr>
                <w:rFonts w:cs="Arial"/>
                <w:sz w:val="20"/>
              </w:rPr>
            </w:pPr>
            <w:r w:rsidRPr="00AF6E02">
              <w:rPr>
                <w:rFonts w:cs="Arial"/>
                <w:sz w:val="20"/>
              </w:rPr>
              <w:t>5.3</w:t>
            </w:r>
          </w:p>
        </w:tc>
        <w:tc>
          <w:tcPr>
            <w:tcW w:w="4781" w:type="dxa"/>
            <w:gridSpan w:val="2"/>
            <w:hideMark/>
          </w:tcPr>
          <w:p w14:paraId="43A1D427" w14:textId="77777777" w:rsidR="00AF6E02" w:rsidRPr="00AF6E02" w:rsidRDefault="00AF6E02" w:rsidP="00AF6E02">
            <w:pPr>
              <w:rPr>
                <w:rFonts w:cs="Arial"/>
                <w:sz w:val="20"/>
              </w:rPr>
            </w:pPr>
            <w:r w:rsidRPr="00AF6E02">
              <w:rPr>
                <w:rFonts w:cs="Arial"/>
                <w:sz w:val="20"/>
              </w:rPr>
              <w:t>Überlastsicherung</w:t>
            </w:r>
          </w:p>
        </w:tc>
        <w:tc>
          <w:tcPr>
            <w:tcW w:w="2977" w:type="dxa"/>
            <w:gridSpan w:val="2"/>
          </w:tcPr>
          <w:p w14:paraId="3254A42D" w14:textId="6B14A299" w:rsidR="00AF6E02" w:rsidRPr="00AF6E02" w:rsidRDefault="00AF6E02" w:rsidP="00AF6E02">
            <w:pPr>
              <w:rPr>
                <w:rFonts w:cs="Arial"/>
                <w:sz w:val="20"/>
              </w:rPr>
            </w:pPr>
          </w:p>
        </w:tc>
        <w:tc>
          <w:tcPr>
            <w:tcW w:w="1273" w:type="dxa"/>
            <w:hideMark/>
          </w:tcPr>
          <w:p w14:paraId="742B1B2D" w14:textId="77777777" w:rsidR="00AF6E02" w:rsidRPr="00AF6E02" w:rsidRDefault="00AF6E02" w:rsidP="00AF6E02">
            <w:pPr>
              <w:rPr>
                <w:rFonts w:cs="Arial"/>
                <w:sz w:val="20"/>
              </w:rPr>
            </w:pPr>
            <w:r w:rsidRPr="00AF6E02">
              <w:rPr>
                <w:rFonts w:cs="Arial"/>
                <w:sz w:val="20"/>
              </w:rPr>
              <w:t>-</w:t>
            </w:r>
          </w:p>
        </w:tc>
      </w:tr>
      <w:tr w:rsidR="00A12EBB" w:rsidRPr="00AF6E02" w14:paraId="301BCD3E" w14:textId="77777777" w:rsidTr="00A04CD0">
        <w:tc>
          <w:tcPr>
            <w:tcW w:w="0" w:type="auto"/>
            <w:hideMark/>
          </w:tcPr>
          <w:p w14:paraId="0AB9C976" w14:textId="77777777" w:rsidR="00AF6E02" w:rsidRPr="00AF6E02" w:rsidRDefault="00AF6E02" w:rsidP="00AF6E02">
            <w:pPr>
              <w:rPr>
                <w:rFonts w:cs="Arial"/>
                <w:sz w:val="20"/>
              </w:rPr>
            </w:pPr>
            <w:r w:rsidRPr="00AF6E02">
              <w:rPr>
                <w:rFonts w:cs="Arial"/>
                <w:sz w:val="20"/>
              </w:rPr>
              <w:t>5.4</w:t>
            </w:r>
          </w:p>
        </w:tc>
        <w:tc>
          <w:tcPr>
            <w:tcW w:w="4781" w:type="dxa"/>
            <w:gridSpan w:val="2"/>
            <w:hideMark/>
          </w:tcPr>
          <w:p w14:paraId="14725A62" w14:textId="77777777" w:rsidR="00AF6E02" w:rsidRPr="00AF6E02" w:rsidRDefault="00AF6E02" w:rsidP="00AF6E02">
            <w:pPr>
              <w:rPr>
                <w:rFonts w:cs="Arial"/>
                <w:sz w:val="20"/>
              </w:rPr>
            </w:pPr>
            <w:r w:rsidRPr="00AF6E02">
              <w:rPr>
                <w:rFonts w:cs="Arial"/>
                <w:sz w:val="20"/>
              </w:rPr>
              <w:t>Not</w:t>
            </w:r>
            <w:r w:rsidRPr="00AF6E02">
              <w:rPr>
                <w:rFonts w:cs="Arial"/>
                <w:sz w:val="20"/>
              </w:rPr>
              <w:noBreakHyphen/>
              <w:t>Halt</w:t>
            </w:r>
            <w:r w:rsidRPr="00AF6E02">
              <w:rPr>
                <w:rFonts w:cs="Arial"/>
                <w:sz w:val="20"/>
              </w:rPr>
              <w:noBreakHyphen/>
              <w:t>Taster</w:t>
            </w:r>
          </w:p>
        </w:tc>
        <w:tc>
          <w:tcPr>
            <w:tcW w:w="2977" w:type="dxa"/>
            <w:gridSpan w:val="2"/>
          </w:tcPr>
          <w:p w14:paraId="02022305" w14:textId="11AEB6C7" w:rsidR="00AF6E02" w:rsidRPr="00AF6E02" w:rsidRDefault="00AF6E02" w:rsidP="00AF6E02">
            <w:pPr>
              <w:rPr>
                <w:rFonts w:cs="Arial"/>
                <w:sz w:val="20"/>
              </w:rPr>
            </w:pPr>
          </w:p>
        </w:tc>
        <w:tc>
          <w:tcPr>
            <w:tcW w:w="1273" w:type="dxa"/>
            <w:hideMark/>
          </w:tcPr>
          <w:p w14:paraId="270619E2" w14:textId="77777777" w:rsidR="00AF6E02" w:rsidRPr="00AF6E02" w:rsidRDefault="00AF6E02" w:rsidP="00AF6E02">
            <w:pPr>
              <w:rPr>
                <w:rFonts w:cs="Arial"/>
                <w:sz w:val="20"/>
              </w:rPr>
            </w:pPr>
            <w:proofErr w:type="spellStart"/>
            <w:r w:rsidRPr="00AF6E02">
              <w:rPr>
                <w:rFonts w:cs="Arial"/>
                <w:sz w:val="20"/>
              </w:rPr>
              <w:t>Stk</w:t>
            </w:r>
            <w:proofErr w:type="spellEnd"/>
            <w:r w:rsidRPr="00AF6E02">
              <w:rPr>
                <w:rFonts w:cs="Arial"/>
                <w:sz w:val="20"/>
              </w:rPr>
              <w:t>.</w:t>
            </w:r>
          </w:p>
        </w:tc>
      </w:tr>
      <w:tr w:rsidR="00A12EBB" w:rsidRPr="00AF6E02" w14:paraId="62E5DDE5" w14:textId="77777777" w:rsidTr="00A04CD0">
        <w:tc>
          <w:tcPr>
            <w:tcW w:w="0" w:type="auto"/>
            <w:hideMark/>
          </w:tcPr>
          <w:p w14:paraId="359DA1B6" w14:textId="77777777" w:rsidR="00AF6E02" w:rsidRPr="00AF6E02" w:rsidRDefault="00AF6E02" w:rsidP="00AF6E02">
            <w:pPr>
              <w:rPr>
                <w:rFonts w:cs="Arial"/>
                <w:sz w:val="20"/>
              </w:rPr>
            </w:pPr>
            <w:r w:rsidRPr="00AF6E02">
              <w:rPr>
                <w:rFonts w:cs="Arial"/>
                <w:sz w:val="20"/>
              </w:rPr>
              <w:t>5.5</w:t>
            </w:r>
          </w:p>
        </w:tc>
        <w:tc>
          <w:tcPr>
            <w:tcW w:w="4781" w:type="dxa"/>
            <w:gridSpan w:val="2"/>
            <w:hideMark/>
          </w:tcPr>
          <w:p w14:paraId="7B5182F4" w14:textId="77777777" w:rsidR="00AF6E02" w:rsidRPr="00AF6E02" w:rsidRDefault="00AF6E02" w:rsidP="00AF6E02">
            <w:pPr>
              <w:rPr>
                <w:rFonts w:cs="Arial"/>
                <w:sz w:val="20"/>
              </w:rPr>
            </w:pPr>
            <w:r w:rsidRPr="00AF6E02">
              <w:rPr>
                <w:rFonts w:cs="Arial"/>
                <w:sz w:val="20"/>
              </w:rPr>
              <w:t>Not</w:t>
            </w:r>
            <w:r w:rsidRPr="00AF6E02">
              <w:rPr>
                <w:rFonts w:cs="Arial"/>
                <w:sz w:val="20"/>
              </w:rPr>
              <w:noBreakHyphen/>
              <w:t>Absenkung</w:t>
            </w:r>
          </w:p>
        </w:tc>
        <w:tc>
          <w:tcPr>
            <w:tcW w:w="2977" w:type="dxa"/>
            <w:gridSpan w:val="2"/>
          </w:tcPr>
          <w:p w14:paraId="0119C18E" w14:textId="76A6B90C" w:rsidR="00AF6E02" w:rsidRPr="00AF6E02" w:rsidRDefault="00AF6E02" w:rsidP="00AF6E02">
            <w:pPr>
              <w:rPr>
                <w:rFonts w:cs="Arial"/>
                <w:sz w:val="20"/>
              </w:rPr>
            </w:pPr>
          </w:p>
        </w:tc>
        <w:tc>
          <w:tcPr>
            <w:tcW w:w="1273" w:type="dxa"/>
            <w:hideMark/>
          </w:tcPr>
          <w:p w14:paraId="54232240" w14:textId="77777777" w:rsidR="00AF6E02" w:rsidRPr="00AF6E02" w:rsidRDefault="00AF6E02" w:rsidP="00AF6E02">
            <w:pPr>
              <w:rPr>
                <w:rFonts w:cs="Arial"/>
                <w:sz w:val="20"/>
              </w:rPr>
            </w:pPr>
            <w:r w:rsidRPr="00AF6E02">
              <w:rPr>
                <w:rFonts w:cs="Arial"/>
                <w:sz w:val="20"/>
              </w:rPr>
              <w:t>-</w:t>
            </w:r>
          </w:p>
        </w:tc>
      </w:tr>
      <w:tr w:rsidR="00A12EBB" w:rsidRPr="00AF6E02" w14:paraId="00442E46" w14:textId="77777777" w:rsidTr="00A04CD0">
        <w:tc>
          <w:tcPr>
            <w:tcW w:w="0" w:type="auto"/>
            <w:shd w:val="clear" w:color="auto" w:fill="D9D9D9" w:themeFill="background1" w:themeFillShade="D9"/>
            <w:hideMark/>
          </w:tcPr>
          <w:p w14:paraId="277E8E08" w14:textId="77777777" w:rsidR="00AF6E02" w:rsidRPr="00AF6E02" w:rsidRDefault="00AF6E02" w:rsidP="00AF6E02">
            <w:pPr>
              <w:rPr>
                <w:rFonts w:cs="Arial"/>
                <w:sz w:val="20"/>
              </w:rPr>
            </w:pPr>
            <w:r w:rsidRPr="00AF6E02">
              <w:rPr>
                <w:rFonts w:cs="Arial"/>
                <w:b/>
                <w:bCs/>
                <w:sz w:val="20"/>
              </w:rPr>
              <w:t>6</w:t>
            </w:r>
          </w:p>
        </w:tc>
        <w:tc>
          <w:tcPr>
            <w:tcW w:w="4781" w:type="dxa"/>
            <w:gridSpan w:val="2"/>
            <w:shd w:val="clear" w:color="auto" w:fill="D9D9D9" w:themeFill="background1" w:themeFillShade="D9"/>
            <w:hideMark/>
          </w:tcPr>
          <w:p w14:paraId="3D1B9BB4" w14:textId="77777777" w:rsidR="00AF6E02" w:rsidRPr="00AF6E02" w:rsidRDefault="00AF6E02" w:rsidP="00AF6E02">
            <w:pPr>
              <w:rPr>
                <w:rFonts w:cs="Arial"/>
                <w:sz w:val="20"/>
              </w:rPr>
            </w:pPr>
            <w:r w:rsidRPr="00AF6E02">
              <w:rPr>
                <w:rFonts w:cs="Arial"/>
                <w:b/>
                <w:bCs/>
                <w:sz w:val="20"/>
              </w:rPr>
              <w:t>Steuerung / Bedienung</w:t>
            </w:r>
          </w:p>
        </w:tc>
        <w:tc>
          <w:tcPr>
            <w:tcW w:w="2977" w:type="dxa"/>
            <w:gridSpan w:val="2"/>
            <w:shd w:val="clear" w:color="auto" w:fill="D9D9D9" w:themeFill="background1" w:themeFillShade="D9"/>
          </w:tcPr>
          <w:p w14:paraId="67311737" w14:textId="77777777" w:rsidR="00AF6E02" w:rsidRPr="00AF6E02" w:rsidRDefault="00AF6E02" w:rsidP="00AF6E02">
            <w:pPr>
              <w:rPr>
                <w:rFonts w:cs="Arial"/>
                <w:sz w:val="20"/>
              </w:rPr>
            </w:pPr>
          </w:p>
        </w:tc>
        <w:tc>
          <w:tcPr>
            <w:tcW w:w="1273" w:type="dxa"/>
            <w:shd w:val="clear" w:color="auto" w:fill="D9D9D9" w:themeFill="background1" w:themeFillShade="D9"/>
            <w:hideMark/>
          </w:tcPr>
          <w:p w14:paraId="6154761D" w14:textId="77777777" w:rsidR="00AF6E02" w:rsidRPr="00AF6E02" w:rsidRDefault="00AF6E02" w:rsidP="00AF6E02">
            <w:pPr>
              <w:rPr>
                <w:rFonts w:cs="Arial"/>
                <w:sz w:val="20"/>
              </w:rPr>
            </w:pPr>
          </w:p>
        </w:tc>
      </w:tr>
      <w:tr w:rsidR="00A12EBB" w:rsidRPr="00AF6E02" w14:paraId="25D7508F" w14:textId="77777777" w:rsidTr="00A04CD0">
        <w:tc>
          <w:tcPr>
            <w:tcW w:w="0" w:type="auto"/>
            <w:hideMark/>
          </w:tcPr>
          <w:p w14:paraId="52AFF0F2" w14:textId="77777777" w:rsidR="00AF6E02" w:rsidRPr="00AF6E02" w:rsidRDefault="00AF6E02" w:rsidP="00AF6E02">
            <w:pPr>
              <w:rPr>
                <w:rFonts w:cs="Arial"/>
                <w:sz w:val="20"/>
              </w:rPr>
            </w:pPr>
            <w:r w:rsidRPr="00AF6E02">
              <w:rPr>
                <w:rFonts w:cs="Arial"/>
                <w:sz w:val="20"/>
              </w:rPr>
              <w:t>6.1</w:t>
            </w:r>
          </w:p>
        </w:tc>
        <w:tc>
          <w:tcPr>
            <w:tcW w:w="4781" w:type="dxa"/>
            <w:gridSpan w:val="2"/>
            <w:hideMark/>
          </w:tcPr>
          <w:p w14:paraId="42BB52A0" w14:textId="77777777" w:rsidR="00AF6E02" w:rsidRPr="00AF6E02" w:rsidRDefault="00AF6E02" w:rsidP="00AF6E02">
            <w:pPr>
              <w:rPr>
                <w:rFonts w:cs="Arial"/>
                <w:sz w:val="20"/>
              </w:rPr>
            </w:pPr>
            <w:r w:rsidRPr="00AF6E02">
              <w:rPr>
                <w:rFonts w:cs="Arial"/>
                <w:sz w:val="20"/>
              </w:rPr>
              <w:t>Steuerungsart</w:t>
            </w:r>
          </w:p>
        </w:tc>
        <w:tc>
          <w:tcPr>
            <w:tcW w:w="2977" w:type="dxa"/>
            <w:gridSpan w:val="2"/>
          </w:tcPr>
          <w:p w14:paraId="275D9CC4" w14:textId="7515E982" w:rsidR="00AF6E02" w:rsidRPr="00AF6E02" w:rsidRDefault="00AF6E02" w:rsidP="00AF6E02">
            <w:pPr>
              <w:rPr>
                <w:rFonts w:cs="Arial"/>
                <w:sz w:val="20"/>
              </w:rPr>
            </w:pPr>
          </w:p>
        </w:tc>
        <w:tc>
          <w:tcPr>
            <w:tcW w:w="1273" w:type="dxa"/>
            <w:hideMark/>
          </w:tcPr>
          <w:p w14:paraId="4D53E079" w14:textId="77777777" w:rsidR="00AF6E02" w:rsidRPr="00AF6E02" w:rsidRDefault="00AF6E02" w:rsidP="00AF6E02">
            <w:pPr>
              <w:rPr>
                <w:rFonts w:cs="Arial"/>
                <w:sz w:val="20"/>
              </w:rPr>
            </w:pPr>
            <w:r w:rsidRPr="00AF6E02">
              <w:rPr>
                <w:rFonts w:cs="Arial"/>
                <w:sz w:val="20"/>
              </w:rPr>
              <w:t>-</w:t>
            </w:r>
          </w:p>
        </w:tc>
      </w:tr>
      <w:tr w:rsidR="00A12EBB" w:rsidRPr="00AF6E02" w14:paraId="51E28CE6" w14:textId="77777777" w:rsidTr="00A04CD0">
        <w:tc>
          <w:tcPr>
            <w:tcW w:w="0" w:type="auto"/>
            <w:hideMark/>
          </w:tcPr>
          <w:p w14:paraId="503A462E" w14:textId="77777777" w:rsidR="00AF6E02" w:rsidRPr="00AF6E02" w:rsidRDefault="00AF6E02" w:rsidP="00AF6E02">
            <w:pPr>
              <w:rPr>
                <w:rFonts w:cs="Arial"/>
                <w:sz w:val="20"/>
              </w:rPr>
            </w:pPr>
            <w:r w:rsidRPr="00AF6E02">
              <w:rPr>
                <w:rFonts w:cs="Arial"/>
                <w:sz w:val="20"/>
              </w:rPr>
              <w:t>6.2</w:t>
            </w:r>
          </w:p>
        </w:tc>
        <w:tc>
          <w:tcPr>
            <w:tcW w:w="4781" w:type="dxa"/>
            <w:gridSpan w:val="2"/>
            <w:hideMark/>
          </w:tcPr>
          <w:p w14:paraId="66A33072" w14:textId="77777777" w:rsidR="00AF6E02" w:rsidRPr="00AF6E02" w:rsidRDefault="00AF6E02" w:rsidP="00AF6E02">
            <w:pPr>
              <w:rPr>
                <w:rFonts w:cs="Arial"/>
                <w:sz w:val="20"/>
              </w:rPr>
            </w:pPr>
            <w:r w:rsidRPr="00AF6E02">
              <w:rPr>
                <w:rFonts w:cs="Arial"/>
                <w:sz w:val="20"/>
              </w:rPr>
              <w:t>Bedienpulte</w:t>
            </w:r>
          </w:p>
        </w:tc>
        <w:tc>
          <w:tcPr>
            <w:tcW w:w="2977" w:type="dxa"/>
            <w:gridSpan w:val="2"/>
          </w:tcPr>
          <w:p w14:paraId="1D86682C" w14:textId="64AC0CA5" w:rsidR="00AF6E02" w:rsidRPr="00AF6E02" w:rsidRDefault="00AF6E02" w:rsidP="00AF6E02">
            <w:pPr>
              <w:rPr>
                <w:rFonts w:cs="Arial"/>
                <w:sz w:val="20"/>
              </w:rPr>
            </w:pPr>
          </w:p>
        </w:tc>
        <w:tc>
          <w:tcPr>
            <w:tcW w:w="1273" w:type="dxa"/>
            <w:hideMark/>
          </w:tcPr>
          <w:p w14:paraId="485722E5" w14:textId="77777777" w:rsidR="00AF6E02" w:rsidRPr="00AF6E02" w:rsidRDefault="00AF6E02" w:rsidP="00AF6E02">
            <w:pPr>
              <w:rPr>
                <w:rFonts w:cs="Arial"/>
                <w:sz w:val="20"/>
              </w:rPr>
            </w:pPr>
            <w:proofErr w:type="spellStart"/>
            <w:r w:rsidRPr="00AF6E02">
              <w:rPr>
                <w:rFonts w:cs="Arial"/>
                <w:sz w:val="20"/>
              </w:rPr>
              <w:t>Stk</w:t>
            </w:r>
            <w:proofErr w:type="spellEnd"/>
            <w:r w:rsidRPr="00AF6E02">
              <w:rPr>
                <w:rFonts w:cs="Arial"/>
                <w:sz w:val="20"/>
              </w:rPr>
              <w:t>.</w:t>
            </w:r>
          </w:p>
        </w:tc>
      </w:tr>
      <w:tr w:rsidR="00A12EBB" w:rsidRPr="00AF6E02" w14:paraId="07B14DD6" w14:textId="77777777" w:rsidTr="00A04CD0">
        <w:tc>
          <w:tcPr>
            <w:tcW w:w="0" w:type="auto"/>
            <w:hideMark/>
          </w:tcPr>
          <w:p w14:paraId="7B4427FF" w14:textId="77777777" w:rsidR="00AF6E02" w:rsidRPr="00AF6E02" w:rsidRDefault="00AF6E02" w:rsidP="00AF6E02">
            <w:pPr>
              <w:rPr>
                <w:rFonts w:cs="Arial"/>
                <w:sz w:val="20"/>
              </w:rPr>
            </w:pPr>
            <w:r w:rsidRPr="00AF6E02">
              <w:rPr>
                <w:rFonts w:cs="Arial"/>
                <w:sz w:val="20"/>
              </w:rPr>
              <w:t>6.3</w:t>
            </w:r>
          </w:p>
        </w:tc>
        <w:tc>
          <w:tcPr>
            <w:tcW w:w="4781" w:type="dxa"/>
            <w:gridSpan w:val="2"/>
            <w:hideMark/>
          </w:tcPr>
          <w:p w14:paraId="00BF56AE" w14:textId="77777777" w:rsidR="00AF6E02" w:rsidRPr="00AF6E02" w:rsidRDefault="00AF6E02" w:rsidP="00AF6E02">
            <w:pPr>
              <w:rPr>
                <w:rFonts w:cs="Arial"/>
                <w:sz w:val="20"/>
              </w:rPr>
            </w:pPr>
            <w:r w:rsidRPr="00AF6E02">
              <w:rPr>
                <w:rFonts w:cs="Arial"/>
                <w:sz w:val="20"/>
              </w:rPr>
              <w:t>Diagnosefunktion</w:t>
            </w:r>
          </w:p>
        </w:tc>
        <w:tc>
          <w:tcPr>
            <w:tcW w:w="2977" w:type="dxa"/>
            <w:gridSpan w:val="2"/>
          </w:tcPr>
          <w:p w14:paraId="476CFA32" w14:textId="376E0FDA" w:rsidR="00AF6E02" w:rsidRPr="00AF6E02" w:rsidRDefault="00AF6E02" w:rsidP="00AF6E02">
            <w:pPr>
              <w:rPr>
                <w:rFonts w:cs="Arial"/>
                <w:sz w:val="20"/>
              </w:rPr>
            </w:pPr>
          </w:p>
        </w:tc>
        <w:tc>
          <w:tcPr>
            <w:tcW w:w="1273" w:type="dxa"/>
            <w:hideMark/>
          </w:tcPr>
          <w:p w14:paraId="3AC737B7" w14:textId="77777777" w:rsidR="00AF6E02" w:rsidRPr="00AF6E02" w:rsidRDefault="00AF6E02" w:rsidP="00AF6E02">
            <w:pPr>
              <w:rPr>
                <w:rFonts w:cs="Arial"/>
                <w:sz w:val="20"/>
              </w:rPr>
            </w:pPr>
            <w:r w:rsidRPr="00AF6E02">
              <w:rPr>
                <w:rFonts w:cs="Arial"/>
                <w:sz w:val="20"/>
              </w:rPr>
              <w:t>-</w:t>
            </w:r>
          </w:p>
        </w:tc>
      </w:tr>
      <w:tr w:rsidR="00A12EBB" w:rsidRPr="00AF6E02" w14:paraId="1ADF4B4C" w14:textId="77777777" w:rsidTr="00A04CD0">
        <w:tc>
          <w:tcPr>
            <w:tcW w:w="0" w:type="auto"/>
            <w:shd w:val="clear" w:color="auto" w:fill="D9D9D9" w:themeFill="background1" w:themeFillShade="D9"/>
            <w:hideMark/>
          </w:tcPr>
          <w:p w14:paraId="3803C2DD" w14:textId="77777777" w:rsidR="00AF6E02" w:rsidRPr="00AF6E02" w:rsidRDefault="00AF6E02" w:rsidP="00AF6E02">
            <w:pPr>
              <w:rPr>
                <w:rFonts w:cs="Arial"/>
                <w:sz w:val="20"/>
              </w:rPr>
            </w:pPr>
            <w:r w:rsidRPr="00AF6E02">
              <w:rPr>
                <w:rFonts w:cs="Arial"/>
                <w:b/>
                <w:bCs/>
                <w:sz w:val="20"/>
              </w:rPr>
              <w:t>7</w:t>
            </w:r>
          </w:p>
        </w:tc>
        <w:tc>
          <w:tcPr>
            <w:tcW w:w="4781" w:type="dxa"/>
            <w:gridSpan w:val="2"/>
            <w:shd w:val="clear" w:color="auto" w:fill="D9D9D9" w:themeFill="background1" w:themeFillShade="D9"/>
            <w:hideMark/>
          </w:tcPr>
          <w:p w14:paraId="03577400" w14:textId="77777777" w:rsidR="00AF6E02" w:rsidRPr="00AF6E02" w:rsidRDefault="00AF6E02" w:rsidP="00AF6E02">
            <w:pPr>
              <w:rPr>
                <w:rFonts w:cs="Arial"/>
                <w:sz w:val="20"/>
              </w:rPr>
            </w:pPr>
            <w:r w:rsidRPr="00AF6E02">
              <w:rPr>
                <w:rFonts w:cs="Arial"/>
                <w:b/>
                <w:bCs/>
                <w:sz w:val="20"/>
              </w:rPr>
              <w:t>Abmessungen / Gewichte</w:t>
            </w:r>
          </w:p>
        </w:tc>
        <w:tc>
          <w:tcPr>
            <w:tcW w:w="2977" w:type="dxa"/>
            <w:gridSpan w:val="2"/>
            <w:shd w:val="clear" w:color="auto" w:fill="D9D9D9" w:themeFill="background1" w:themeFillShade="D9"/>
          </w:tcPr>
          <w:p w14:paraId="4D09E410" w14:textId="77777777" w:rsidR="00AF6E02" w:rsidRPr="00AF6E02" w:rsidRDefault="00AF6E02" w:rsidP="00AF6E02">
            <w:pPr>
              <w:rPr>
                <w:rFonts w:cs="Arial"/>
                <w:sz w:val="20"/>
              </w:rPr>
            </w:pPr>
          </w:p>
        </w:tc>
        <w:tc>
          <w:tcPr>
            <w:tcW w:w="1273" w:type="dxa"/>
            <w:shd w:val="clear" w:color="auto" w:fill="D9D9D9" w:themeFill="background1" w:themeFillShade="D9"/>
            <w:hideMark/>
          </w:tcPr>
          <w:p w14:paraId="0F7F1F45" w14:textId="77777777" w:rsidR="00AF6E02" w:rsidRPr="00AF6E02" w:rsidRDefault="00AF6E02" w:rsidP="00AF6E02">
            <w:pPr>
              <w:rPr>
                <w:rFonts w:cs="Arial"/>
                <w:sz w:val="20"/>
              </w:rPr>
            </w:pPr>
          </w:p>
        </w:tc>
      </w:tr>
      <w:tr w:rsidR="00A12EBB" w:rsidRPr="00AF6E02" w14:paraId="3E8CBB3D" w14:textId="77777777" w:rsidTr="00A04CD0">
        <w:tc>
          <w:tcPr>
            <w:tcW w:w="0" w:type="auto"/>
            <w:hideMark/>
          </w:tcPr>
          <w:p w14:paraId="0358630D" w14:textId="77777777" w:rsidR="00AF6E02" w:rsidRPr="00AF6E02" w:rsidRDefault="00AF6E02" w:rsidP="00AF6E02">
            <w:pPr>
              <w:rPr>
                <w:rFonts w:cs="Arial"/>
                <w:sz w:val="20"/>
              </w:rPr>
            </w:pPr>
            <w:r w:rsidRPr="00AF6E02">
              <w:rPr>
                <w:rFonts w:cs="Arial"/>
                <w:sz w:val="20"/>
              </w:rPr>
              <w:t>7.1</w:t>
            </w:r>
          </w:p>
        </w:tc>
        <w:tc>
          <w:tcPr>
            <w:tcW w:w="4781" w:type="dxa"/>
            <w:gridSpan w:val="2"/>
            <w:hideMark/>
          </w:tcPr>
          <w:p w14:paraId="70DCA54A" w14:textId="77777777" w:rsidR="00AF6E02" w:rsidRPr="00AF6E02" w:rsidRDefault="00AF6E02" w:rsidP="00AF6E02">
            <w:pPr>
              <w:rPr>
                <w:rFonts w:cs="Arial"/>
                <w:sz w:val="20"/>
              </w:rPr>
            </w:pPr>
            <w:r w:rsidRPr="00AF6E02">
              <w:rPr>
                <w:rFonts w:cs="Arial"/>
                <w:sz w:val="20"/>
              </w:rPr>
              <w:t>Gesamtbreite (außen)</w:t>
            </w:r>
          </w:p>
        </w:tc>
        <w:tc>
          <w:tcPr>
            <w:tcW w:w="2977" w:type="dxa"/>
            <w:gridSpan w:val="2"/>
          </w:tcPr>
          <w:p w14:paraId="5BBDF13B" w14:textId="1462E5FB" w:rsidR="00AF6E02" w:rsidRPr="00AF6E02" w:rsidRDefault="00AF6E02" w:rsidP="00AF6E02">
            <w:pPr>
              <w:rPr>
                <w:rFonts w:cs="Arial"/>
                <w:sz w:val="20"/>
              </w:rPr>
            </w:pPr>
          </w:p>
        </w:tc>
        <w:tc>
          <w:tcPr>
            <w:tcW w:w="1273" w:type="dxa"/>
            <w:hideMark/>
          </w:tcPr>
          <w:p w14:paraId="20DC4D43" w14:textId="77777777" w:rsidR="00AF6E02" w:rsidRPr="00AF6E02" w:rsidRDefault="00AF6E02" w:rsidP="00AF6E02">
            <w:pPr>
              <w:rPr>
                <w:rFonts w:cs="Arial"/>
                <w:sz w:val="20"/>
              </w:rPr>
            </w:pPr>
            <w:r w:rsidRPr="00AF6E02">
              <w:rPr>
                <w:rFonts w:cs="Arial"/>
                <w:sz w:val="20"/>
              </w:rPr>
              <w:t>mm</w:t>
            </w:r>
          </w:p>
        </w:tc>
      </w:tr>
      <w:tr w:rsidR="00A12EBB" w:rsidRPr="00AF6E02" w14:paraId="1E821BFA" w14:textId="77777777" w:rsidTr="00A04CD0">
        <w:tc>
          <w:tcPr>
            <w:tcW w:w="0" w:type="auto"/>
            <w:hideMark/>
          </w:tcPr>
          <w:p w14:paraId="37F7D9F8" w14:textId="77777777" w:rsidR="00AF6E02" w:rsidRPr="00AF6E02" w:rsidRDefault="00AF6E02" w:rsidP="00AF6E02">
            <w:pPr>
              <w:rPr>
                <w:rFonts w:cs="Arial"/>
                <w:sz w:val="20"/>
              </w:rPr>
            </w:pPr>
            <w:r w:rsidRPr="00AF6E02">
              <w:rPr>
                <w:rFonts w:cs="Arial"/>
                <w:sz w:val="20"/>
              </w:rPr>
              <w:t>7.2</w:t>
            </w:r>
          </w:p>
        </w:tc>
        <w:tc>
          <w:tcPr>
            <w:tcW w:w="4781" w:type="dxa"/>
            <w:gridSpan w:val="2"/>
            <w:hideMark/>
          </w:tcPr>
          <w:p w14:paraId="3A71CB85" w14:textId="77777777" w:rsidR="00AF6E02" w:rsidRPr="00AF6E02" w:rsidRDefault="00AF6E02" w:rsidP="00AF6E02">
            <w:pPr>
              <w:rPr>
                <w:rFonts w:cs="Arial"/>
                <w:sz w:val="20"/>
              </w:rPr>
            </w:pPr>
            <w:r w:rsidRPr="00AF6E02">
              <w:rPr>
                <w:rFonts w:cs="Arial"/>
                <w:sz w:val="20"/>
              </w:rPr>
              <w:t>Gesamtlänge</w:t>
            </w:r>
          </w:p>
        </w:tc>
        <w:tc>
          <w:tcPr>
            <w:tcW w:w="2977" w:type="dxa"/>
            <w:gridSpan w:val="2"/>
          </w:tcPr>
          <w:p w14:paraId="3A9991A5" w14:textId="311D821C" w:rsidR="00AF6E02" w:rsidRPr="00AF6E02" w:rsidRDefault="00AF6E02" w:rsidP="00AF6E02">
            <w:pPr>
              <w:rPr>
                <w:rFonts w:cs="Arial"/>
                <w:sz w:val="20"/>
              </w:rPr>
            </w:pPr>
          </w:p>
        </w:tc>
        <w:tc>
          <w:tcPr>
            <w:tcW w:w="1273" w:type="dxa"/>
            <w:hideMark/>
          </w:tcPr>
          <w:p w14:paraId="30754919" w14:textId="77777777" w:rsidR="00AF6E02" w:rsidRPr="00AF6E02" w:rsidRDefault="00AF6E02" w:rsidP="00AF6E02">
            <w:pPr>
              <w:rPr>
                <w:rFonts w:cs="Arial"/>
                <w:sz w:val="20"/>
              </w:rPr>
            </w:pPr>
            <w:r w:rsidRPr="00AF6E02">
              <w:rPr>
                <w:rFonts w:cs="Arial"/>
                <w:sz w:val="20"/>
              </w:rPr>
              <w:t>mm</w:t>
            </w:r>
          </w:p>
        </w:tc>
      </w:tr>
      <w:tr w:rsidR="00A12EBB" w:rsidRPr="00AF6E02" w14:paraId="1389692F" w14:textId="77777777" w:rsidTr="00A04CD0">
        <w:tc>
          <w:tcPr>
            <w:tcW w:w="0" w:type="auto"/>
            <w:hideMark/>
          </w:tcPr>
          <w:p w14:paraId="0077FBC6" w14:textId="77777777" w:rsidR="00AF6E02" w:rsidRPr="00AF6E02" w:rsidRDefault="00AF6E02" w:rsidP="00AF6E02">
            <w:pPr>
              <w:rPr>
                <w:rFonts w:cs="Arial"/>
                <w:sz w:val="20"/>
              </w:rPr>
            </w:pPr>
            <w:r w:rsidRPr="00AF6E02">
              <w:rPr>
                <w:rFonts w:cs="Arial"/>
                <w:sz w:val="20"/>
              </w:rPr>
              <w:t>7.3</w:t>
            </w:r>
          </w:p>
        </w:tc>
        <w:tc>
          <w:tcPr>
            <w:tcW w:w="4781" w:type="dxa"/>
            <w:gridSpan w:val="2"/>
            <w:hideMark/>
          </w:tcPr>
          <w:p w14:paraId="16028604" w14:textId="77777777" w:rsidR="00AF6E02" w:rsidRPr="00AF6E02" w:rsidRDefault="00AF6E02" w:rsidP="00AF6E02">
            <w:pPr>
              <w:rPr>
                <w:rFonts w:cs="Arial"/>
                <w:sz w:val="20"/>
              </w:rPr>
            </w:pPr>
            <w:r w:rsidRPr="00AF6E02">
              <w:rPr>
                <w:rFonts w:cs="Arial"/>
                <w:sz w:val="20"/>
              </w:rPr>
              <w:t>Eigengewicht (ca.)</w:t>
            </w:r>
          </w:p>
        </w:tc>
        <w:tc>
          <w:tcPr>
            <w:tcW w:w="2977" w:type="dxa"/>
            <w:gridSpan w:val="2"/>
          </w:tcPr>
          <w:p w14:paraId="79DC0BF0" w14:textId="5415414A" w:rsidR="00AF6E02" w:rsidRPr="00AF6E02" w:rsidRDefault="00AF6E02" w:rsidP="00AF6E02">
            <w:pPr>
              <w:rPr>
                <w:rFonts w:cs="Arial"/>
                <w:sz w:val="20"/>
              </w:rPr>
            </w:pPr>
          </w:p>
        </w:tc>
        <w:tc>
          <w:tcPr>
            <w:tcW w:w="1273" w:type="dxa"/>
            <w:hideMark/>
          </w:tcPr>
          <w:p w14:paraId="09C2DC48" w14:textId="77777777" w:rsidR="00AF6E02" w:rsidRPr="00AF6E02" w:rsidRDefault="00AF6E02" w:rsidP="00AF6E02">
            <w:pPr>
              <w:rPr>
                <w:rFonts w:cs="Arial"/>
                <w:sz w:val="20"/>
              </w:rPr>
            </w:pPr>
            <w:r w:rsidRPr="00AF6E02">
              <w:rPr>
                <w:rFonts w:cs="Arial"/>
                <w:sz w:val="20"/>
              </w:rPr>
              <w:t>kg</w:t>
            </w:r>
          </w:p>
        </w:tc>
      </w:tr>
      <w:tr w:rsidR="00A12EBB" w:rsidRPr="00AF6E02" w14:paraId="18DC268C" w14:textId="77777777" w:rsidTr="00A04CD0">
        <w:tc>
          <w:tcPr>
            <w:tcW w:w="0" w:type="auto"/>
            <w:hideMark/>
          </w:tcPr>
          <w:p w14:paraId="1994FE4D" w14:textId="77777777" w:rsidR="00AF6E02" w:rsidRPr="00AF6E02" w:rsidRDefault="00AF6E02" w:rsidP="00AF6E02">
            <w:pPr>
              <w:rPr>
                <w:rFonts w:cs="Arial"/>
                <w:sz w:val="20"/>
              </w:rPr>
            </w:pPr>
            <w:r w:rsidRPr="00AF6E02">
              <w:rPr>
                <w:rFonts w:cs="Arial"/>
                <w:sz w:val="20"/>
              </w:rPr>
              <w:t>7.4</w:t>
            </w:r>
          </w:p>
        </w:tc>
        <w:tc>
          <w:tcPr>
            <w:tcW w:w="4781" w:type="dxa"/>
            <w:gridSpan w:val="2"/>
            <w:hideMark/>
          </w:tcPr>
          <w:p w14:paraId="03EC9BBB" w14:textId="77777777" w:rsidR="00AF6E02" w:rsidRPr="00AF6E02" w:rsidRDefault="00AF6E02" w:rsidP="00AF6E02">
            <w:pPr>
              <w:rPr>
                <w:rFonts w:cs="Arial"/>
                <w:sz w:val="20"/>
              </w:rPr>
            </w:pPr>
            <w:r w:rsidRPr="00AF6E02">
              <w:rPr>
                <w:rFonts w:cs="Arial"/>
                <w:sz w:val="20"/>
              </w:rPr>
              <w:t xml:space="preserve">Grubenmaße (bei Unterflur, l x b </w:t>
            </w:r>
            <w:proofErr w:type="gramStart"/>
            <w:r w:rsidRPr="00AF6E02">
              <w:rPr>
                <w:rFonts w:cs="Arial"/>
                <w:sz w:val="20"/>
              </w:rPr>
              <w:t>x t</w:t>
            </w:r>
            <w:proofErr w:type="gramEnd"/>
            <w:r w:rsidRPr="00AF6E02">
              <w:rPr>
                <w:rFonts w:cs="Arial"/>
                <w:sz w:val="20"/>
              </w:rPr>
              <w:t>)</w:t>
            </w:r>
          </w:p>
        </w:tc>
        <w:tc>
          <w:tcPr>
            <w:tcW w:w="2977" w:type="dxa"/>
            <w:gridSpan w:val="2"/>
          </w:tcPr>
          <w:p w14:paraId="271EFA8D" w14:textId="4E769AE9" w:rsidR="00AF6E02" w:rsidRPr="00AF6E02" w:rsidRDefault="00AF6E02" w:rsidP="00AF6E02">
            <w:pPr>
              <w:rPr>
                <w:rFonts w:cs="Arial"/>
                <w:sz w:val="20"/>
              </w:rPr>
            </w:pPr>
          </w:p>
        </w:tc>
        <w:tc>
          <w:tcPr>
            <w:tcW w:w="1273" w:type="dxa"/>
            <w:hideMark/>
          </w:tcPr>
          <w:p w14:paraId="6A7EADBD" w14:textId="77777777" w:rsidR="00AF6E02" w:rsidRPr="00AF6E02" w:rsidRDefault="00AF6E02" w:rsidP="00AF6E02">
            <w:pPr>
              <w:rPr>
                <w:rFonts w:cs="Arial"/>
                <w:sz w:val="20"/>
              </w:rPr>
            </w:pPr>
            <w:r w:rsidRPr="00AF6E02">
              <w:rPr>
                <w:rFonts w:cs="Arial"/>
                <w:sz w:val="20"/>
              </w:rPr>
              <w:t>mm</w:t>
            </w:r>
          </w:p>
        </w:tc>
      </w:tr>
      <w:tr w:rsidR="00A12EBB" w:rsidRPr="00AF6E02" w14:paraId="6A404E3E" w14:textId="77777777" w:rsidTr="00A04CD0">
        <w:tc>
          <w:tcPr>
            <w:tcW w:w="0" w:type="auto"/>
            <w:shd w:val="clear" w:color="auto" w:fill="D9D9D9" w:themeFill="background1" w:themeFillShade="D9"/>
            <w:hideMark/>
          </w:tcPr>
          <w:p w14:paraId="50BF7823" w14:textId="77777777" w:rsidR="00AF6E02" w:rsidRPr="00AF6E02" w:rsidRDefault="00AF6E02" w:rsidP="00AF6E02">
            <w:pPr>
              <w:rPr>
                <w:rFonts w:cs="Arial"/>
                <w:sz w:val="20"/>
              </w:rPr>
            </w:pPr>
            <w:r w:rsidRPr="00AF6E02">
              <w:rPr>
                <w:rFonts w:cs="Arial"/>
                <w:b/>
                <w:bCs/>
                <w:sz w:val="20"/>
              </w:rPr>
              <w:t>8</w:t>
            </w:r>
          </w:p>
        </w:tc>
        <w:tc>
          <w:tcPr>
            <w:tcW w:w="4781" w:type="dxa"/>
            <w:gridSpan w:val="2"/>
            <w:shd w:val="clear" w:color="auto" w:fill="D9D9D9" w:themeFill="background1" w:themeFillShade="D9"/>
            <w:hideMark/>
          </w:tcPr>
          <w:p w14:paraId="5C70C828" w14:textId="77777777" w:rsidR="00AF6E02" w:rsidRPr="00AF6E02" w:rsidRDefault="00AF6E02" w:rsidP="00AF6E02">
            <w:pPr>
              <w:rPr>
                <w:rFonts w:cs="Arial"/>
                <w:sz w:val="20"/>
              </w:rPr>
            </w:pPr>
            <w:r w:rsidRPr="00AF6E02">
              <w:rPr>
                <w:rFonts w:cs="Arial"/>
                <w:b/>
                <w:bCs/>
                <w:sz w:val="20"/>
              </w:rPr>
              <w:t>Umgebungsbedingungen</w:t>
            </w:r>
          </w:p>
        </w:tc>
        <w:tc>
          <w:tcPr>
            <w:tcW w:w="2977" w:type="dxa"/>
            <w:gridSpan w:val="2"/>
            <w:shd w:val="clear" w:color="auto" w:fill="D9D9D9" w:themeFill="background1" w:themeFillShade="D9"/>
          </w:tcPr>
          <w:p w14:paraId="6DBB8085" w14:textId="77777777" w:rsidR="00AF6E02" w:rsidRPr="00AF6E02" w:rsidRDefault="00AF6E02" w:rsidP="00AF6E02">
            <w:pPr>
              <w:rPr>
                <w:rFonts w:cs="Arial"/>
                <w:sz w:val="20"/>
              </w:rPr>
            </w:pPr>
          </w:p>
        </w:tc>
        <w:tc>
          <w:tcPr>
            <w:tcW w:w="1273" w:type="dxa"/>
            <w:shd w:val="clear" w:color="auto" w:fill="D9D9D9" w:themeFill="background1" w:themeFillShade="D9"/>
            <w:hideMark/>
          </w:tcPr>
          <w:p w14:paraId="4D3E4DED" w14:textId="77777777" w:rsidR="00AF6E02" w:rsidRPr="00AF6E02" w:rsidRDefault="00AF6E02" w:rsidP="00AF6E02">
            <w:pPr>
              <w:rPr>
                <w:rFonts w:cs="Arial"/>
                <w:sz w:val="20"/>
              </w:rPr>
            </w:pPr>
          </w:p>
        </w:tc>
      </w:tr>
      <w:tr w:rsidR="00A12EBB" w:rsidRPr="00AF6E02" w14:paraId="338E600C" w14:textId="77777777" w:rsidTr="00A04CD0">
        <w:tc>
          <w:tcPr>
            <w:tcW w:w="0" w:type="auto"/>
            <w:hideMark/>
          </w:tcPr>
          <w:p w14:paraId="400695DD" w14:textId="77777777" w:rsidR="00AF6E02" w:rsidRPr="00AF6E02" w:rsidRDefault="00AF6E02" w:rsidP="00AF6E02">
            <w:pPr>
              <w:rPr>
                <w:rFonts w:cs="Arial"/>
                <w:sz w:val="20"/>
              </w:rPr>
            </w:pPr>
            <w:r w:rsidRPr="00AF6E02">
              <w:rPr>
                <w:rFonts w:cs="Arial"/>
                <w:sz w:val="20"/>
              </w:rPr>
              <w:t>8.1</w:t>
            </w:r>
          </w:p>
        </w:tc>
        <w:tc>
          <w:tcPr>
            <w:tcW w:w="4781" w:type="dxa"/>
            <w:gridSpan w:val="2"/>
            <w:hideMark/>
          </w:tcPr>
          <w:p w14:paraId="57B003FE" w14:textId="77777777" w:rsidR="00AF6E02" w:rsidRPr="00AF6E02" w:rsidRDefault="00AF6E02" w:rsidP="00AF6E02">
            <w:pPr>
              <w:rPr>
                <w:rFonts w:cs="Arial"/>
                <w:sz w:val="20"/>
              </w:rPr>
            </w:pPr>
            <w:r w:rsidRPr="00AF6E02">
              <w:rPr>
                <w:rFonts w:cs="Arial"/>
                <w:sz w:val="20"/>
              </w:rPr>
              <w:t>Einsatztemperatur</w:t>
            </w:r>
          </w:p>
        </w:tc>
        <w:tc>
          <w:tcPr>
            <w:tcW w:w="2977" w:type="dxa"/>
            <w:gridSpan w:val="2"/>
          </w:tcPr>
          <w:p w14:paraId="169616C5" w14:textId="3721AD1E" w:rsidR="00AF6E02" w:rsidRPr="00AF6E02" w:rsidRDefault="00AF6E02" w:rsidP="00AF6E02">
            <w:pPr>
              <w:rPr>
                <w:rFonts w:cs="Arial"/>
                <w:sz w:val="20"/>
              </w:rPr>
            </w:pPr>
          </w:p>
        </w:tc>
        <w:tc>
          <w:tcPr>
            <w:tcW w:w="1273" w:type="dxa"/>
            <w:hideMark/>
          </w:tcPr>
          <w:p w14:paraId="16F441D6" w14:textId="77777777" w:rsidR="00AF6E02" w:rsidRPr="00AF6E02" w:rsidRDefault="00AF6E02" w:rsidP="00AF6E02">
            <w:pPr>
              <w:rPr>
                <w:rFonts w:cs="Arial"/>
                <w:sz w:val="20"/>
              </w:rPr>
            </w:pPr>
            <w:r w:rsidRPr="00AF6E02">
              <w:rPr>
                <w:rFonts w:cs="Arial"/>
                <w:sz w:val="20"/>
              </w:rPr>
              <w:t>°C</w:t>
            </w:r>
          </w:p>
        </w:tc>
      </w:tr>
      <w:tr w:rsidR="00A12EBB" w:rsidRPr="00AF6E02" w14:paraId="6EC86E8F" w14:textId="77777777" w:rsidTr="00A04CD0">
        <w:tc>
          <w:tcPr>
            <w:tcW w:w="0" w:type="auto"/>
            <w:hideMark/>
          </w:tcPr>
          <w:p w14:paraId="780773C3" w14:textId="77777777" w:rsidR="00AF6E02" w:rsidRPr="00AF6E02" w:rsidRDefault="00AF6E02" w:rsidP="00AF6E02">
            <w:pPr>
              <w:rPr>
                <w:rFonts w:cs="Arial"/>
                <w:sz w:val="20"/>
              </w:rPr>
            </w:pPr>
            <w:r w:rsidRPr="00AF6E02">
              <w:rPr>
                <w:rFonts w:cs="Arial"/>
                <w:sz w:val="20"/>
              </w:rPr>
              <w:t>8.2</w:t>
            </w:r>
          </w:p>
        </w:tc>
        <w:tc>
          <w:tcPr>
            <w:tcW w:w="4781" w:type="dxa"/>
            <w:gridSpan w:val="2"/>
            <w:hideMark/>
          </w:tcPr>
          <w:p w14:paraId="50F10403" w14:textId="77777777" w:rsidR="00AF6E02" w:rsidRPr="00AF6E02" w:rsidRDefault="00AF6E02" w:rsidP="00AF6E02">
            <w:pPr>
              <w:rPr>
                <w:rFonts w:cs="Arial"/>
                <w:sz w:val="20"/>
              </w:rPr>
            </w:pPr>
            <w:r w:rsidRPr="00AF6E02">
              <w:rPr>
                <w:rFonts w:cs="Arial"/>
                <w:sz w:val="20"/>
              </w:rPr>
              <w:t>Schutzart (Elektrik)</w:t>
            </w:r>
          </w:p>
        </w:tc>
        <w:tc>
          <w:tcPr>
            <w:tcW w:w="2977" w:type="dxa"/>
            <w:gridSpan w:val="2"/>
          </w:tcPr>
          <w:p w14:paraId="4933D0D0" w14:textId="21FB34E3" w:rsidR="00AF6E02" w:rsidRPr="00AF6E02" w:rsidRDefault="00AF6E02" w:rsidP="00AF6E02">
            <w:pPr>
              <w:rPr>
                <w:rFonts w:cs="Arial"/>
                <w:sz w:val="20"/>
              </w:rPr>
            </w:pPr>
          </w:p>
        </w:tc>
        <w:tc>
          <w:tcPr>
            <w:tcW w:w="1273" w:type="dxa"/>
            <w:hideMark/>
          </w:tcPr>
          <w:p w14:paraId="63DEA0B7" w14:textId="77777777" w:rsidR="00AF6E02" w:rsidRPr="00AF6E02" w:rsidRDefault="00AF6E02" w:rsidP="00AF6E02">
            <w:pPr>
              <w:rPr>
                <w:rFonts w:cs="Arial"/>
                <w:sz w:val="20"/>
              </w:rPr>
            </w:pPr>
            <w:r w:rsidRPr="00AF6E02">
              <w:rPr>
                <w:rFonts w:cs="Arial"/>
                <w:sz w:val="20"/>
              </w:rPr>
              <w:t>-</w:t>
            </w:r>
          </w:p>
        </w:tc>
      </w:tr>
      <w:tr w:rsidR="00A12EBB" w:rsidRPr="00AF6E02" w14:paraId="11B3A6A1" w14:textId="77777777" w:rsidTr="00A04CD0">
        <w:tc>
          <w:tcPr>
            <w:tcW w:w="0" w:type="auto"/>
            <w:shd w:val="clear" w:color="auto" w:fill="D9D9D9" w:themeFill="background1" w:themeFillShade="D9"/>
            <w:hideMark/>
          </w:tcPr>
          <w:p w14:paraId="1A465B3D" w14:textId="77777777" w:rsidR="00AF6E02" w:rsidRPr="00AF6E02" w:rsidRDefault="00AF6E02" w:rsidP="00AF6E02">
            <w:pPr>
              <w:rPr>
                <w:rFonts w:cs="Arial"/>
                <w:sz w:val="20"/>
              </w:rPr>
            </w:pPr>
            <w:r w:rsidRPr="00AF6E02">
              <w:rPr>
                <w:rFonts w:cs="Arial"/>
                <w:b/>
                <w:bCs/>
                <w:sz w:val="20"/>
              </w:rPr>
              <w:t>9</w:t>
            </w:r>
          </w:p>
        </w:tc>
        <w:tc>
          <w:tcPr>
            <w:tcW w:w="4781" w:type="dxa"/>
            <w:gridSpan w:val="2"/>
            <w:shd w:val="clear" w:color="auto" w:fill="D9D9D9" w:themeFill="background1" w:themeFillShade="D9"/>
            <w:hideMark/>
          </w:tcPr>
          <w:p w14:paraId="1826ED3B" w14:textId="77777777" w:rsidR="00AF6E02" w:rsidRPr="00AF6E02" w:rsidRDefault="00AF6E02" w:rsidP="00AF6E02">
            <w:pPr>
              <w:rPr>
                <w:rFonts w:cs="Arial"/>
                <w:sz w:val="20"/>
              </w:rPr>
            </w:pPr>
            <w:r w:rsidRPr="00AF6E02">
              <w:rPr>
                <w:rFonts w:cs="Arial"/>
                <w:b/>
                <w:bCs/>
                <w:sz w:val="20"/>
              </w:rPr>
              <w:t>Normenkonformität</w:t>
            </w:r>
          </w:p>
        </w:tc>
        <w:tc>
          <w:tcPr>
            <w:tcW w:w="2977" w:type="dxa"/>
            <w:gridSpan w:val="2"/>
            <w:shd w:val="clear" w:color="auto" w:fill="D9D9D9" w:themeFill="background1" w:themeFillShade="D9"/>
          </w:tcPr>
          <w:p w14:paraId="2867C182" w14:textId="77777777" w:rsidR="00AF6E02" w:rsidRPr="00AF6E02" w:rsidRDefault="00AF6E02" w:rsidP="00AF6E02">
            <w:pPr>
              <w:rPr>
                <w:rFonts w:cs="Arial"/>
                <w:sz w:val="20"/>
              </w:rPr>
            </w:pPr>
          </w:p>
        </w:tc>
        <w:tc>
          <w:tcPr>
            <w:tcW w:w="1273" w:type="dxa"/>
            <w:shd w:val="clear" w:color="auto" w:fill="D9D9D9" w:themeFill="background1" w:themeFillShade="D9"/>
            <w:hideMark/>
          </w:tcPr>
          <w:p w14:paraId="2F77603C" w14:textId="77777777" w:rsidR="00AF6E02" w:rsidRPr="00AF6E02" w:rsidRDefault="00AF6E02" w:rsidP="00AF6E02">
            <w:pPr>
              <w:rPr>
                <w:rFonts w:cs="Arial"/>
                <w:sz w:val="20"/>
              </w:rPr>
            </w:pPr>
          </w:p>
        </w:tc>
      </w:tr>
      <w:tr w:rsidR="00A12EBB" w:rsidRPr="00AF6E02" w14:paraId="3CB55725" w14:textId="77777777" w:rsidTr="00A04CD0">
        <w:tc>
          <w:tcPr>
            <w:tcW w:w="0" w:type="auto"/>
            <w:hideMark/>
          </w:tcPr>
          <w:p w14:paraId="340C373F" w14:textId="77777777" w:rsidR="00AF6E02" w:rsidRPr="00AF6E02" w:rsidRDefault="00AF6E02" w:rsidP="00AF6E02">
            <w:pPr>
              <w:rPr>
                <w:rFonts w:cs="Arial"/>
                <w:sz w:val="20"/>
              </w:rPr>
            </w:pPr>
            <w:r w:rsidRPr="00AF6E02">
              <w:rPr>
                <w:rFonts w:cs="Arial"/>
                <w:sz w:val="20"/>
              </w:rPr>
              <w:t>9.1</w:t>
            </w:r>
          </w:p>
        </w:tc>
        <w:tc>
          <w:tcPr>
            <w:tcW w:w="4781" w:type="dxa"/>
            <w:gridSpan w:val="2"/>
            <w:hideMark/>
          </w:tcPr>
          <w:p w14:paraId="53B02DAC" w14:textId="77777777" w:rsidR="00AF6E02" w:rsidRPr="00AF6E02" w:rsidRDefault="00AF6E02" w:rsidP="00AF6E02">
            <w:pPr>
              <w:rPr>
                <w:rFonts w:cs="Arial"/>
                <w:sz w:val="20"/>
              </w:rPr>
            </w:pPr>
            <w:r w:rsidRPr="00AF6E02">
              <w:rPr>
                <w:rFonts w:cs="Arial"/>
                <w:sz w:val="20"/>
              </w:rPr>
              <w:t>EN 1493</w:t>
            </w:r>
          </w:p>
        </w:tc>
        <w:tc>
          <w:tcPr>
            <w:tcW w:w="2977" w:type="dxa"/>
            <w:gridSpan w:val="2"/>
          </w:tcPr>
          <w:p w14:paraId="28D50BC2" w14:textId="3D28ABE7" w:rsidR="00AF6E02" w:rsidRPr="00AF6E02" w:rsidRDefault="00AF6E02" w:rsidP="00AF6E02">
            <w:pPr>
              <w:rPr>
                <w:rFonts w:cs="Arial"/>
                <w:sz w:val="20"/>
              </w:rPr>
            </w:pPr>
          </w:p>
        </w:tc>
        <w:tc>
          <w:tcPr>
            <w:tcW w:w="1273" w:type="dxa"/>
            <w:hideMark/>
          </w:tcPr>
          <w:p w14:paraId="1030D703" w14:textId="77777777" w:rsidR="00AF6E02" w:rsidRPr="00AF6E02" w:rsidRDefault="00AF6E02" w:rsidP="00AF6E02">
            <w:pPr>
              <w:rPr>
                <w:rFonts w:cs="Arial"/>
                <w:sz w:val="20"/>
              </w:rPr>
            </w:pPr>
            <w:r w:rsidRPr="00AF6E02">
              <w:rPr>
                <w:rFonts w:cs="Arial"/>
                <w:sz w:val="20"/>
              </w:rPr>
              <w:t>-</w:t>
            </w:r>
          </w:p>
        </w:tc>
      </w:tr>
      <w:tr w:rsidR="00A12EBB" w:rsidRPr="00AF6E02" w14:paraId="01E9694D" w14:textId="77777777" w:rsidTr="00A04CD0">
        <w:tc>
          <w:tcPr>
            <w:tcW w:w="0" w:type="auto"/>
            <w:hideMark/>
          </w:tcPr>
          <w:p w14:paraId="13DD041B" w14:textId="77777777" w:rsidR="00AF6E02" w:rsidRPr="00AF6E02" w:rsidRDefault="00AF6E02" w:rsidP="00AF6E02">
            <w:pPr>
              <w:rPr>
                <w:rFonts w:cs="Arial"/>
                <w:sz w:val="20"/>
              </w:rPr>
            </w:pPr>
            <w:r w:rsidRPr="00AF6E02">
              <w:rPr>
                <w:rFonts w:cs="Arial"/>
                <w:sz w:val="20"/>
              </w:rPr>
              <w:t>9.2</w:t>
            </w:r>
          </w:p>
        </w:tc>
        <w:tc>
          <w:tcPr>
            <w:tcW w:w="4781" w:type="dxa"/>
            <w:gridSpan w:val="2"/>
            <w:hideMark/>
          </w:tcPr>
          <w:p w14:paraId="20F3353C" w14:textId="77777777" w:rsidR="00AF6E02" w:rsidRPr="00AF6E02" w:rsidRDefault="00AF6E02" w:rsidP="00AF6E02">
            <w:pPr>
              <w:rPr>
                <w:rFonts w:cs="Arial"/>
                <w:sz w:val="20"/>
              </w:rPr>
            </w:pPr>
            <w:r w:rsidRPr="00AF6E02">
              <w:rPr>
                <w:rFonts w:cs="Arial"/>
                <w:sz w:val="20"/>
              </w:rPr>
              <w:t>Maschinenrichtlinie 2006/42/EG</w:t>
            </w:r>
          </w:p>
        </w:tc>
        <w:tc>
          <w:tcPr>
            <w:tcW w:w="2977" w:type="dxa"/>
            <w:gridSpan w:val="2"/>
          </w:tcPr>
          <w:p w14:paraId="2D4E05D5" w14:textId="5C5782AD" w:rsidR="00AF6E02" w:rsidRPr="00AF6E02" w:rsidRDefault="00AF6E02" w:rsidP="00AF6E02">
            <w:pPr>
              <w:rPr>
                <w:rFonts w:cs="Arial"/>
                <w:sz w:val="20"/>
              </w:rPr>
            </w:pPr>
          </w:p>
        </w:tc>
        <w:tc>
          <w:tcPr>
            <w:tcW w:w="1273" w:type="dxa"/>
            <w:hideMark/>
          </w:tcPr>
          <w:p w14:paraId="25427759" w14:textId="77777777" w:rsidR="00AF6E02" w:rsidRPr="00AF6E02" w:rsidRDefault="00AF6E02" w:rsidP="00AF6E02">
            <w:pPr>
              <w:rPr>
                <w:rFonts w:cs="Arial"/>
                <w:sz w:val="20"/>
              </w:rPr>
            </w:pPr>
            <w:r w:rsidRPr="00AF6E02">
              <w:rPr>
                <w:rFonts w:cs="Arial"/>
                <w:sz w:val="20"/>
              </w:rPr>
              <w:t>-</w:t>
            </w:r>
          </w:p>
        </w:tc>
      </w:tr>
      <w:tr w:rsidR="00A12EBB" w:rsidRPr="00AF6E02" w14:paraId="2BCB5A67" w14:textId="77777777" w:rsidTr="00A04CD0">
        <w:tc>
          <w:tcPr>
            <w:tcW w:w="0" w:type="auto"/>
            <w:hideMark/>
          </w:tcPr>
          <w:p w14:paraId="72796BE3" w14:textId="77777777" w:rsidR="00AF6E02" w:rsidRPr="00AF6E02" w:rsidRDefault="00AF6E02" w:rsidP="00AF6E02">
            <w:pPr>
              <w:rPr>
                <w:rFonts w:cs="Arial"/>
                <w:sz w:val="20"/>
              </w:rPr>
            </w:pPr>
            <w:r w:rsidRPr="00AF6E02">
              <w:rPr>
                <w:rFonts w:cs="Arial"/>
                <w:sz w:val="20"/>
              </w:rPr>
              <w:t>9.3</w:t>
            </w:r>
          </w:p>
        </w:tc>
        <w:tc>
          <w:tcPr>
            <w:tcW w:w="4781" w:type="dxa"/>
            <w:gridSpan w:val="2"/>
            <w:hideMark/>
          </w:tcPr>
          <w:p w14:paraId="372CD728" w14:textId="77777777" w:rsidR="00AF6E02" w:rsidRPr="00AF6E02" w:rsidRDefault="00AF6E02" w:rsidP="00AF6E02">
            <w:pPr>
              <w:rPr>
                <w:rFonts w:cs="Arial"/>
                <w:sz w:val="20"/>
              </w:rPr>
            </w:pPr>
            <w:r w:rsidRPr="00AF6E02">
              <w:rPr>
                <w:rFonts w:cs="Arial"/>
                <w:sz w:val="20"/>
              </w:rPr>
              <w:t>DGUV Information 208</w:t>
            </w:r>
            <w:r w:rsidRPr="00AF6E02">
              <w:rPr>
                <w:rFonts w:cs="Arial"/>
                <w:sz w:val="20"/>
              </w:rPr>
              <w:noBreakHyphen/>
              <w:t>015</w:t>
            </w:r>
          </w:p>
        </w:tc>
        <w:tc>
          <w:tcPr>
            <w:tcW w:w="2977" w:type="dxa"/>
            <w:gridSpan w:val="2"/>
          </w:tcPr>
          <w:p w14:paraId="4E46F578" w14:textId="243D04CF" w:rsidR="00AF6E02" w:rsidRPr="00AF6E02" w:rsidRDefault="00AF6E02" w:rsidP="00AF6E02">
            <w:pPr>
              <w:rPr>
                <w:rFonts w:cs="Arial"/>
                <w:sz w:val="20"/>
              </w:rPr>
            </w:pPr>
          </w:p>
        </w:tc>
        <w:tc>
          <w:tcPr>
            <w:tcW w:w="1273" w:type="dxa"/>
            <w:hideMark/>
          </w:tcPr>
          <w:p w14:paraId="1343D191" w14:textId="77777777" w:rsidR="00AF6E02" w:rsidRPr="00AF6E02" w:rsidRDefault="00AF6E02" w:rsidP="00AF6E02">
            <w:pPr>
              <w:rPr>
                <w:rFonts w:cs="Arial"/>
                <w:sz w:val="20"/>
              </w:rPr>
            </w:pPr>
            <w:r w:rsidRPr="00AF6E02">
              <w:rPr>
                <w:rFonts w:cs="Arial"/>
                <w:sz w:val="20"/>
              </w:rPr>
              <w:t>-</w:t>
            </w:r>
          </w:p>
        </w:tc>
      </w:tr>
      <w:tr w:rsidR="00A12EBB" w:rsidRPr="00AF6E02" w14:paraId="47135F0C" w14:textId="77777777" w:rsidTr="00C04BEB">
        <w:tc>
          <w:tcPr>
            <w:tcW w:w="0" w:type="auto"/>
            <w:shd w:val="clear" w:color="auto" w:fill="D9D9D9" w:themeFill="background1" w:themeFillShade="D9"/>
            <w:hideMark/>
          </w:tcPr>
          <w:p w14:paraId="3357FA22" w14:textId="77777777" w:rsidR="00AF6E02" w:rsidRPr="00AF6E02" w:rsidRDefault="00AF6E02" w:rsidP="00AF6E02">
            <w:pPr>
              <w:rPr>
                <w:rFonts w:cs="Arial"/>
                <w:sz w:val="20"/>
              </w:rPr>
            </w:pPr>
            <w:r w:rsidRPr="00AF6E02">
              <w:rPr>
                <w:rFonts w:cs="Arial"/>
                <w:b/>
                <w:bCs/>
                <w:sz w:val="20"/>
              </w:rPr>
              <w:t>10</w:t>
            </w:r>
          </w:p>
        </w:tc>
        <w:tc>
          <w:tcPr>
            <w:tcW w:w="4781" w:type="dxa"/>
            <w:gridSpan w:val="2"/>
            <w:shd w:val="clear" w:color="auto" w:fill="D9D9D9" w:themeFill="background1" w:themeFillShade="D9"/>
            <w:hideMark/>
          </w:tcPr>
          <w:p w14:paraId="5123C696" w14:textId="77777777" w:rsidR="00AF6E02" w:rsidRPr="00AF6E02" w:rsidRDefault="00AF6E02" w:rsidP="00AF6E02">
            <w:pPr>
              <w:rPr>
                <w:rFonts w:cs="Arial"/>
                <w:sz w:val="20"/>
              </w:rPr>
            </w:pPr>
            <w:r w:rsidRPr="00AF6E02">
              <w:rPr>
                <w:rFonts w:cs="Arial"/>
                <w:b/>
                <w:bCs/>
                <w:sz w:val="20"/>
              </w:rPr>
              <w:t>Zubehör / Optionen</w:t>
            </w:r>
          </w:p>
        </w:tc>
        <w:tc>
          <w:tcPr>
            <w:tcW w:w="2977" w:type="dxa"/>
            <w:gridSpan w:val="2"/>
            <w:shd w:val="clear" w:color="auto" w:fill="D9D9D9" w:themeFill="background1" w:themeFillShade="D9"/>
          </w:tcPr>
          <w:p w14:paraId="64865955" w14:textId="77777777" w:rsidR="00AF6E02" w:rsidRPr="00AF6E02" w:rsidRDefault="00AF6E02" w:rsidP="00AF6E02">
            <w:pPr>
              <w:rPr>
                <w:rFonts w:cs="Arial"/>
                <w:sz w:val="20"/>
              </w:rPr>
            </w:pPr>
          </w:p>
        </w:tc>
        <w:tc>
          <w:tcPr>
            <w:tcW w:w="1273" w:type="dxa"/>
            <w:shd w:val="clear" w:color="auto" w:fill="D9D9D9" w:themeFill="background1" w:themeFillShade="D9"/>
            <w:hideMark/>
          </w:tcPr>
          <w:p w14:paraId="111E00DA" w14:textId="77777777" w:rsidR="00AF6E02" w:rsidRPr="00AF6E02" w:rsidRDefault="00AF6E02" w:rsidP="00AF6E02">
            <w:pPr>
              <w:rPr>
                <w:rFonts w:cs="Arial"/>
                <w:sz w:val="20"/>
              </w:rPr>
            </w:pPr>
          </w:p>
        </w:tc>
      </w:tr>
      <w:tr w:rsidR="00A12EBB" w:rsidRPr="00AF6E02" w14:paraId="52B838C5" w14:textId="77777777" w:rsidTr="00A04CD0">
        <w:tc>
          <w:tcPr>
            <w:tcW w:w="0" w:type="auto"/>
            <w:hideMark/>
          </w:tcPr>
          <w:p w14:paraId="4D321D82" w14:textId="77777777" w:rsidR="00AF6E02" w:rsidRPr="00AF6E02" w:rsidRDefault="00AF6E02" w:rsidP="00AF6E02">
            <w:pPr>
              <w:rPr>
                <w:rFonts w:cs="Arial"/>
                <w:sz w:val="20"/>
              </w:rPr>
            </w:pPr>
            <w:r w:rsidRPr="00AF6E02">
              <w:rPr>
                <w:rFonts w:cs="Arial"/>
                <w:sz w:val="20"/>
              </w:rPr>
              <w:t>10.1</w:t>
            </w:r>
          </w:p>
        </w:tc>
        <w:tc>
          <w:tcPr>
            <w:tcW w:w="4781" w:type="dxa"/>
            <w:gridSpan w:val="2"/>
            <w:hideMark/>
          </w:tcPr>
          <w:p w14:paraId="16A2EF60" w14:textId="77777777" w:rsidR="00AF6E02" w:rsidRPr="00AF6E02" w:rsidRDefault="00AF6E02" w:rsidP="00AF6E02">
            <w:pPr>
              <w:rPr>
                <w:rFonts w:cs="Arial"/>
                <w:sz w:val="20"/>
              </w:rPr>
            </w:pPr>
            <w:r w:rsidRPr="00AF6E02">
              <w:rPr>
                <w:rFonts w:cs="Arial"/>
                <w:sz w:val="20"/>
              </w:rPr>
              <w:t>Radfreiheber</w:t>
            </w:r>
          </w:p>
        </w:tc>
        <w:tc>
          <w:tcPr>
            <w:tcW w:w="2977" w:type="dxa"/>
            <w:gridSpan w:val="2"/>
          </w:tcPr>
          <w:p w14:paraId="03C605FA" w14:textId="51D202E4" w:rsidR="00AF6E02" w:rsidRPr="00AF6E02" w:rsidRDefault="00AF6E02" w:rsidP="00AF6E02">
            <w:pPr>
              <w:rPr>
                <w:rFonts w:cs="Arial"/>
                <w:sz w:val="20"/>
              </w:rPr>
            </w:pPr>
          </w:p>
        </w:tc>
        <w:tc>
          <w:tcPr>
            <w:tcW w:w="1273" w:type="dxa"/>
            <w:hideMark/>
          </w:tcPr>
          <w:p w14:paraId="5EE001F7" w14:textId="77777777" w:rsidR="00AF6E02" w:rsidRPr="00AF6E02" w:rsidRDefault="00AF6E02" w:rsidP="00AF6E02">
            <w:pPr>
              <w:rPr>
                <w:rFonts w:cs="Arial"/>
                <w:sz w:val="20"/>
              </w:rPr>
            </w:pPr>
            <w:r w:rsidRPr="00AF6E02">
              <w:rPr>
                <w:rFonts w:cs="Arial"/>
                <w:sz w:val="20"/>
              </w:rPr>
              <w:t>-</w:t>
            </w:r>
          </w:p>
        </w:tc>
      </w:tr>
      <w:tr w:rsidR="00A12EBB" w:rsidRPr="00AF6E02" w14:paraId="56BA949B" w14:textId="77777777" w:rsidTr="00A04CD0">
        <w:tc>
          <w:tcPr>
            <w:tcW w:w="0" w:type="auto"/>
            <w:hideMark/>
          </w:tcPr>
          <w:p w14:paraId="0066C7D2" w14:textId="77777777" w:rsidR="00AF6E02" w:rsidRPr="00AF6E02" w:rsidRDefault="00AF6E02" w:rsidP="00AF6E02">
            <w:pPr>
              <w:rPr>
                <w:rFonts w:cs="Arial"/>
                <w:sz w:val="20"/>
              </w:rPr>
            </w:pPr>
            <w:r w:rsidRPr="00AF6E02">
              <w:rPr>
                <w:rFonts w:cs="Arial"/>
                <w:sz w:val="20"/>
              </w:rPr>
              <w:t>10.2</w:t>
            </w:r>
          </w:p>
        </w:tc>
        <w:tc>
          <w:tcPr>
            <w:tcW w:w="4781" w:type="dxa"/>
            <w:gridSpan w:val="2"/>
            <w:hideMark/>
          </w:tcPr>
          <w:p w14:paraId="020C6623" w14:textId="77777777" w:rsidR="00AF6E02" w:rsidRPr="00AF6E02" w:rsidRDefault="00AF6E02" w:rsidP="00AF6E02">
            <w:pPr>
              <w:rPr>
                <w:rFonts w:cs="Arial"/>
                <w:sz w:val="20"/>
              </w:rPr>
            </w:pPr>
            <w:r w:rsidRPr="00AF6E02">
              <w:rPr>
                <w:rFonts w:cs="Arial"/>
                <w:sz w:val="20"/>
              </w:rPr>
              <w:t>Beleuchtung</w:t>
            </w:r>
          </w:p>
        </w:tc>
        <w:tc>
          <w:tcPr>
            <w:tcW w:w="2977" w:type="dxa"/>
            <w:gridSpan w:val="2"/>
          </w:tcPr>
          <w:p w14:paraId="30B6EB97" w14:textId="00C5C93C" w:rsidR="00AF6E02" w:rsidRPr="00AF6E02" w:rsidRDefault="00AF6E02" w:rsidP="00AF6E02">
            <w:pPr>
              <w:rPr>
                <w:rFonts w:cs="Arial"/>
                <w:sz w:val="20"/>
              </w:rPr>
            </w:pPr>
          </w:p>
        </w:tc>
        <w:tc>
          <w:tcPr>
            <w:tcW w:w="1273" w:type="dxa"/>
            <w:hideMark/>
          </w:tcPr>
          <w:p w14:paraId="7478BB69" w14:textId="77777777" w:rsidR="00AF6E02" w:rsidRPr="00AF6E02" w:rsidRDefault="00AF6E02" w:rsidP="00AF6E02">
            <w:pPr>
              <w:rPr>
                <w:rFonts w:cs="Arial"/>
                <w:sz w:val="20"/>
              </w:rPr>
            </w:pPr>
            <w:r w:rsidRPr="00AF6E02">
              <w:rPr>
                <w:rFonts w:cs="Arial"/>
                <w:sz w:val="20"/>
              </w:rPr>
              <w:t>-</w:t>
            </w:r>
          </w:p>
        </w:tc>
      </w:tr>
    </w:tbl>
    <w:p w14:paraId="165D05BA" w14:textId="77777777" w:rsidR="00285786" w:rsidRDefault="00285786" w:rsidP="004D3234">
      <w:pPr>
        <w:pStyle w:val="Kopfzeile"/>
        <w:tabs>
          <w:tab w:val="clear" w:pos="4536"/>
          <w:tab w:val="clear" w:pos="9072"/>
        </w:tabs>
        <w:jc w:val="right"/>
        <w:rPr>
          <w:rFonts w:cs="Arial"/>
          <w:b/>
          <w:bCs/>
          <w:sz w:val="28"/>
          <w:szCs w:val="28"/>
        </w:rPr>
      </w:pPr>
    </w:p>
    <w:p w14:paraId="56A9A5C0" w14:textId="77777777" w:rsidR="00285786" w:rsidRDefault="00285786" w:rsidP="004D3234">
      <w:pPr>
        <w:pStyle w:val="Kopfzeile"/>
        <w:tabs>
          <w:tab w:val="clear" w:pos="4536"/>
          <w:tab w:val="clear" w:pos="9072"/>
        </w:tabs>
        <w:jc w:val="right"/>
        <w:rPr>
          <w:rFonts w:cs="Arial"/>
          <w:b/>
          <w:bCs/>
          <w:sz w:val="28"/>
          <w:szCs w:val="28"/>
        </w:rPr>
      </w:pPr>
    </w:p>
    <w:p w14:paraId="22845842" w14:textId="77777777" w:rsidR="00833576" w:rsidRDefault="00833576" w:rsidP="00E36649">
      <w:pPr>
        <w:sectPr w:rsidR="00833576" w:rsidSect="00A8213D">
          <w:pgSz w:w="11906" w:h="16838"/>
          <w:pgMar w:top="567" w:right="851" w:bottom="851" w:left="1418" w:header="567" w:footer="851" w:gutter="0"/>
          <w:cols w:space="720"/>
        </w:sectPr>
      </w:pPr>
    </w:p>
    <w:tbl>
      <w:tblPr>
        <w:tblStyle w:val="Tabellenraster"/>
        <w:tblW w:w="1044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90"/>
        <w:gridCol w:w="6755"/>
        <w:gridCol w:w="2297"/>
        <w:gridCol w:w="7"/>
      </w:tblGrid>
      <w:tr w:rsidR="000E1BB1" w:rsidRPr="00626B74" w14:paraId="49C781AB" w14:textId="77777777" w:rsidTr="00D244E1">
        <w:tc>
          <w:tcPr>
            <w:tcW w:w="1390" w:type="dxa"/>
          </w:tcPr>
          <w:p w14:paraId="293A9FC2" w14:textId="77777777" w:rsidR="000E1BB1" w:rsidRPr="00626B74" w:rsidRDefault="000E1BB1" w:rsidP="005648FB">
            <w:pPr>
              <w:rPr>
                <w:rFonts w:cs="Arial"/>
              </w:rPr>
            </w:pPr>
          </w:p>
        </w:tc>
        <w:tc>
          <w:tcPr>
            <w:tcW w:w="6755" w:type="dxa"/>
          </w:tcPr>
          <w:p w14:paraId="490FA4E6" w14:textId="164BF9DE" w:rsidR="000E1BB1" w:rsidRPr="00656006" w:rsidRDefault="000E1BB1" w:rsidP="005648FB">
            <w:pPr>
              <w:rPr>
                <w:rFonts w:cs="Arial"/>
                <w:b/>
                <w:sz w:val="32"/>
                <w:szCs w:val="32"/>
              </w:rPr>
            </w:pPr>
          </w:p>
        </w:tc>
        <w:tc>
          <w:tcPr>
            <w:tcW w:w="2304" w:type="dxa"/>
            <w:gridSpan w:val="2"/>
          </w:tcPr>
          <w:p w14:paraId="7835FA12" w14:textId="77777777" w:rsidR="000E1BB1" w:rsidRPr="00626B74" w:rsidRDefault="000E1BB1" w:rsidP="005648FB">
            <w:pPr>
              <w:jc w:val="right"/>
              <w:rPr>
                <w:rFonts w:cs="Arial"/>
                <w:b/>
                <w:sz w:val="32"/>
                <w:szCs w:val="32"/>
              </w:rPr>
            </w:pPr>
            <w:r w:rsidRPr="00626B74">
              <w:rPr>
                <w:rFonts w:cs="Arial"/>
                <w:b/>
                <w:sz w:val="32"/>
                <w:szCs w:val="32"/>
              </w:rPr>
              <w:t xml:space="preserve">Anlage </w:t>
            </w:r>
            <w:r>
              <w:rPr>
                <w:rFonts w:cs="Arial"/>
                <w:b/>
                <w:sz w:val="32"/>
                <w:szCs w:val="32"/>
              </w:rPr>
              <w:t>3</w:t>
            </w:r>
          </w:p>
        </w:tc>
      </w:tr>
      <w:tr w:rsidR="00A32563" w:rsidRPr="00626B74" w14:paraId="404D1934" w14:textId="77777777" w:rsidTr="00D0570C">
        <w:tc>
          <w:tcPr>
            <w:tcW w:w="8145" w:type="dxa"/>
            <w:gridSpan w:val="2"/>
          </w:tcPr>
          <w:p w14:paraId="77C4AB89" w14:textId="43E4570E" w:rsidR="00A32563" w:rsidRPr="00626B74" w:rsidRDefault="00A32563" w:rsidP="005648FB">
            <w:pPr>
              <w:rPr>
                <w:rFonts w:cs="Arial"/>
              </w:rPr>
            </w:pPr>
            <w:r>
              <w:rPr>
                <w:rFonts w:cs="Arial"/>
                <w:b/>
                <w:sz w:val="32"/>
                <w:szCs w:val="32"/>
              </w:rPr>
              <w:t>Inzahlungnahme Fotos</w:t>
            </w:r>
          </w:p>
        </w:tc>
        <w:tc>
          <w:tcPr>
            <w:tcW w:w="2304" w:type="dxa"/>
            <w:gridSpan w:val="2"/>
          </w:tcPr>
          <w:p w14:paraId="4EF5A1CD" w14:textId="77777777" w:rsidR="00A32563" w:rsidRPr="00626B74" w:rsidRDefault="00A32563" w:rsidP="005648FB">
            <w:pPr>
              <w:jc w:val="right"/>
              <w:rPr>
                <w:rFonts w:cs="Arial"/>
                <w:b/>
                <w:sz w:val="32"/>
                <w:szCs w:val="32"/>
              </w:rPr>
            </w:pPr>
          </w:p>
        </w:tc>
      </w:tr>
      <w:tr w:rsidR="000E1BB1" w:rsidRPr="00626B74" w14:paraId="60364217" w14:textId="77777777" w:rsidTr="00A32563">
        <w:tc>
          <w:tcPr>
            <w:tcW w:w="1390" w:type="dxa"/>
            <w:tcBorders>
              <w:bottom w:val="single" w:sz="18" w:space="0" w:color="auto"/>
            </w:tcBorders>
          </w:tcPr>
          <w:p w14:paraId="05C66427" w14:textId="77777777" w:rsidR="000E1BB1" w:rsidRPr="00626B74" w:rsidRDefault="000E1BB1" w:rsidP="005648FB">
            <w:pPr>
              <w:rPr>
                <w:rFonts w:cs="Arial"/>
              </w:rPr>
            </w:pPr>
          </w:p>
        </w:tc>
        <w:tc>
          <w:tcPr>
            <w:tcW w:w="6755" w:type="dxa"/>
            <w:tcBorders>
              <w:bottom w:val="single" w:sz="18" w:space="0" w:color="auto"/>
            </w:tcBorders>
          </w:tcPr>
          <w:p w14:paraId="26FCD648" w14:textId="77777777" w:rsidR="000E1BB1" w:rsidRPr="00626B74" w:rsidRDefault="000E1BB1" w:rsidP="005648FB">
            <w:pPr>
              <w:rPr>
                <w:rFonts w:cs="Arial"/>
              </w:rPr>
            </w:pPr>
          </w:p>
        </w:tc>
        <w:tc>
          <w:tcPr>
            <w:tcW w:w="2304" w:type="dxa"/>
            <w:gridSpan w:val="2"/>
            <w:tcBorders>
              <w:bottom w:val="single" w:sz="18" w:space="0" w:color="auto"/>
            </w:tcBorders>
          </w:tcPr>
          <w:p w14:paraId="4CB53EC7" w14:textId="77777777" w:rsidR="000E1BB1" w:rsidRPr="00626B74" w:rsidRDefault="000E1BB1" w:rsidP="005648FB">
            <w:pPr>
              <w:jc w:val="right"/>
              <w:rPr>
                <w:rFonts w:cs="Arial"/>
                <w:b/>
                <w:sz w:val="32"/>
                <w:szCs w:val="32"/>
              </w:rPr>
            </w:pPr>
          </w:p>
        </w:tc>
      </w:tr>
      <w:tr w:rsidR="00283943" w:rsidRPr="00626B74" w14:paraId="3516FBC0" w14:textId="77777777" w:rsidTr="00C95B08">
        <w:tc>
          <w:tcPr>
            <w:tcW w:w="10449" w:type="dxa"/>
            <w:gridSpan w:val="4"/>
            <w:tcBorders>
              <w:top w:val="single" w:sz="18" w:space="0" w:color="auto"/>
              <w:left w:val="single" w:sz="18" w:space="0" w:color="auto"/>
              <w:bottom w:val="single" w:sz="18" w:space="0" w:color="auto"/>
              <w:right w:val="single" w:sz="18" w:space="0" w:color="auto"/>
            </w:tcBorders>
          </w:tcPr>
          <w:p w14:paraId="18BA107B" w14:textId="6A925C9A" w:rsidR="00283943" w:rsidRPr="00626B74" w:rsidRDefault="00283943" w:rsidP="005648FB">
            <w:pPr>
              <w:jc w:val="center"/>
              <w:rPr>
                <w:rFonts w:cs="Arial"/>
                <w:b/>
                <w:sz w:val="32"/>
                <w:szCs w:val="32"/>
              </w:rPr>
            </w:pPr>
          </w:p>
        </w:tc>
      </w:tr>
      <w:tr w:rsidR="00283943" w:rsidRPr="00626B74" w14:paraId="0EBAD9CA" w14:textId="77777777" w:rsidTr="00C95B08">
        <w:trPr>
          <w:gridAfter w:val="1"/>
          <w:wAfter w:w="7" w:type="dxa"/>
        </w:trPr>
        <w:tc>
          <w:tcPr>
            <w:tcW w:w="10442" w:type="dxa"/>
            <w:gridSpan w:val="3"/>
            <w:tcBorders>
              <w:top w:val="single" w:sz="18" w:space="0" w:color="auto"/>
              <w:left w:val="single" w:sz="18" w:space="0" w:color="auto"/>
              <w:bottom w:val="single" w:sz="18" w:space="0" w:color="auto"/>
              <w:right w:val="single" w:sz="18" w:space="0" w:color="auto"/>
            </w:tcBorders>
          </w:tcPr>
          <w:p w14:paraId="43FE52CA" w14:textId="2C6048BE" w:rsidR="00283943" w:rsidRPr="00626B74" w:rsidRDefault="00283943" w:rsidP="000E1BB1">
            <w:pPr>
              <w:jc w:val="center"/>
              <w:rPr>
                <w:rFonts w:cs="Arial"/>
                <w:b/>
                <w:sz w:val="32"/>
                <w:szCs w:val="32"/>
              </w:rPr>
            </w:pPr>
          </w:p>
        </w:tc>
      </w:tr>
      <w:tr w:rsidR="00D17E6D" w:rsidRPr="00626B74" w14:paraId="1CF1AC1B" w14:textId="77777777" w:rsidTr="00C95B08">
        <w:trPr>
          <w:gridAfter w:val="1"/>
          <w:wAfter w:w="7" w:type="dxa"/>
        </w:trPr>
        <w:tc>
          <w:tcPr>
            <w:tcW w:w="10442" w:type="dxa"/>
            <w:gridSpan w:val="3"/>
            <w:tcBorders>
              <w:top w:val="single" w:sz="18" w:space="0" w:color="auto"/>
              <w:left w:val="single" w:sz="18" w:space="0" w:color="auto"/>
              <w:bottom w:val="single" w:sz="18" w:space="0" w:color="auto"/>
              <w:right w:val="single" w:sz="18" w:space="0" w:color="auto"/>
            </w:tcBorders>
          </w:tcPr>
          <w:p w14:paraId="11BD0EE9" w14:textId="77777777" w:rsidR="00D17E6D" w:rsidRPr="00626B74" w:rsidRDefault="00D17E6D" w:rsidP="000E1BB1">
            <w:pPr>
              <w:jc w:val="center"/>
              <w:rPr>
                <w:rFonts w:cs="Arial"/>
                <w:b/>
                <w:sz w:val="32"/>
                <w:szCs w:val="32"/>
              </w:rPr>
            </w:pPr>
          </w:p>
        </w:tc>
      </w:tr>
      <w:tr w:rsidR="00283943" w:rsidRPr="00626B74" w14:paraId="60E8538D" w14:textId="77777777" w:rsidTr="00E47865">
        <w:trPr>
          <w:gridAfter w:val="1"/>
          <w:wAfter w:w="7" w:type="dxa"/>
        </w:trPr>
        <w:tc>
          <w:tcPr>
            <w:tcW w:w="10442" w:type="dxa"/>
            <w:gridSpan w:val="3"/>
            <w:tcBorders>
              <w:top w:val="single" w:sz="18" w:space="0" w:color="auto"/>
              <w:left w:val="single" w:sz="18" w:space="0" w:color="auto"/>
              <w:bottom w:val="single" w:sz="18" w:space="0" w:color="auto"/>
              <w:right w:val="single" w:sz="18" w:space="0" w:color="auto"/>
            </w:tcBorders>
          </w:tcPr>
          <w:p w14:paraId="1F3F77EC" w14:textId="0C043B3A" w:rsidR="00283943" w:rsidRPr="000E1BB1" w:rsidRDefault="00283943" w:rsidP="000E1BB1">
            <w:pPr>
              <w:jc w:val="center"/>
              <w:rPr>
                <w:rFonts w:cs="Arial"/>
                <w:b/>
                <w:noProof/>
                <w:sz w:val="32"/>
                <w:szCs w:val="32"/>
              </w:rPr>
            </w:pPr>
          </w:p>
        </w:tc>
      </w:tr>
      <w:tr w:rsidR="00283943" w:rsidRPr="00626B74" w14:paraId="18D83236" w14:textId="77777777" w:rsidTr="00C95B08">
        <w:trPr>
          <w:gridAfter w:val="1"/>
          <w:wAfter w:w="7" w:type="dxa"/>
        </w:trPr>
        <w:tc>
          <w:tcPr>
            <w:tcW w:w="10442" w:type="dxa"/>
            <w:gridSpan w:val="3"/>
            <w:tcBorders>
              <w:top w:val="single" w:sz="18" w:space="0" w:color="auto"/>
              <w:left w:val="single" w:sz="18" w:space="0" w:color="auto"/>
              <w:bottom w:val="single" w:sz="18" w:space="0" w:color="auto"/>
              <w:right w:val="single" w:sz="18" w:space="0" w:color="auto"/>
            </w:tcBorders>
          </w:tcPr>
          <w:p w14:paraId="606EE1C5" w14:textId="234C0E44" w:rsidR="00283943" w:rsidRPr="000E1BB1" w:rsidRDefault="00283943" w:rsidP="000E1BB1">
            <w:pPr>
              <w:jc w:val="center"/>
              <w:rPr>
                <w:rFonts w:cs="Arial"/>
                <w:b/>
                <w:noProof/>
                <w:sz w:val="32"/>
                <w:szCs w:val="32"/>
              </w:rPr>
            </w:pPr>
          </w:p>
        </w:tc>
      </w:tr>
      <w:tr w:rsidR="00E47865" w:rsidRPr="00626B74" w14:paraId="6CBCA198" w14:textId="77777777" w:rsidTr="00E47865">
        <w:trPr>
          <w:gridAfter w:val="1"/>
          <w:wAfter w:w="7" w:type="dxa"/>
        </w:trPr>
        <w:tc>
          <w:tcPr>
            <w:tcW w:w="10442" w:type="dxa"/>
            <w:gridSpan w:val="3"/>
            <w:tcBorders>
              <w:left w:val="single" w:sz="18" w:space="0" w:color="auto"/>
              <w:bottom w:val="single" w:sz="18" w:space="0" w:color="auto"/>
              <w:right w:val="single" w:sz="18" w:space="0" w:color="auto"/>
            </w:tcBorders>
          </w:tcPr>
          <w:p w14:paraId="47E30ED3" w14:textId="6F38E423" w:rsidR="00E47865" w:rsidRPr="000E1BB1" w:rsidRDefault="00E47865" w:rsidP="00D17E6D">
            <w:pPr>
              <w:rPr>
                <w:rFonts w:cs="Arial"/>
                <w:b/>
                <w:noProof/>
                <w:sz w:val="32"/>
                <w:szCs w:val="32"/>
              </w:rPr>
            </w:pPr>
          </w:p>
        </w:tc>
      </w:tr>
      <w:tr w:rsidR="00E47865" w:rsidRPr="00626B74" w14:paraId="4A019FA8" w14:textId="77777777" w:rsidTr="00E47865">
        <w:trPr>
          <w:gridAfter w:val="1"/>
          <w:wAfter w:w="7" w:type="dxa"/>
        </w:trPr>
        <w:tc>
          <w:tcPr>
            <w:tcW w:w="10442" w:type="dxa"/>
            <w:gridSpan w:val="3"/>
            <w:tcBorders>
              <w:top w:val="single" w:sz="18" w:space="0" w:color="auto"/>
              <w:left w:val="single" w:sz="18" w:space="0" w:color="auto"/>
              <w:right w:val="single" w:sz="18" w:space="0" w:color="auto"/>
            </w:tcBorders>
          </w:tcPr>
          <w:p w14:paraId="69ED2717" w14:textId="77777777" w:rsidR="00E47865" w:rsidRDefault="00E47865" w:rsidP="000E1BB1">
            <w:pPr>
              <w:jc w:val="center"/>
              <w:rPr>
                <w:noProof/>
              </w:rPr>
            </w:pPr>
          </w:p>
        </w:tc>
      </w:tr>
      <w:tr w:rsidR="00E47865" w:rsidRPr="00626B74" w14:paraId="040A1F69" w14:textId="77777777" w:rsidTr="00D17E6D">
        <w:trPr>
          <w:gridAfter w:val="1"/>
          <w:wAfter w:w="7" w:type="dxa"/>
          <w:trHeight w:val="91"/>
        </w:trPr>
        <w:tc>
          <w:tcPr>
            <w:tcW w:w="10442" w:type="dxa"/>
            <w:gridSpan w:val="3"/>
            <w:tcBorders>
              <w:left w:val="single" w:sz="18" w:space="0" w:color="auto"/>
              <w:bottom w:val="single" w:sz="18" w:space="0" w:color="auto"/>
              <w:right w:val="single" w:sz="18" w:space="0" w:color="auto"/>
            </w:tcBorders>
          </w:tcPr>
          <w:p w14:paraId="65B5A1B9" w14:textId="160A5E38" w:rsidR="00E47865" w:rsidRDefault="00E47865" w:rsidP="000E1BB1">
            <w:pPr>
              <w:jc w:val="center"/>
              <w:rPr>
                <w:noProof/>
              </w:rPr>
            </w:pPr>
          </w:p>
        </w:tc>
      </w:tr>
    </w:tbl>
    <w:p w14:paraId="1CB9A298" w14:textId="34F3E265" w:rsidR="00833576" w:rsidRPr="00CE77D2" w:rsidRDefault="00833576" w:rsidP="00833576">
      <w:pPr>
        <w:ind w:left="-426"/>
        <w:rPr>
          <w:rFonts w:asciiTheme="minorHAnsi" w:hAnsiTheme="minorHAnsi" w:cstheme="minorHAnsi"/>
          <w:sz w:val="28"/>
          <w:szCs w:val="28"/>
        </w:rPr>
      </w:pPr>
    </w:p>
    <w:p w14:paraId="264821E4" w14:textId="77777777" w:rsidR="00833576" w:rsidRDefault="00833576"/>
    <w:p w14:paraId="0F92A689" w14:textId="77777777" w:rsidR="00D17E6D" w:rsidRDefault="00D17E6D"/>
    <w:p w14:paraId="577BCF96" w14:textId="77777777" w:rsidR="00D17E6D" w:rsidRDefault="00D17E6D"/>
    <w:p w14:paraId="048430EF" w14:textId="77777777" w:rsidR="00D17E6D" w:rsidRDefault="00D17E6D"/>
    <w:p w14:paraId="7E1A1841" w14:textId="77777777" w:rsidR="00D17E6D" w:rsidRDefault="00D17E6D"/>
    <w:p w14:paraId="25AC0F49" w14:textId="77777777" w:rsidR="00D17E6D" w:rsidRDefault="00D17E6D"/>
    <w:p w14:paraId="5816480F" w14:textId="77777777" w:rsidR="00D17E6D" w:rsidRDefault="00D17E6D"/>
    <w:p w14:paraId="180EB386" w14:textId="77777777" w:rsidR="00D17E6D" w:rsidRDefault="00D17E6D"/>
    <w:p w14:paraId="346D99DA" w14:textId="77777777" w:rsidR="00D17E6D" w:rsidRDefault="00D17E6D"/>
    <w:p w14:paraId="117D5454" w14:textId="77777777" w:rsidR="00D17E6D" w:rsidRDefault="00D17E6D"/>
    <w:p w14:paraId="74A9E851" w14:textId="77777777" w:rsidR="00D17E6D" w:rsidRDefault="00D17E6D"/>
    <w:p w14:paraId="6DFF32C4" w14:textId="77777777" w:rsidR="00D17E6D" w:rsidRDefault="00D17E6D"/>
    <w:p w14:paraId="482DD0E9" w14:textId="77777777" w:rsidR="00D17E6D" w:rsidRDefault="00D17E6D"/>
    <w:p w14:paraId="6757579D" w14:textId="77777777" w:rsidR="00D17E6D" w:rsidRDefault="00D17E6D"/>
    <w:p w14:paraId="39031C54" w14:textId="77777777" w:rsidR="00D17E6D" w:rsidRDefault="00D17E6D"/>
    <w:p w14:paraId="2DF276C6" w14:textId="77777777" w:rsidR="00D17E6D" w:rsidRDefault="00D17E6D"/>
    <w:p w14:paraId="663680FD" w14:textId="77777777" w:rsidR="00D17E6D" w:rsidRDefault="00D17E6D"/>
    <w:p w14:paraId="0615A90D" w14:textId="77777777" w:rsidR="00D17E6D" w:rsidRDefault="00D17E6D"/>
    <w:p w14:paraId="777E18F2" w14:textId="77777777" w:rsidR="00D17E6D" w:rsidRDefault="00D17E6D"/>
    <w:p w14:paraId="1E6035B8" w14:textId="77777777" w:rsidR="00D17E6D" w:rsidRDefault="00D17E6D"/>
    <w:p w14:paraId="607B32EE" w14:textId="77777777" w:rsidR="00D17E6D" w:rsidRDefault="00D17E6D"/>
    <w:p w14:paraId="36611EB1" w14:textId="77777777" w:rsidR="00D17E6D" w:rsidRDefault="00D17E6D"/>
    <w:p w14:paraId="16183AFF" w14:textId="77777777" w:rsidR="00D17E6D" w:rsidRDefault="00D17E6D"/>
    <w:p w14:paraId="0FCFD76E" w14:textId="77777777" w:rsidR="00D17E6D" w:rsidRDefault="00D17E6D"/>
    <w:p w14:paraId="1109606E" w14:textId="77777777" w:rsidR="00D17E6D" w:rsidRDefault="00D17E6D"/>
    <w:p w14:paraId="34B1DB96" w14:textId="77777777" w:rsidR="00D17E6D" w:rsidRDefault="00D17E6D"/>
    <w:p w14:paraId="479B927C" w14:textId="77777777" w:rsidR="00D17E6D" w:rsidRDefault="00D17E6D"/>
    <w:p w14:paraId="748DC3D2" w14:textId="77777777" w:rsidR="00D17E6D" w:rsidRDefault="00D17E6D"/>
    <w:p w14:paraId="27FD6123" w14:textId="77777777" w:rsidR="00D17E6D" w:rsidRDefault="00D17E6D"/>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
        <w:gridCol w:w="6512"/>
        <w:gridCol w:w="2266"/>
      </w:tblGrid>
      <w:tr w:rsidR="004E7AE0" w:rsidRPr="0084411B" w14:paraId="2EC036BA" w14:textId="77777777" w:rsidTr="004E7AE0">
        <w:trPr>
          <w:tblHeader/>
        </w:trPr>
        <w:tc>
          <w:tcPr>
            <w:tcW w:w="828" w:type="dxa"/>
          </w:tcPr>
          <w:p w14:paraId="5CBA5184" w14:textId="226F4E28" w:rsidR="004E7AE0" w:rsidRDefault="004E7AE0" w:rsidP="004E7AE0">
            <w:pPr>
              <w:rPr>
                <w:rFonts w:cs="Arial"/>
              </w:rPr>
            </w:pPr>
          </w:p>
        </w:tc>
        <w:tc>
          <w:tcPr>
            <w:tcW w:w="6512" w:type="dxa"/>
          </w:tcPr>
          <w:p w14:paraId="72D60C77" w14:textId="77777777" w:rsidR="004E7AE0" w:rsidRDefault="004E7AE0" w:rsidP="004E7AE0">
            <w:pPr>
              <w:rPr>
                <w:rFonts w:cs="Arial"/>
              </w:rPr>
            </w:pPr>
          </w:p>
        </w:tc>
        <w:tc>
          <w:tcPr>
            <w:tcW w:w="2266" w:type="dxa"/>
          </w:tcPr>
          <w:p w14:paraId="18A9376E" w14:textId="0AE651C0" w:rsidR="004E7AE0" w:rsidRPr="0084411B" w:rsidRDefault="004E7AE0" w:rsidP="004E7AE0">
            <w:pPr>
              <w:jc w:val="right"/>
              <w:rPr>
                <w:rFonts w:cs="Arial"/>
                <w:b/>
                <w:sz w:val="32"/>
                <w:szCs w:val="32"/>
              </w:rPr>
            </w:pPr>
            <w:r>
              <w:rPr>
                <w:rFonts w:cs="Arial"/>
                <w:b/>
                <w:sz w:val="32"/>
                <w:szCs w:val="32"/>
              </w:rPr>
              <w:t xml:space="preserve">Anlage </w:t>
            </w:r>
            <w:r w:rsidR="00E772F4">
              <w:rPr>
                <w:rFonts w:cs="Arial"/>
                <w:b/>
                <w:sz w:val="32"/>
                <w:szCs w:val="32"/>
              </w:rPr>
              <w:t>4</w:t>
            </w:r>
          </w:p>
        </w:tc>
      </w:tr>
      <w:tr w:rsidR="004E7AE0" w14:paraId="6153FCA6" w14:textId="77777777" w:rsidTr="004E7AE0">
        <w:trPr>
          <w:tblHeader/>
        </w:trPr>
        <w:tc>
          <w:tcPr>
            <w:tcW w:w="828" w:type="dxa"/>
            <w:tcBorders>
              <w:bottom w:val="single" w:sz="18" w:space="0" w:color="auto"/>
            </w:tcBorders>
          </w:tcPr>
          <w:p w14:paraId="1F004727" w14:textId="77777777" w:rsidR="004E7AE0" w:rsidRDefault="004E7AE0" w:rsidP="004E7AE0">
            <w:pPr>
              <w:rPr>
                <w:rFonts w:cs="Arial"/>
              </w:rPr>
            </w:pPr>
          </w:p>
        </w:tc>
        <w:tc>
          <w:tcPr>
            <w:tcW w:w="6512" w:type="dxa"/>
            <w:tcBorders>
              <w:bottom w:val="single" w:sz="18" w:space="0" w:color="auto"/>
            </w:tcBorders>
          </w:tcPr>
          <w:p w14:paraId="68B664E1" w14:textId="77777777" w:rsidR="004E7AE0" w:rsidRDefault="004E7AE0" w:rsidP="004E7AE0">
            <w:pPr>
              <w:rPr>
                <w:rFonts w:cs="Arial"/>
              </w:rPr>
            </w:pPr>
          </w:p>
        </w:tc>
        <w:tc>
          <w:tcPr>
            <w:tcW w:w="2266" w:type="dxa"/>
            <w:tcBorders>
              <w:bottom w:val="single" w:sz="18" w:space="0" w:color="auto"/>
            </w:tcBorders>
          </w:tcPr>
          <w:p w14:paraId="3848F10B" w14:textId="77777777" w:rsidR="004E7AE0" w:rsidRDefault="004E7AE0" w:rsidP="004E7AE0">
            <w:pPr>
              <w:rPr>
                <w:rFonts w:cs="Arial"/>
              </w:rPr>
            </w:pPr>
          </w:p>
        </w:tc>
      </w:tr>
      <w:tr w:rsidR="004E7AE0" w14:paraId="652A0B93" w14:textId="77777777" w:rsidTr="004E7AE0">
        <w:trPr>
          <w:tblHeader/>
        </w:trPr>
        <w:tc>
          <w:tcPr>
            <w:tcW w:w="828" w:type="dxa"/>
            <w:tcBorders>
              <w:top w:val="single" w:sz="18" w:space="0" w:color="auto"/>
              <w:left w:val="single" w:sz="18" w:space="0" w:color="auto"/>
              <w:right w:val="single" w:sz="18" w:space="0" w:color="auto"/>
            </w:tcBorders>
          </w:tcPr>
          <w:p w14:paraId="6E105B59" w14:textId="77777777" w:rsidR="004E7AE0" w:rsidRDefault="004E7AE0" w:rsidP="004E7AE0">
            <w:pPr>
              <w:rPr>
                <w:rFonts w:cs="Arial"/>
              </w:rPr>
            </w:pPr>
          </w:p>
        </w:tc>
        <w:tc>
          <w:tcPr>
            <w:tcW w:w="6512" w:type="dxa"/>
            <w:tcBorders>
              <w:top w:val="single" w:sz="18" w:space="0" w:color="auto"/>
              <w:left w:val="single" w:sz="18" w:space="0" w:color="auto"/>
              <w:right w:val="single" w:sz="18" w:space="0" w:color="auto"/>
            </w:tcBorders>
          </w:tcPr>
          <w:p w14:paraId="048D4685" w14:textId="77777777" w:rsidR="004E7AE0" w:rsidRDefault="004E7AE0" w:rsidP="004E7AE0">
            <w:pPr>
              <w:rPr>
                <w:rFonts w:cs="Arial"/>
              </w:rPr>
            </w:pPr>
          </w:p>
        </w:tc>
        <w:tc>
          <w:tcPr>
            <w:tcW w:w="2266" w:type="dxa"/>
            <w:tcBorders>
              <w:top w:val="single" w:sz="18" w:space="0" w:color="auto"/>
              <w:left w:val="single" w:sz="18" w:space="0" w:color="auto"/>
              <w:right w:val="single" w:sz="18" w:space="0" w:color="auto"/>
            </w:tcBorders>
          </w:tcPr>
          <w:p w14:paraId="3AD7000F" w14:textId="77777777" w:rsidR="004E7AE0" w:rsidRDefault="004E7AE0" w:rsidP="004E7AE0">
            <w:pPr>
              <w:rPr>
                <w:rFonts w:cs="Arial"/>
              </w:rPr>
            </w:pPr>
          </w:p>
        </w:tc>
      </w:tr>
      <w:tr w:rsidR="004E7AE0" w14:paraId="2925C596" w14:textId="77777777" w:rsidTr="004E7AE0">
        <w:trPr>
          <w:tblHeader/>
        </w:trPr>
        <w:tc>
          <w:tcPr>
            <w:tcW w:w="828" w:type="dxa"/>
            <w:tcBorders>
              <w:left w:val="single" w:sz="18" w:space="0" w:color="auto"/>
              <w:right w:val="single" w:sz="18" w:space="0" w:color="auto"/>
            </w:tcBorders>
          </w:tcPr>
          <w:p w14:paraId="190AF539" w14:textId="77777777" w:rsidR="004E7AE0" w:rsidRPr="000B7AA0" w:rsidRDefault="004E7AE0" w:rsidP="004E7AE0">
            <w:pPr>
              <w:rPr>
                <w:rFonts w:cs="Arial"/>
                <w:b/>
                <w:bCs/>
                <w:sz w:val="24"/>
                <w:szCs w:val="24"/>
              </w:rPr>
            </w:pPr>
          </w:p>
        </w:tc>
        <w:bookmarkStart w:id="6" w:name="Bewertungsmatrix"/>
        <w:tc>
          <w:tcPr>
            <w:tcW w:w="6512" w:type="dxa"/>
            <w:tcBorders>
              <w:left w:val="single" w:sz="18" w:space="0" w:color="auto"/>
              <w:right w:val="single" w:sz="18" w:space="0" w:color="auto"/>
            </w:tcBorders>
          </w:tcPr>
          <w:p w14:paraId="546E57FC" w14:textId="77777777" w:rsidR="004E7AE0" w:rsidRPr="000D54FB" w:rsidRDefault="00C5781F" w:rsidP="004E7AE0">
            <w:pPr>
              <w:jc w:val="center"/>
              <w:rPr>
                <w:rFonts w:cs="Arial"/>
                <w:b/>
                <w:bCs/>
                <w:sz w:val="32"/>
                <w:szCs w:val="32"/>
              </w:rPr>
            </w:pPr>
            <w:r w:rsidRPr="000D54FB">
              <w:rPr>
                <w:rFonts w:cs="Arial"/>
                <w:b/>
                <w:bCs/>
                <w:sz w:val="32"/>
                <w:szCs w:val="32"/>
              </w:rPr>
              <w:fldChar w:fldCharType="begin"/>
            </w:r>
            <w:r w:rsidR="000D54FB" w:rsidRPr="000D54FB">
              <w:rPr>
                <w:rFonts w:cs="Arial"/>
                <w:b/>
                <w:bCs/>
                <w:sz w:val="32"/>
                <w:szCs w:val="32"/>
              </w:rPr>
              <w:instrText xml:space="preserve"> HYPERLINK  \l "Inhaltsverzeichnis" </w:instrText>
            </w:r>
            <w:r w:rsidRPr="000D54FB">
              <w:rPr>
                <w:rFonts w:cs="Arial"/>
                <w:b/>
                <w:bCs/>
                <w:sz w:val="32"/>
                <w:szCs w:val="32"/>
              </w:rPr>
            </w:r>
            <w:r w:rsidRPr="000D54FB">
              <w:rPr>
                <w:rFonts w:cs="Arial"/>
                <w:b/>
                <w:bCs/>
                <w:sz w:val="32"/>
                <w:szCs w:val="32"/>
              </w:rPr>
              <w:fldChar w:fldCharType="separate"/>
            </w:r>
            <w:r w:rsidR="004E7AE0" w:rsidRPr="000D54FB">
              <w:rPr>
                <w:rStyle w:val="Hyperlink"/>
                <w:rFonts w:ascii="Arial" w:hAnsi="Arial" w:cs="Arial"/>
                <w:b/>
                <w:bCs/>
                <w:color w:val="auto"/>
                <w:sz w:val="32"/>
                <w:szCs w:val="32"/>
                <w:u w:val="none"/>
              </w:rPr>
              <w:t>Bewertungsmatrix</w:t>
            </w:r>
            <w:bookmarkEnd w:id="6"/>
            <w:r w:rsidRPr="000D54FB">
              <w:rPr>
                <w:rFonts w:cs="Arial"/>
                <w:b/>
                <w:bCs/>
                <w:sz w:val="32"/>
                <w:szCs w:val="32"/>
              </w:rPr>
              <w:fldChar w:fldCharType="end"/>
            </w:r>
          </w:p>
        </w:tc>
        <w:tc>
          <w:tcPr>
            <w:tcW w:w="2266" w:type="dxa"/>
            <w:tcBorders>
              <w:left w:val="single" w:sz="18" w:space="0" w:color="auto"/>
              <w:right w:val="single" w:sz="18" w:space="0" w:color="auto"/>
            </w:tcBorders>
          </w:tcPr>
          <w:p w14:paraId="283234F1" w14:textId="77777777" w:rsidR="004E7AE0" w:rsidRPr="000B7AA0" w:rsidRDefault="004E7AE0" w:rsidP="004E7AE0">
            <w:pPr>
              <w:jc w:val="center"/>
              <w:rPr>
                <w:rFonts w:cs="Arial"/>
                <w:b/>
                <w:sz w:val="24"/>
                <w:szCs w:val="24"/>
              </w:rPr>
            </w:pPr>
            <w:r w:rsidRPr="000B7AA0">
              <w:rPr>
                <w:rFonts w:cs="Arial"/>
                <w:b/>
                <w:sz w:val="24"/>
                <w:szCs w:val="24"/>
              </w:rPr>
              <w:t xml:space="preserve">Bewertung in </w:t>
            </w:r>
            <w:r w:rsidRPr="000B7AA0">
              <w:rPr>
                <w:rFonts w:cs="Arial"/>
                <w:b/>
                <w:sz w:val="24"/>
                <w:szCs w:val="24"/>
              </w:rPr>
              <w:br/>
              <w:t>%</w:t>
            </w:r>
          </w:p>
        </w:tc>
      </w:tr>
      <w:tr w:rsidR="004E7AE0" w14:paraId="692CD6F5" w14:textId="77777777" w:rsidTr="004E7AE0">
        <w:trPr>
          <w:tblHeader/>
        </w:trPr>
        <w:tc>
          <w:tcPr>
            <w:tcW w:w="828" w:type="dxa"/>
            <w:tcBorders>
              <w:left w:val="single" w:sz="18" w:space="0" w:color="auto"/>
              <w:bottom w:val="single" w:sz="18" w:space="0" w:color="auto"/>
              <w:right w:val="single" w:sz="18" w:space="0" w:color="auto"/>
            </w:tcBorders>
          </w:tcPr>
          <w:p w14:paraId="2919E2A3" w14:textId="77777777" w:rsidR="004E7AE0" w:rsidRDefault="004E7AE0" w:rsidP="004E7AE0">
            <w:pPr>
              <w:rPr>
                <w:rFonts w:cs="Arial"/>
              </w:rPr>
            </w:pPr>
          </w:p>
        </w:tc>
        <w:tc>
          <w:tcPr>
            <w:tcW w:w="6512" w:type="dxa"/>
            <w:tcBorders>
              <w:left w:val="single" w:sz="18" w:space="0" w:color="auto"/>
              <w:bottom w:val="single" w:sz="18" w:space="0" w:color="auto"/>
              <w:right w:val="single" w:sz="18" w:space="0" w:color="auto"/>
            </w:tcBorders>
          </w:tcPr>
          <w:p w14:paraId="61184434" w14:textId="77777777" w:rsidR="004E7AE0" w:rsidRDefault="004E7AE0" w:rsidP="004E7AE0">
            <w:pPr>
              <w:rPr>
                <w:rFonts w:cs="Arial"/>
              </w:rPr>
            </w:pPr>
          </w:p>
        </w:tc>
        <w:tc>
          <w:tcPr>
            <w:tcW w:w="2266" w:type="dxa"/>
            <w:tcBorders>
              <w:left w:val="single" w:sz="18" w:space="0" w:color="auto"/>
              <w:bottom w:val="single" w:sz="18" w:space="0" w:color="auto"/>
              <w:right w:val="single" w:sz="18" w:space="0" w:color="auto"/>
            </w:tcBorders>
          </w:tcPr>
          <w:p w14:paraId="7AFD798C" w14:textId="77777777" w:rsidR="004E7AE0" w:rsidRDefault="004E7AE0" w:rsidP="004E7AE0">
            <w:pPr>
              <w:rPr>
                <w:rFonts w:cs="Arial"/>
              </w:rPr>
            </w:pPr>
          </w:p>
        </w:tc>
      </w:tr>
      <w:tr w:rsidR="004E7AE0" w14:paraId="7026A6E3" w14:textId="77777777" w:rsidTr="004E7AE0">
        <w:trPr>
          <w:tblHeader/>
        </w:trPr>
        <w:tc>
          <w:tcPr>
            <w:tcW w:w="828" w:type="dxa"/>
            <w:tcBorders>
              <w:top w:val="single" w:sz="18" w:space="0" w:color="auto"/>
            </w:tcBorders>
          </w:tcPr>
          <w:p w14:paraId="783F72CE" w14:textId="77777777" w:rsidR="004E7AE0" w:rsidRDefault="004E7AE0" w:rsidP="004E7AE0">
            <w:pPr>
              <w:rPr>
                <w:rFonts w:cs="Arial"/>
              </w:rPr>
            </w:pPr>
          </w:p>
        </w:tc>
        <w:tc>
          <w:tcPr>
            <w:tcW w:w="6512" w:type="dxa"/>
            <w:tcBorders>
              <w:top w:val="single" w:sz="18" w:space="0" w:color="auto"/>
            </w:tcBorders>
          </w:tcPr>
          <w:p w14:paraId="35244811" w14:textId="77777777" w:rsidR="004E7AE0" w:rsidRDefault="004E7AE0" w:rsidP="004E7AE0">
            <w:pPr>
              <w:rPr>
                <w:rFonts w:cs="Arial"/>
              </w:rPr>
            </w:pPr>
          </w:p>
        </w:tc>
        <w:tc>
          <w:tcPr>
            <w:tcW w:w="2266" w:type="dxa"/>
            <w:tcBorders>
              <w:top w:val="single" w:sz="18" w:space="0" w:color="auto"/>
            </w:tcBorders>
          </w:tcPr>
          <w:p w14:paraId="4BED7823" w14:textId="77777777" w:rsidR="004E7AE0" w:rsidRDefault="004E7AE0" w:rsidP="004E7AE0">
            <w:pPr>
              <w:rPr>
                <w:rFonts w:cs="Arial"/>
              </w:rPr>
            </w:pPr>
          </w:p>
        </w:tc>
      </w:tr>
      <w:tr w:rsidR="004E7AE0" w14:paraId="00ED77EC" w14:textId="77777777" w:rsidTr="004E7AE0">
        <w:trPr>
          <w:trHeight w:val="397"/>
        </w:trPr>
        <w:tc>
          <w:tcPr>
            <w:tcW w:w="828" w:type="dxa"/>
          </w:tcPr>
          <w:p w14:paraId="15DD39F2" w14:textId="77777777" w:rsidR="004E7AE0" w:rsidRDefault="004E7AE0" w:rsidP="004E7AE0">
            <w:pPr>
              <w:rPr>
                <w:rFonts w:cs="Arial"/>
                <w:b/>
                <w:bCs/>
                <w:sz w:val="24"/>
                <w:szCs w:val="24"/>
              </w:rPr>
            </w:pPr>
            <w:r>
              <w:rPr>
                <w:rFonts w:cs="Arial"/>
                <w:b/>
                <w:bCs/>
              </w:rPr>
              <w:t>1.</w:t>
            </w:r>
          </w:p>
        </w:tc>
        <w:tc>
          <w:tcPr>
            <w:tcW w:w="6512" w:type="dxa"/>
          </w:tcPr>
          <w:p w14:paraId="6304A68B" w14:textId="77777777" w:rsidR="004E7AE0" w:rsidRDefault="004E7AE0" w:rsidP="004E7AE0">
            <w:pPr>
              <w:rPr>
                <w:rFonts w:cs="Arial"/>
                <w:b/>
                <w:bCs/>
                <w:sz w:val="24"/>
                <w:szCs w:val="24"/>
              </w:rPr>
            </w:pPr>
            <w:r>
              <w:rPr>
                <w:rFonts w:cs="Arial"/>
                <w:b/>
                <w:bCs/>
              </w:rPr>
              <w:t xml:space="preserve">Monetäre Kriterien </w:t>
            </w:r>
          </w:p>
        </w:tc>
        <w:tc>
          <w:tcPr>
            <w:tcW w:w="2266" w:type="dxa"/>
          </w:tcPr>
          <w:p w14:paraId="44761416" w14:textId="77777777" w:rsidR="004E7AE0" w:rsidRDefault="004E7AE0" w:rsidP="004E7AE0">
            <w:pPr>
              <w:jc w:val="center"/>
              <w:rPr>
                <w:rFonts w:cs="Arial"/>
                <w:sz w:val="24"/>
                <w:szCs w:val="24"/>
              </w:rPr>
            </w:pPr>
          </w:p>
        </w:tc>
      </w:tr>
      <w:tr w:rsidR="004E7AE0" w14:paraId="64B3CE26" w14:textId="77777777" w:rsidTr="004E7AE0">
        <w:trPr>
          <w:trHeight w:val="397"/>
        </w:trPr>
        <w:tc>
          <w:tcPr>
            <w:tcW w:w="828" w:type="dxa"/>
          </w:tcPr>
          <w:p w14:paraId="311E49BD" w14:textId="77777777" w:rsidR="004E7AE0" w:rsidRDefault="004E7AE0" w:rsidP="004E7AE0">
            <w:pPr>
              <w:rPr>
                <w:rFonts w:cs="Arial"/>
                <w:sz w:val="24"/>
                <w:szCs w:val="24"/>
              </w:rPr>
            </w:pPr>
            <w:r>
              <w:rPr>
                <w:rFonts w:cs="Arial"/>
              </w:rPr>
              <w:t>1.1</w:t>
            </w:r>
          </w:p>
        </w:tc>
        <w:tc>
          <w:tcPr>
            <w:tcW w:w="6512" w:type="dxa"/>
          </w:tcPr>
          <w:p w14:paraId="71FFA98E" w14:textId="77777777" w:rsidR="004E7AE0" w:rsidRDefault="004E7AE0" w:rsidP="004E7AE0">
            <w:pPr>
              <w:ind w:left="165"/>
              <w:rPr>
                <w:rFonts w:cs="Arial"/>
                <w:sz w:val="24"/>
                <w:szCs w:val="24"/>
              </w:rPr>
            </w:pPr>
            <w:r w:rsidRPr="00806FF2">
              <w:rPr>
                <w:rFonts w:cs="Arial"/>
              </w:rPr>
              <w:t>Angebotspreis unter Berücksichtigung der gewählten Optionen</w:t>
            </w:r>
          </w:p>
        </w:tc>
        <w:tc>
          <w:tcPr>
            <w:tcW w:w="2266" w:type="dxa"/>
          </w:tcPr>
          <w:p w14:paraId="7818A661" w14:textId="7968DA40" w:rsidR="004E7AE0" w:rsidRPr="0074441A" w:rsidRDefault="00E772F4" w:rsidP="004E7AE0">
            <w:pPr>
              <w:jc w:val="center"/>
              <w:rPr>
                <w:rFonts w:cs="Arial"/>
                <w:szCs w:val="22"/>
              </w:rPr>
            </w:pPr>
            <w:r>
              <w:rPr>
                <w:rFonts w:cs="Arial"/>
                <w:szCs w:val="22"/>
              </w:rPr>
              <w:t>50</w:t>
            </w:r>
          </w:p>
        </w:tc>
      </w:tr>
      <w:tr w:rsidR="004E7AE0" w:rsidRPr="000B7AA0" w14:paraId="3ED9A766" w14:textId="77777777" w:rsidTr="004E7AE0">
        <w:trPr>
          <w:trHeight w:val="170"/>
        </w:trPr>
        <w:tc>
          <w:tcPr>
            <w:tcW w:w="828" w:type="dxa"/>
          </w:tcPr>
          <w:p w14:paraId="60F86BD5" w14:textId="77777777" w:rsidR="004E7AE0" w:rsidRPr="000B7AA0" w:rsidRDefault="004E7AE0" w:rsidP="004E7AE0">
            <w:pPr>
              <w:rPr>
                <w:rFonts w:cs="Arial"/>
                <w:bCs/>
                <w:sz w:val="24"/>
                <w:szCs w:val="24"/>
              </w:rPr>
            </w:pPr>
          </w:p>
        </w:tc>
        <w:tc>
          <w:tcPr>
            <w:tcW w:w="6512" w:type="dxa"/>
          </w:tcPr>
          <w:p w14:paraId="354DB707" w14:textId="77777777" w:rsidR="004E7AE0" w:rsidRPr="000B7AA0" w:rsidRDefault="004E7AE0" w:rsidP="004E7AE0">
            <w:pPr>
              <w:rPr>
                <w:rFonts w:cs="Arial"/>
                <w:bCs/>
                <w:sz w:val="24"/>
                <w:szCs w:val="24"/>
              </w:rPr>
            </w:pPr>
          </w:p>
        </w:tc>
        <w:tc>
          <w:tcPr>
            <w:tcW w:w="2266" w:type="dxa"/>
          </w:tcPr>
          <w:p w14:paraId="0173498F" w14:textId="77777777" w:rsidR="004E7AE0" w:rsidRPr="000B7AA0" w:rsidRDefault="004E7AE0" w:rsidP="004E7AE0">
            <w:pPr>
              <w:jc w:val="center"/>
              <w:rPr>
                <w:rFonts w:cs="Arial"/>
                <w:sz w:val="24"/>
                <w:szCs w:val="24"/>
              </w:rPr>
            </w:pPr>
          </w:p>
        </w:tc>
      </w:tr>
      <w:tr w:rsidR="00DA76AA" w14:paraId="7C5B41C0" w14:textId="77777777" w:rsidTr="004E7AE0">
        <w:trPr>
          <w:trHeight w:val="397"/>
        </w:trPr>
        <w:tc>
          <w:tcPr>
            <w:tcW w:w="828" w:type="dxa"/>
          </w:tcPr>
          <w:p w14:paraId="3EF7D397" w14:textId="77777777" w:rsidR="00DA76AA" w:rsidRDefault="00DA76AA" w:rsidP="00DA76AA">
            <w:pPr>
              <w:rPr>
                <w:rFonts w:cs="Arial"/>
                <w:b/>
                <w:bCs/>
                <w:sz w:val="24"/>
                <w:szCs w:val="24"/>
              </w:rPr>
            </w:pPr>
            <w:r>
              <w:rPr>
                <w:rFonts w:cs="Arial"/>
                <w:b/>
                <w:bCs/>
              </w:rPr>
              <w:t>2.</w:t>
            </w:r>
          </w:p>
        </w:tc>
        <w:tc>
          <w:tcPr>
            <w:tcW w:w="6512" w:type="dxa"/>
          </w:tcPr>
          <w:p w14:paraId="447D1D80" w14:textId="77777777" w:rsidR="00DA76AA" w:rsidRDefault="00DA76AA" w:rsidP="00DA76AA">
            <w:pPr>
              <w:rPr>
                <w:rFonts w:cs="Arial"/>
                <w:b/>
                <w:bCs/>
                <w:sz w:val="24"/>
                <w:szCs w:val="24"/>
              </w:rPr>
            </w:pPr>
            <w:r>
              <w:rPr>
                <w:rFonts w:cs="Arial"/>
                <w:b/>
                <w:bCs/>
              </w:rPr>
              <w:t>Leistungskriterien</w:t>
            </w:r>
          </w:p>
        </w:tc>
        <w:tc>
          <w:tcPr>
            <w:tcW w:w="2266" w:type="dxa"/>
          </w:tcPr>
          <w:p w14:paraId="0EE18295" w14:textId="77777777" w:rsidR="00DA76AA" w:rsidRPr="000B7AA0" w:rsidRDefault="00DA76AA" w:rsidP="00DA76AA">
            <w:pPr>
              <w:jc w:val="center"/>
              <w:rPr>
                <w:rFonts w:cs="Arial"/>
                <w:sz w:val="24"/>
                <w:szCs w:val="24"/>
              </w:rPr>
            </w:pPr>
          </w:p>
        </w:tc>
      </w:tr>
      <w:tr w:rsidR="00DA76AA" w14:paraId="745BE9FA" w14:textId="77777777" w:rsidTr="004E7AE0">
        <w:trPr>
          <w:trHeight w:val="397"/>
        </w:trPr>
        <w:tc>
          <w:tcPr>
            <w:tcW w:w="828" w:type="dxa"/>
          </w:tcPr>
          <w:p w14:paraId="53F668B9" w14:textId="77777777" w:rsidR="00DA76AA" w:rsidRDefault="00DA76AA" w:rsidP="00DA76AA">
            <w:pPr>
              <w:rPr>
                <w:rFonts w:cs="Arial"/>
                <w:sz w:val="24"/>
                <w:szCs w:val="24"/>
              </w:rPr>
            </w:pPr>
            <w:r>
              <w:rPr>
                <w:rFonts w:cs="Arial"/>
              </w:rPr>
              <w:t>2.1</w:t>
            </w:r>
          </w:p>
        </w:tc>
        <w:tc>
          <w:tcPr>
            <w:tcW w:w="6512" w:type="dxa"/>
          </w:tcPr>
          <w:p w14:paraId="2F1C525B" w14:textId="2014ED6D" w:rsidR="00DA76AA" w:rsidRDefault="00DA76AA" w:rsidP="00DA76AA">
            <w:pPr>
              <w:ind w:left="165"/>
              <w:rPr>
                <w:rFonts w:cs="Arial"/>
                <w:sz w:val="24"/>
                <w:szCs w:val="24"/>
              </w:rPr>
            </w:pPr>
            <w:r>
              <w:rPr>
                <w:rFonts w:cs="Arial"/>
              </w:rPr>
              <w:t xml:space="preserve">Qualitative Gesichtspunkte </w:t>
            </w:r>
            <w:r w:rsidR="00833576">
              <w:rPr>
                <w:rFonts w:cs="Arial"/>
              </w:rPr>
              <w:t>in</w:t>
            </w:r>
            <w:r>
              <w:rPr>
                <w:rFonts w:cs="Arial"/>
              </w:rPr>
              <w:t xml:space="preserve"> Bezug auf die Angaben im Lastenheft</w:t>
            </w:r>
          </w:p>
        </w:tc>
        <w:tc>
          <w:tcPr>
            <w:tcW w:w="2266" w:type="dxa"/>
          </w:tcPr>
          <w:p w14:paraId="6C903C08" w14:textId="77777777" w:rsidR="00DA76AA" w:rsidRDefault="00DA76AA" w:rsidP="00DA76AA">
            <w:pPr>
              <w:jc w:val="center"/>
              <w:rPr>
                <w:rFonts w:cs="Arial"/>
                <w:sz w:val="24"/>
                <w:szCs w:val="24"/>
              </w:rPr>
            </w:pPr>
          </w:p>
        </w:tc>
      </w:tr>
      <w:tr w:rsidR="00DA76AA" w14:paraId="58F95498" w14:textId="77777777" w:rsidTr="004E7AE0">
        <w:trPr>
          <w:trHeight w:val="397"/>
        </w:trPr>
        <w:tc>
          <w:tcPr>
            <w:tcW w:w="828" w:type="dxa"/>
          </w:tcPr>
          <w:p w14:paraId="052C0B64" w14:textId="77777777" w:rsidR="00DA76AA" w:rsidRDefault="00DA76AA" w:rsidP="00DA76AA">
            <w:pPr>
              <w:outlineLvl w:val="0"/>
              <w:rPr>
                <w:rFonts w:cs="Arial"/>
                <w:sz w:val="24"/>
                <w:szCs w:val="24"/>
              </w:rPr>
            </w:pPr>
            <w:r>
              <w:rPr>
                <w:rFonts w:cs="Arial"/>
              </w:rPr>
              <w:t>2.1.1</w:t>
            </w:r>
          </w:p>
        </w:tc>
        <w:tc>
          <w:tcPr>
            <w:tcW w:w="6512" w:type="dxa"/>
          </w:tcPr>
          <w:p w14:paraId="05BDC0A4" w14:textId="4B2F3BB0" w:rsidR="00DA76AA" w:rsidRDefault="00CD1B94" w:rsidP="00CD1B94">
            <w:pPr>
              <w:outlineLvl w:val="0"/>
              <w:rPr>
                <w:rFonts w:cs="Arial"/>
                <w:sz w:val="24"/>
                <w:szCs w:val="24"/>
              </w:rPr>
            </w:pPr>
            <w:r>
              <w:rPr>
                <w:rFonts w:cs="Arial"/>
              </w:rPr>
              <w:t xml:space="preserve">   </w:t>
            </w:r>
            <w:r w:rsidR="00794D9C">
              <w:rPr>
                <w:rFonts w:cs="Arial"/>
              </w:rPr>
              <w:t>Vorwort und</w:t>
            </w:r>
            <w:r w:rsidR="00DA76AA" w:rsidRPr="008354FD">
              <w:rPr>
                <w:rFonts w:cs="Arial"/>
              </w:rPr>
              <w:t xml:space="preserve"> Vorbemerkungen</w:t>
            </w:r>
          </w:p>
        </w:tc>
        <w:tc>
          <w:tcPr>
            <w:tcW w:w="2266" w:type="dxa"/>
          </w:tcPr>
          <w:p w14:paraId="5B9407BA" w14:textId="2977C07D" w:rsidR="00DA76AA" w:rsidRDefault="004848DE" w:rsidP="00DA76AA">
            <w:pPr>
              <w:jc w:val="center"/>
              <w:outlineLvl w:val="0"/>
              <w:rPr>
                <w:rFonts w:cs="Arial"/>
                <w:sz w:val="24"/>
                <w:szCs w:val="24"/>
              </w:rPr>
            </w:pPr>
            <w:r>
              <w:rPr>
                <w:rFonts w:cs="Arial"/>
                <w:sz w:val="24"/>
                <w:szCs w:val="24"/>
              </w:rPr>
              <w:t>6</w:t>
            </w:r>
          </w:p>
        </w:tc>
      </w:tr>
      <w:tr w:rsidR="00DA76AA" w14:paraId="3FB3FEFF" w14:textId="77777777" w:rsidTr="004E7AE0">
        <w:trPr>
          <w:trHeight w:val="397"/>
        </w:trPr>
        <w:tc>
          <w:tcPr>
            <w:tcW w:w="828" w:type="dxa"/>
          </w:tcPr>
          <w:p w14:paraId="702F25E1" w14:textId="77777777" w:rsidR="00DA76AA" w:rsidRDefault="00DA76AA" w:rsidP="00DA76AA">
            <w:pPr>
              <w:outlineLvl w:val="0"/>
              <w:rPr>
                <w:rFonts w:cs="Arial"/>
                <w:sz w:val="24"/>
                <w:szCs w:val="24"/>
              </w:rPr>
            </w:pPr>
            <w:r>
              <w:rPr>
                <w:rFonts w:cs="Arial"/>
              </w:rPr>
              <w:t>2.1.2</w:t>
            </w:r>
          </w:p>
        </w:tc>
        <w:tc>
          <w:tcPr>
            <w:tcW w:w="6512" w:type="dxa"/>
          </w:tcPr>
          <w:p w14:paraId="5BCD20B2" w14:textId="0208160F" w:rsidR="00DA76AA" w:rsidRPr="00FF74A8" w:rsidRDefault="00CD1B94" w:rsidP="00CD1B94">
            <w:pPr>
              <w:outlineLvl w:val="0"/>
              <w:rPr>
                <w:rFonts w:cs="Arial"/>
              </w:rPr>
            </w:pPr>
            <w:r>
              <w:rPr>
                <w:rFonts w:cs="Arial"/>
              </w:rPr>
              <w:t xml:space="preserve">   </w:t>
            </w:r>
            <w:r w:rsidR="00DA76AA">
              <w:rPr>
                <w:rFonts w:cs="Arial"/>
              </w:rPr>
              <w:t>Leistungsbeschreibung</w:t>
            </w:r>
          </w:p>
        </w:tc>
        <w:tc>
          <w:tcPr>
            <w:tcW w:w="2266" w:type="dxa"/>
          </w:tcPr>
          <w:p w14:paraId="676C4585" w14:textId="58309321" w:rsidR="00DA76AA" w:rsidRDefault="003A7CC8" w:rsidP="00DA76AA">
            <w:pPr>
              <w:jc w:val="center"/>
              <w:outlineLvl w:val="0"/>
              <w:rPr>
                <w:rFonts w:cs="Arial"/>
                <w:sz w:val="24"/>
                <w:szCs w:val="24"/>
              </w:rPr>
            </w:pPr>
            <w:r>
              <w:rPr>
                <w:rFonts w:cs="Arial"/>
                <w:sz w:val="24"/>
                <w:szCs w:val="24"/>
              </w:rPr>
              <w:t>26</w:t>
            </w:r>
          </w:p>
        </w:tc>
      </w:tr>
      <w:tr w:rsidR="00DA76AA" w14:paraId="3E4313F2" w14:textId="77777777" w:rsidTr="004E7AE0">
        <w:trPr>
          <w:trHeight w:val="397"/>
        </w:trPr>
        <w:tc>
          <w:tcPr>
            <w:tcW w:w="828" w:type="dxa"/>
          </w:tcPr>
          <w:p w14:paraId="59CF0E84" w14:textId="77777777" w:rsidR="00DA76AA" w:rsidRDefault="00DA76AA" w:rsidP="00DA76AA">
            <w:pPr>
              <w:rPr>
                <w:rFonts w:cs="Arial"/>
                <w:sz w:val="24"/>
                <w:szCs w:val="24"/>
              </w:rPr>
            </w:pPr>
            <w:r>
              <w:rPr>
                <w:rFonts w:cs="Arial"/>
              </w:rPr>
              <w:t>2.3</w:t>
            </w:r>
          </w:p>
        </w:tc>
        <w:tc>
          <w:tcPr>
            <w:tcW w:w="6512" w:type="dxa"/>
          </w:tcPr>
          <w:p w14:paraId="776CB551" w14:textId="515096CF" w:rsidR="00DA76AA" w:rsidRPr="001956C6" w:rsidRDefault="00CD1B94" w:rsidP="00CD1B94">
            <w:pPr>
              <w:outlineLvl w:val="0"/>
              <w:rPr>
                <w:rFonts w:cs="Arial"/>
              </w:rPr>
            </w:pPr>
            <w:r>
              <w:rPr>
                <w:rFonts w:cs="Arial"/>
              </w:rPr>
              <w:t xml:space="preserve">   </w:t>
            </w:r>
            <w:r w:rsidR="00DA76AA" w:rsidRPr="001956C6">
              <w:rPr>
                <w:rFonts w:cs="Arial"/>
              </w:rPr>
              <w:t xml:space="preserve">Gewährleistungsbedingungen </w:t>
            </w:r>
          </w:p>
        </w:tc>
        <w:tc>
          <w:tcPr>
            <w:tcW w:w="2266" w:type="dxa"/>
          </w:tcPr>
          <w:p w14:paraId="2074DCB0" w14:textId="4B62C8B1" w:rsidR="00DA76AA" w:rsidRDefault="004848DE" w:rsidP="00DA76AA">
            <w:pPr>
              <w:jc w:val="center"/>
              <w:rPr>
                <w:rFonts w:cs="Arial"/>
                <w:sz w:val="24"/>
                <w:szCs w:val="24"/>
              </w:rPr>
            </w:pPr>
            <w:r>
              <w:rPr>
                <w:rFonts w:cs="Arial"/>
                <w:sz w:val="24"/>
                <w:szCs w:val="24"/>
              </w:rPr>
              <w:t>6</w:t>
            </w:r>
          </w:p>
        </w:tc>
      </w:tr>
      <w:tr w:rsidR="00DA76AA" w:rsidRPr="0074441A" w14:paraId="3248EB3A" w14:textId="77777777" w:rsidTr="00F33052">
        <w:trPr>
          <w:trHeight w:val="227"/>
        </w:trPr>
        <w:tc>
          <w:tcPr>
            <w:tcW w:w="828" w:type="dxa"/>
          </w:tcPr>
          <w:p w14:paraId="60CAD5B2" w14:textId="77777777" w:rsidR="00DA76AA" w:rsidRPr="0074441A" w:rsidRDefault="00DA76AA" w:rsidP="00DA76AA">
            <w:pPr>
              <w:rPr>
                <w:rFonts w:cs="Arial"/>
                <w:bCs/>
                <w:sz w:val="24"/>
                <w:szCs w:val="24"/>
              </w:rPr>
            </w:pPr>
          </w:p>
        </w:tc>
        <w:tc>
          <w:tcPr>
            <w:tcW w:w="6512" w:type="dxa"/>
          </w:tcPr>
          <w:p w14:paraId="6074EEFF" w14:textId="77777777" w:rsidR="00DA76AA" w:rsidRPr="0074441A" w:rsidRDefault="00DA76AA" w:rsidP="00DA76AA">
            <w:pPr>
              <w:rPr>
                <w:rFonts w:cs="Arial"/>
                <w:bCs/>
                <w:sz w:val="24"/>
                <w:szCs w:val="24"/>
              </w:rPr>
            </w:pPr>
          </w:p>
        </w:tc>
        <w:tc>
          <w:tcPr>
            <w:tcW w:w="2266" w:type="dxa"/>
          </w:tcPr>
          <w:p w14:paraId="0101849B" w14:textId="77777777" w:rsidR="00DA76AA" w:rsidRPr="0074441A" w:rsidRDefault="00DA76AA" w:rsidP="00DA76AA">
            <w:pPr>
              <w:jc w:val="center"/>
              <w:rPr>
                <w:rFonts w:cs="Arial"/>
                <w:sz w:val="24"/>
                <w:szCs w:val="24"/>
              </w:rPr>
            </w:pPr>
          </w:p>
        </w:tc>
      </w:tr>
      <w:tr w:rsidR="00DA76AA" w14:paraId="299D4263" w14:textId="77777777" w:rsidTr="00DA76AA">
        <w:trPr>
          <w:trHeight w:val="397"/>
        </w:trPr>
        <w:tc>
          <w:tcPr>
            <w:tcW w:w="828" w:type="dxa"/>
          </w:tcPr>
          <w:p w14:paraId="4CD82D7D" w14:textId="77777777" w:rsidR="00DA76AA" w:rsidRPr="00C76D14" w:rsidRDefault="00DA76AA" w:rsidP="00DA76AA">
            <w:pPr>
              <w:rPr>
                <w:rFonts w:cs="Arial"/>
                <w:b/>
                <w:bCs/>
                <w:sz w:val="24"/>
                <w:szCs w:val="24"/>
              </w:rPr>
            </w:pPr>
            <w:r w:rsidRPr="00C76D14">
              <w:rPr>
                <w:rFonts w:cs="Arial"/>
                <w:b/>
                <w:bCs/>
              </w:rPr>
              <w:t>3.</w:t>
            </w:r>
          </w:p>
        </w:tc>
        <w:tc>
          <w:tcPr>
            <w:tcW w:w="6512" w:type="dxa"/>
          </w:tcPr>
          <w:p w14:paraId="1C55E689" w14:textId="4DAF9C01" w:rsidR="00DA76AA" w:rsidRPr="00C1417F" w:rsidRDefault="00DA76AA" w:rsidP="00E772F4">
            <w:pPr>
              <w:rPr>
                <w:rFonts w:cs="Arial"/>
                <w:bCs/>
                <w:sz w:val="24"/>
                <w:szCs w:val="24"/>
              </w:rPr>
            </w:pPr>
            <w:r>
              <w:rPr>
                <w:rFonts w:cs="Arial"/>
                <w:b/>
                <w:bCs/>
              </w:rPr>
              <w:t>Wartungs- und Inspektionsaufwand</w:t>
            </w:r>
          </w:p>
        </w:tc>
        <w:tc>
          <w:tcPr>
            <w:tcW w:w="2266" w:type="dxa"/>
          </w:tcPr>
          <w:p w14:paraId="2679CC3F" w14:textId="7FDFFEFE" w:rsidR="00DA76AA" w:rsidRPr="00DD2CAA" w:rsidRDefault="00DA76AA" w:rsidP="00DA76AA">
            <w:pPr>
              <w:jc w:val="center"/>
              <w:rPr>
                <w:rFonts w:cs="Arial"/>
                <w:szCs w:val="22"/>
              </w:rPr>
            </w:pPr>
          </w:p>
        </w:tc>
      </w:tr>
      <w:tr w:rsidR="00E772F4" w:rsidRPr="0074441A" w14:paraId="03B1FC97" w14:textId="77777777" w:rsidTr="00E772F4">
        <w:trPr>
          <w:trHeight w:val="397"/>
        </w:trPr>
        <w:tc>
          <w:tcPr>
            <w:tcW w:w="828" w:type="dxa"/>
          </w:tcPr>
          <w:p w14:paraId="11089DF8" w14:textId="139DFD1E" w:rsidR="00E772F4" w:rsidRPr="008134F0" w:rsidRDefault="00E772F4" w:rsidP="00E772F4">
            <w:pPr>
              <w:rPr>
                <w:rFonts w:cs="Arial"/>
                <w:bCs/>
                <w:sz w:val="24"/>
                <w:szCs w:val="24"/>
              </w:rPr>
            </w:pPr>
            <w:r w:rsidRPr="008134F0">
              <w:rPr>
                <w:rFonts w:cs="Arial"/>
                <w:bCs/>
              </w:rPr>
              <w:t>3.1</w:t>
            </w:r>
          </w:p>
        </w:tc>
        <w:tc>
          <w:tcPr>
            <w:tcW w:w="6512" w:type="dxa"/>
          </w:tcPr>
          <w:p w14:paraId="12A0E9F2" w14:textId="3CBB313B" w:rsidR="00E772F4" w:rsidRPr="008134F0" w:rsidRDefault="00CD1B94" w:rsidP="00E772F4">
            <w:pPr>
              <w:rPr>
                <w:rFonts w:cs="Arial"/>
                <w:bCs/>
                <w:sz w:val="24"/>
                <w:szCs w:val="24"/>
              </w:rPr>
            </w:pPr>
            <w:r w:rsidRPr="008134F0">
              <w:rPr>
                <w:rFonts w:cs="Arial"/>
              </w:rPr>
              <w:t xml:space="preserve">   </w:t>
            </w:r>
            <w:r w:rsidR="00E772F4" w:rsidRPr="008134F0">
              <w:rPr>
                <w:rFonts w:cs="Arial"/>
              </w:rPr>
              <w:t xml:space="preserve">entsprechend </w:t>
            </w:r>
            <w:r w:rsidR="008134F0" w:rsidRPr="008134F0">
              <w:rPr>
                <w:rFonts w:cs="Arial"/>
              </w:rPr>
              <w:t>Wartungs</w:t>
            </w:r>
            <w:r w:rsidR="00E772F4" w:rsidRPr="008134F0">
              <w:rPr>
                <w:rFonts w:cs="Arial"/>
              </w:rPr>
              <w:t>checkheft (gemäß Vorwort Lfd. Nr. 2.3)</w:t>
            </w:r>
          </w:p>
        </w:tc>
        <w:tc>
          <w:tcPr>
            <w:tcW w:w="2266" w:type="dxa"/>
          </w:tcPr>
          <w:p w14:paraId="423B9AE4" w14:textId="5C98D3C0" w:rsidR="00E772F4" w:rsidRPr="008134F0" w:rsidRDefault="004848DE" w:rsidP="00E772F4">
            <w:pPr>
              <w:jc w:val="center"/>
              <w:rPr>
                <w:rFonts w:cs="Arial"/>
                <w:szCs w:val="22"/>
              </w:rPr>
            </w:pPr>
            <w:r>
              <w:rPr>
                <w:rFonts w:cs="Arial"/>
                <w:szCs w:val="22"/>
              </w:rPr>
              <w:t>6</w:t>
            </w:r>
          </w:p>
        </w:tc>
      </w:tr>
      <w:tr w:rsidR="00E772F4" w:rsidRPr="0074441A" w14:paraId="44CCCE8B" w14:textId="77777777" w:rsidTr="00E772F4">
        <w:trPr>
          <w:trHeight w:val="397"/>
        </w:trPr>
        <w:tc>
          <w:tcPr>
            <w:tcW w:w="828" w:type="dxa"/>
          </w:tcPr>
          <w:p w14:paraId="4C4BE0A8" w14:textId="412BBEE4" w:rsidR="00E772F4" w:rsidRPr="00C76D14" w:rsidRDefault="00E772F4" w:rsidP="00E772F4">
            <w:pPr>
              <w:rPr>
                <w:rFonts w:cs="Arial"/>
                <w:bCs/>
                <w:sz w:val="24"/>
                <w:szCs w:val="24"/>
              </w:rPr>
            </w:pPr>
            <w:r w:rsidRPr="006E06F6">
              <w:rPr>
                <w:rFonts w:cs="Arial"/>
                <w:bCs/>
              </w:rPr>
              <w:t>3.2</w:t>
            </w:r>
          </w:p>
        </w:tc>
        <w:tc>
          <w:tcPr>
            <w:tcW w:w="6512" w:type="dxa"/>
          </w:tcPr>
          <w:p w14:paraId="15F66CA5" w14:textId="28001952" w:rsidR="00E772F4" w:rsidRPr="00C76D14" w:rsidRDefault="00CD1B94" w:rsidP="00E772F4">
            <w:pPr>
              <w:rPr>
                <w:rFonts w:cs="Arial"/>
                <w:bCs/>
                <w:sz w:val="24"/>
                <w:szCs w:val="24"/>
              </w:rPr>
            </w:pPr>
            <w:r>
              <w:rPr>
                <w:rFonts w:cs="Arial"/>
              </w:rPr>
              <w:t xml:space="preserve">   </w:t>
            </w:r>
            <w:r w:rsidR="00E772F4" w:rsidRPr="006E06F6">
              <w:rPr>
                <w:rFonts w:cs="Arial"/>
              </w:rPr>
              <w:t>Kundendienst und Ersatzteilverfügbarkeit</w:t>
            </w:r>
          </w:p>
        </w:tc>
        <w:tc>
          <w:tcPr>
            <w:tcW w:w="2266" w:type="dxa"/>
          </w:tcPr>
          <w:p w14:paraId="29B2A0BA" w14:textId="08DA2450" w:rsidR="00E772F4" w:rsidRPr="00DD2CAA" w:rsidRDefault="004848DE" w:rsidP="00E772F4">
            <w:pPr>
              <w:jc w:val="center"/>
              <w:rPr>
                <w:rFonts w:cs="Arial"/>
                <w:szCs w:val="22"/>
              </w:rPr>
            </w:pPr>
            <w:r>
              <w:rPr>
                <w:rFonts w:cs="Arial"/>
                <w:szCs w:val="22"/>
              </w:rPr>
              <w:t>6</w:t>
            </w:r>
          </w:p>
        </w:tc>
      </w:tr>
      <w:tr w:rsidR="00E772F4" w:rsidRPr="0074441A" w14:paraId="257AD620" w14:textId="77777777" w:rsidTr="00DA76AA">
        <w:trPr>
          <w:trHeight w:val="227"/>
        </w:trPr>
        <w:tc>
          <w:tcPr>
            <w:tcW w:w="828" w:type="dxa"/>
          </w:tcPr>
          <w:p w14:paraId="2DEDB22F" w14:textId="77777777" w:rsidR="00E772F4" w:rsidRPr="00C76D14" w:rsidRDefault="00E772F4" w:rsidP="00DA76AA">
            <w:pPr>
              <w:rPr>
                <w:rFonts w:cs="Arial"/>
                <w:bCs/>
                <w:sz w:val="24"/>
                <w:szCs w:val="24"/>
              </w:rPr>
            </w:pPr>
          </w:p>
        </w:tc>
        <w:tc>
          <w:tcPr>
            <w:tcW w:w="6512" w:type="dxa"/>
          </w:tcPr>
          <w:p w14:paraId="12D97AB0" w14:textId="77777777" w:rsidR="00E772F4" w:rsidRPr="00C76D14" w:rsidRDefault="00E772F4" w:rsidP="00DA76AA">
            <w:pPr>
              <w:rPr>
                <w:rFonts w:cs="Arial"/>
                <w:bCs/>
                <w:sz w:val="24"/>
                <w:szCs w:val="24"/>
              </w:rPr>
            </w:pPr>
          </w:p>
        </w:tc>
        <w:tc>
          <w:tcPr>
            <w:tcW w:w="2266" w:type="dxa"/>
          </w:tcPr>
          <w:p w14:paraId="3C445B99" w14:textId="77777777" w:rsidR="00E772F4" w:rsidRPr="00DD2CAA" w:rsidRDefault="00E772F4" w:rsidP="00DA76AA">
            <w:pPr>
              <w:jc w:val="center"/>
              <w:rPr>
                <w:rFonts w:cs="Arial"/>
                <w:szCs w:val="22"/>
              </w:rPr>
            </w:pPr>
          </w:p>
        </w:tc>
      </w:tr>
      <w:tr w:rsidR="003A7CC8" w:rsidRPr="0074441A" w14:paraId="4B1487BF" w14:textId="77777777" w:rsidTr="00DA76AA">
        <w:trPr>
          <w:trHeight w:val="227"/>
        </w:trPr>
        <w:tc>
          <w:tcPr>
            <w:tcW w:w="828" w:type="dxa"/>
          </w:tcPr>
          <w:p w14:paraId="5E30420B" w14:textId="77777777" w:rsidR="003A7CC8" w:rsidRPr="00C76D14" w:rsidRDefault="003A7CC8" w:rsidP="003A7CC8">
            <w:pPr>
              <w:rPr>
                <w:rFonts w:cs="Arial"/>
                <w:bCs/>
                <w:sz w:val="24"/>
                <w:szCs w:val="24"/>
              </w:rPr>
            </w:pPr>
          </w:p>
        </w:tc>
        <w:tc>
          <w:tcPr>
            <w:tcW w:w="6512" w:type="dxa"/>
          </w:tcPr>
          <w:p w14:paraId="7C6292B5" w14:textId="77777777" w:rsidR="003A7CC8" w:rsidRPr="00C76D14" w:rsidRDefault="003A7CC8" w:rsidP="003A7CC8">
            <w:pPr>
              <w:rPr>
                <w:rFonts w:cs="Arial"/>
                <w:bCs/>
                <w:sz w:val="24"/>
                <w:szCs w:val="24"/>
              </w:rPr>
            </w:pPr>
          </w:p>
        </w:tc>
        <w:tc>
          <w:tcPr>
            <w:tcW w:w="2266" w:type="dxa"/>
          </w:tcPr>
          <w:p w14:paraId="6CA32D7A" w14:textId="77777777" w:rsidR="003A7CC8" w:rsidRPr="00DD2CAA" w:rsidRDefault="003A7CC8" w:rsidP="003A7CC8">
            <w:pPr>
              <w:jc w:val="center"/>
              <w:rPr>
                <w:rFonts w:cs="Arial"/>
                <w:szCs w:val="22"/>
              </w:rPr>
            </w:pPr>
          </w:p>
        </w:tc>
      </w:tr>
      <w:tr w:rsidR="003A7CC8" w14:paraId="74AC0B33" w14:textId="77777777" w:rsidTr="00DA76AA">
        <w:tc>
          <w:tcPr>
            <w:tcW w:w="828" w:type="dxa"/>
          </w:tcPr>
          <w:p w14:paraId="6732B801" w14:textId="77777777" w:rsidR="003A7CC8" w:rsidRPr="0074441A" w:rsidRDefault="003A7CC8" w:rsidP="003A7CC8">
            <w:pPr>
              <w:rPr>
                <w:rFonts w:cs="Arial"/>
                <w:bCs/>
                <w:sz w:val="24"/>
                <w:szCs w:val="24"/>
              </w:rPr>
            </w:pPr>
          </w:p>
        </w:tc>
        <w:tc>
          <w:tcPr>
            <w:tcW w:w="6512" w:type="dxa"/>
          </w:tcPr>
          <w:p w14:paraId="1FC9F6B3" w14:textId="77777777" w:rsidR="003A7CC8" w:rsidRPr="0074441A" w:rsidRDefault="003A7CC8" w:rsidP="003A7CC8">
            <w:pPr>
              <w:rPr>
                <w:rFonts w:cs="Arial"/>
                <w:bCs/>
                <w:sz w:val="24"/>
                <w:szCs w:val="24"/>
              </w:rPr>
            </w:pPr>
          </w:p>
        </w:tc>
        <w:tc>
          <w:tcPr>
            <w:tcW w:w="2266" w:type="dxa"/>
          </w:tcPr>
          <w:p w14:paraId="2209FFEE" w14:textId="77777777" w:rsidR="003A7CC8" w:rsidRPr="0074441A" w:rsidRDefault="003A7CC8" w:rsidP="003A7CC8">
            <w:pPr>
              <w:jc w:val="center"/>
              <w:rPr>
                <w:rFonts w:cs="Arial"/>
                <w:sz w:val="24"/>
                <w:szCs w:val="24"/>
              </w:rPr>
            </w:pPr>
          </w:p>
        </w:tc>
      </w:tr>
      <w:tr w:rsidR="003A7CC8" w14:paraId="257B4E15" w14:textId="77777777" w:rsidTr="00DA76AA">
        <w:tc>
          <w:tcPr>
            <w:tcW w:w="828" w:type="dxa"/>
            <w:tcBorders>
              <w:bottom w:val="single" w:sz="24" w:space="0" w:color="auto"/>
            </w:tcBorders>
          </w:tcPr>
          <w:p w14:paraId="07369725" w14:textId="77777777" w:rsidR="003A7CC8" w:rsidRPr="0074441A" w:rsidRDefault="003A7CC8" w:rsidP="003A7CC8">
            <w:pPr>
              <w:rPr>
                <w:rFonts w:cs="Arial"/>
                <w:bCs/>
                <w:sz w:val="24"/>
                <w:szCs w:val="24"/>
              </w:rPr>
            </w:pPr>
          </w:p>
        </w:tc>
        <w:tc>
          <w:tcPr>
            <w:tcW w:w="6512" w:type="dxa"/>
            <w:tcBorders>
              <w:bottom w:val="single" w:sz="24" w:space="0" w:color="auto"/>
            </w:tcBorders>
          </w:tcPr>
          <w:p w14:paraId="54512468" w14:textId="77777777" w:rsidR="003A7CC8" w:rsidRPr="0074441A" w:rsidRDefault="003A7CC8" w:rsidP="003A7CC8">
            <w:pPr>
              <w:rPr>
                <w:rFonts w:cs="Arial"/>
                <w:bCs/>
                <w:sz w:val="24"/>
                <w:szCs w:val="24"/>
              </w:rPr>
            </w:pPr>
          </w:p>
        </w:tc>
        <w:tc>
          <w:tcPr>
            <w:tcW w:w="2266" w:type="dxa"/>
            <w:tcBorders>
              <w:bottom w:val="single" w:sz="24" w:space="0" w:color="auto"/>
            </w:tcBorders>
          </w:tcPr>
          <w:p w14:paraId="47EE8BF0" w14:textId="77777777" w:rsidR="003A7CC8" w:rsidRPr="0074441A" w:rsidRDefault="003A7CC8" w:rsidP="003A7CC8">
            <w:pPr>
              <w:jc w:val="center"/>
              <w:rPr>
                <w:rFonts w:cs="Arial"/>
                <w:sz w:val="24"/>
                <w:szCs w:val="24"/>
              </w:rPr>
            </w:pPr>
          </w:p>
        </w:tc>
      </w:tr>
      <w:tr w:rsidR="003A7CC8" w14:paraId="573D95F8" w14:textId="77777777" w:rsidTr="00DA76AA">
        <w:trPr>
          <w:trHeight w:val="425"/>
        </w:trPr>
        <w:tc>
          <w:tcPr>
            <w:tcW w:w="828" w:type="dxa"/>
            <w:tcBorders>
              <w:top w:val="single" w:sz="24" w:space="0" w:color="auto"/>
            </w:tcBorders>
            <w:vAlign w:val="bottom"/>
          </w:tcPr>
          <w:p w14:paraId="066F3195" w14:textId="77777777" w:rsidR="003A7CC8" w:rsidRDefault="003A7CC8" w:rsidP="003A7CC8">
            <w:pPr>
              <w:rPr>
                <w:rFonts w:cs="Arial"/>
              </w:rPr>
            </w:pPr>
          </w:p>
        </w:tc>
        <w:tc>
          <w:tcPr>
            <w:tcW w:w="6512" w:type="dxa"/>
            <w:tcBorders>
              <w:top w:val="single" w:sz="24" w:space="0" w:color="auto"/>
            </w:tcBorders>
            <w:vAlign w:val="bottom"/>
          </w:tcPr>
          <w:p w14:paraId="72CDCC36" w14:textId="77777777" w:rsidR="003A7CC8" w:rsidRDefault="003A7CC8" w:rsidP="003A7CC8">
            <w:pPr>
              <w:rPr>
                <w:rFonts w:cs="Arial"/>
                <w:sz w:val="24"/>
                <w:szCs w:val="24"/>
              </w:rPr>
            </w:pPr>
            <w:r>
              <w:rPr>
                <w:rFonts w:cs="Arial"/>
              </w:rPr>
              <w:t>max. 100 %</w:t>
            </w:r>
          </w:p>
        </w:tc>
        <w:tc>
          <w:tcPr>
            <w:tcW w:w="2266" w:type="dxa"/>
            <w:tcBorders>
              <w:top w:val="single" w:sz="24" w:space="0" w:color="auto"/>
            </w:tcBorders>
            <w:vAlign w:val="bottom"/>
          </w:tcPr>
          <w:p w14:paraId="5C201E77" w14:textId="77777777" w:rsidR="003A7CC8" w:rsidRDefault="003A7CC8" w:rsidP="003A7CC8">
            <w:pPr>
              <w:jc w:val="center"/>
              <w:rPr>
                <w:rFonts w:cs="Arial"/>
                <w:sz w:val="24"/>
                <w:szCs w:val="24"/>
              </w:rPr>
            </w:pPr>
            <w:r>
              <w:rPr>
                <w:rFonts w:cs="Arial"/>
              </w:rPr>
              <w:t>100</w:t>
            </w:r>
          </w:p>
        </w:tc>
      </w:tr>
      <w:tr w:rsidR="003A7CC8" w14:paraId="4B6238B1" w14:textId="77777777" w:rsidTr="00F33052">
        <w:tc>
          <w:tcPr>
            <w:tcW w:w="828" w:type="dxa"/>
            <w:vAlign w:val="bottom"/>
          </w:tcPr>
          <w:p w14:paraId="70AF23A8" w14:textId="77777777" w:rsidR="003A7CC8" w:rsidRDefault="003A7CC8" w:rsidP="003A7CC8">
            <w:pPr>
              <w:rPr>
                <w:rFonts w:cs="Arial"/>
              </w:rPr>
            </w:pPr>
          </w:p>
        </w:tc>
        <w:tc>
          <w:tcPr>
            <w:tcW w:w="6512" w:type="dxa"/>
            <w:vAlign w:val="bottom"/>
          </w:tcPr>
          <w:p w14:paraId="09F7D8B3" w14:textId="77777777" w:rsidR="003A7CC8" w:rsidRDefault="003A7CC8" w:rsidP="003A7CC8">
            <w:pPr>
              <w:rPr>
                <w:rFonts w:cs="Arial"/>
                <w:sz w:val="24"/>
                <w:szCs w:val="24"/>
              </w:rPr>
            </w:pPr>
            <w:r>
              <w:rPr>
                <w:rFonts w:cs="Arial"/>
              </w:rPr>
              <w:t>max. Bewertungspunkte</w:t>
            </w:r>
          </w:p>
        </w:tc>
        <w:tc>
          <w:tcPr>
            <w:tcW w:w="2266" w:type="dxa"/>
            <w:vAlign w:val="bottom"/>
          </w:tcPr>
          <w:p w14:paraId="0440F777" w14:textId="77777777" w:rsidR="003A7CC8" w:rsidRDefault="003A7CC8" w:rsidP="003A7CC8">
            <w:pPr>
              <w:jc w:val="center"/>
              <w:rPr>
                <w:rFonts w:cs="Arial"/>
                <w:sz w:val="24"/>
                <w:szCs w:val="24"/>
              </w:rPr>
            </w:pPr>
            <w:r>
              <w:rPr>
                <w:rFonts w:cs="Arial"/>
              </w:rPr>
              <w:t>500</w:t>
            </w:r>
          </w:p>
        </w:tc>
      </w:tr>
    </w:tbl>
    <w:p w14:paraId="1225BB71" w14:textId="77777777" w:rsidR="004E7AE0" w:rsidRDefault="004E7AE0" w:rsidP="004E7AE0">
      <w:pPr>
        <w:rPr>
          <w:rFonts w:cs="Arial"/>
        </w:rPr>
        <w:sectPr w:rsidR="004E7AE0" w:rsidSect="004E7AE0">
          <w:pgSz w:w="11906" w:h="16838"/>
          <w:pgMar w:top="1418" w:right="851" w:bottom="1134" w:left="1418" w:header="567" w:footer="851" w:gutter="0"/>
          <w:cols w:space="720"/>
          <w:docGrid w:linePitch="299"/>
        </w:sectPr>
      </w:pPr>
    </w:p>
    <w:tbl>
      <w:tblPr>
        <w:tblStyle w:val="Tabellenraster"/>
        <w:tblW w:w="0" w:type="auto"/>
        <w:tblInd w:w="-108" w:type="dxa"/>
        <w:tblLook w:val="04A0" w:firstRow="1" w:lastRow="0" w:firstColumn="1" w:lastColumn="0" w:noHBand="0" w:noVBand="1"/>
      </w:tblPr>
      <w:tblGrid>
        <w:gridCol w:w="108"/>
        <w:gridCol w:w="1931"/>
        <w:gridCol w:w="76"/>
        <w:gridCol w:w="7554"/>
        <w:gridCol w:w="76"/>
      </w:tblGrid>
      <w:tr w:rsidR="004E7AE0" w14:paraId="2F8FBD3A" w14:textId="77777777" w:rsidTr="00E772F4">
        <w:trPr>
          <w:gridBefore w:val="1"/>
          <w:wBefore w:w="108" w:type="dxa"/>
        </w:trPr>
        <w:tc>
          <w:tcPr>
            <w:tcW w:w="2007" w:type="dxa"/>
            <w:gridSpan w:val="2"/>
            <w:tcBorders>
              <w:top w:val="nil"/>
              <w:left w:val="nil"/>
              <w:bottom w:val="nil"/>
              <w:right w:val="nil"/>
            </w:tcBorders>
          </w:tcPr>
          <w:p w14:paraId="4C94890F" w14:textId="77777777" w:rsidR="004E7AE0" w:rsidRDefault="004E7AE0" w:rsidP="004E7AE0">
            <w:pPr>
              <w:rPr>
                <w:rFonts w:cs="Arial"/>
              </w:rPr>
            </w:pPr>
          </w:p>
        </w:tc>
        <w:tc>
          <w:tcPr>
            <w:tcW w:w="7630" w:type="dxa"/>
            <w:gridSpan w:val="2"/>
            <w:tcBorders>
              <w:top w:val="nil"/>
              <w:left w:val="nil"/>
              <w:bottom w:val="nil"/>
              <w:right w:val="nil"/>
            </w:tcBorders>
          </w:tcPr>
          <w:p w14:paraId="795AE853" w14:textId="2F8D6C21" w:rsidR="004E7AE0" w:rsidRPr="009761EE" w:rsidRDefault="004E7AE0" w:rsidP="004E7AE0">
            <w:pPr>
              <w:jc w:val="right"/>
              <w:rPr>
                <w:rFonts w:cs="Arial"/>
                <w:b/>
                <w:sz w:val="32"/>
                <w:szCs w:val="32"/>
              </w:rPr>
            </w:pPr>
            <w:r w:rsidRPr="009761EE">
              <w:rPr>
                <w:rFonts w:cs="Arial"/>
                <w:b/>
                <w:sz w:val="32"/>
                <w:szCs w:val="32"/>
              </w:rPr>
              <w:t xml:space="preserve">Anlage </w:t>
            </w:r>
            <w:r w:rsidR="00E772F4">
              <w:rPr>
                <w:rFonts w:cs="Arial"/>
                <w:b/>
                <w:sz w:val="32"/>
                <w:szCs w:val="32"/>
              </w:rPr>
              <w:t>4</w:t>
            </w:r>
          </w:p>
        </w:tc>
      </w:tr>
      <w:tr w:rsidR="004E7AE0" w14:paraId="19644A8F" w14:textId="77777777" w:rsidTr="00E772F4">
        <w:trPr>
          <w:gridBefore w:val="1"/>
          <w:wBefore w:w="108" w:type="dxa"/>
        </w:trPr>
        <w:tc>
          <w:tcPr>
            <w:tcW w:w="2007" w:type="dxa"/>
            <w:gridSpan w:val="2"/>
            <w:tcBorders>
              <w:top w:val="nil"/>
              <w:left w:val="nil"/>
              <w:bottom w:val="nil"/>
              <w:right w:val="nil"/>
            </w:tcBorders>
          </w:tcPr>
          <w:p w14:paraId="385B2453" w14:textId="77777777" w:rsidR="004E7AE0" w:rsidRDefault="004E7AE0" w:rsidP="004E7AE0">
            <w:pPr>
              <w:rPr>
                <w:rFonts w:cs="Arial"/>
              </w:rPr>
            </w:pPr>
          </w:p>
        </w:tc>
        <w:tc>
          <w:tcPr>
            <w:tcW w:w="7630" w:type="dxa"/>
            <w:gridSpan w:val="2"/>
            <w:tcBorders>
              <w:top w:val="nil"/>
              <w:left w:val="nil"/>
              <w:bottom w:val="nil"/>
              <w:right w:val="nil"/>
            </w:tcBorders>
          </w:tcPr>
          <w:p w14:paraId="1B8D5E38" w14:textId="77777777" w:rsidR="004E7AE0" w:rsidRDefault="004E7AE0" w:rsidP="004E7AE0">
            <w:pPr>
              <w:rPr>
                <w:rFonts w:cs="Arial"/>
              </w:rPr>
            </w:pPr>
          </w:p>
        </w:tc>
      </w:tr>
      <w:tr w:rsidR="004E7AE0" w14:paraId="2231C32D" w14:textId="77777777" w:rsidTr="00E772F4">
        <w:trPr>
          <w:gridBefore w:val="1"/>
          <w:wBefore w:w="108" w:type="dxa"/>
          <w:trHeight w:val="397"/>
        </w:trPr>
        <w:tc>
          <w:tcPr>
            <w:tcW w:w="2007" w:type="dxa"/>
            <w:gridSpan w:val="2"/>
            <w:tcBorders>
              <w:top w:val="single" w:sz="24" w:space="0" w:color="000000"/>
              <w:left w:val="single" w:sz="24" w:space="0" w:color="000000"/>
              <w:bottom w:val="single" w:sz="24" w:space="0" w:color="000000"/>
              <w:right w:val="single" w:sz="24" w:space="0" w:color="000000"/>
            </w:tcBorders>
          </w:tcPr>
          <w:p w14:paraId="378D1CFA" w14:textId="77777777" w:rsidR="004E7AE0" w:rsidRDefault="004E7AE0" w:rsidP="004E7AE0">
            <w:pPr>
              <w:rPr>
                <w:rFonts w:cs="Arial"/>
              </w:rPr>
            </w:pPr>
            <w:r>
              <w:rPr>
                <w:rFonts w:cs="Arial"/>
              </w:rPr>
              <w:t>Bewertungspunkte</w:t>
            </w:r>
          </w:p>
        </w:tc>
        <w:tc>
          <w:tcPr>
            <w:tcW w:w="7630" w:type="dxa"/>
            <w:gridSpan w:val="2"/>
            <w:tcBorders>
              <w:top w:val="single" w:sz="24" w:space="0" w:color="000000"/>
              <w:left w:val="single" w:sz="24" w:space="0" w:color="000000"/>
              <w:bottom w:val="single" w:sz="24" w:space="0" w:color="000000"/>
              <w:right w:val="single" w:sz="24" w:space="0" w:color="000000"/>
            </w:tcBorders>
          </w:tcPr>
          <w:p w14:paraId="3B9D722C" w14:textId="77777777" w:rsidR="004E7AE0" w:rsidRDefault="004E7AE0" w:rsidP="004E7AE0">
            <w:pPr>
              <w:rPr>
                <w:rFonts w:cs="Arial"/>
              </w:rPr>
            </w:pPr>
            <w:r>
              <w:rPr>
                <w:rFonts w:cs="Arial"/>
              </w:rPr>
              <w:t>Definition der Bewertungspunkte</w:t>
            </w:r>
          </w:p>
        </w:tc>
      </w:tr>
      <w:tr w:rsidR="00E772F4" w:rsidRPr="00B90C25" w14:paraId="74BDF37A" w14:textId="77777777" w:rsidTr="00E772F4">
        <w:trPr>
          <w:gridAfter w:val="1"/>
          <w:wAfter w:w="76" w:type="dxa"/>
          <w:trHeight w:val="503"/>
        </w:trPr>
        <w:tc>
          <w:tcPr>
            <w:tcW w:w="9669" w:type="dxa"/>
            <w:gridSpan w:val="4"/>
            <w:tcBorders>
              <w:top w:val="nil"/>
              <w:left w:val="nil"/>
              <w:bottom w:val="single" w:sz="4" w:space="0" w:color="000000"/>
              <w:right w:val="nil"/>
            </w:tcBorders>
          </w:tcPr>
          <w:p w14:paraId="24769850" w14:textId="77777777" w:rsidR="00E772F4" w:rsidRPr="00B90C25" w:rsidRDefault="00E772F4" w:rsidP="00155A52">
            <w:pPr>
              <w:rPr>
                <w:rFonts w:cs="Arial"/>
                <w:b/>
                <w:szCs w:val="22"/>
              </w:rPr>
            </w:pPr>
          </w:p>
        </w:tc>
      </w:tr>
      <w:tr w:rsidR="00E772F4" w:rsidRPr="00B90C25" w14:paraId="4CE6B258" w14:textId="77777777" w:rsidTr="00E772F4">
        <w:trPr>
          <w:gridAfter w:val="1"/>
          <w:wAfter w:w="76" w:type="dxa"/>
          <w:trHeight w:val="503"/>
        </w:trPr>
        <w:tc>
          <w:tcPr>
            <w:tcW w:w="9669" w:type="dxa"/>
            <w:gridSpan w:val="4"/>
            <w:tcBorders>
              <w:top w:val="single" w:sz="4" w:space="0" w:color="000000"/>
              <w:left w:val="single" w:sz="4" w:space="0" w:color="000000"/>
              <w:bottom w:val="single" w:sz="4" w:space="0" w:color="000000"/>
              <w:right w:val="single" w:sz="4" w:space="0" w:color="000000"/>
            </w:tcBorders>
          </w:tcPr>
          <w:p w14:paraId="4989F772" w14:textId="3B4B18A2" w:rsidR="00E772F4" w:rsidRPr="00B90C25" w:rsidRDefault="00E772F4" w:rsidP="00155A52">
            <w:pPr>
              <w:rPr>
                <w:rFonts w:cs="Arial"/>
                <w:b/>
                <w:szCs w:val="22"/>
              </w:rPr>
            </w:pPr>
            <w:r w:rsidRPr="00B90C25">
              <w:rPr>
                <w:rFonts w:cs="Arial"/>
                <w:b/>
                <w:szCs w:val="22"/>
              </w:rPr>
              <w:t xml:space="preserve">Für die </w:t>
            </w:r>
            <w:r w:rsidR="00794D9C">
              <w:rPr>
                <w:rFonts w:cs="Arial"/>
                <w:b/>
                <w:szCs w:val="22"/>
              </w:rPr>
              <w:t xml:space="preserve">Bewertung I Vorwort und II </w:t>
            </w:r>
            <w:proofErr w:type="gramStart"/>
            <w:r w:rsidR="00794D9C">
              <w:rPr>
                <w:rFonts w:cs="Arial"/>
                <w:b/>
                <w:szCs w:val="22"/>
              </w:rPr>
              <w:t>Vorbemerkungen</w:t>
            </w:r>
            <w:proofErr w:type="gramEnd"/>
            <w:r w:rsidR="00794D9C">
              <w:rPr>
                <w:rFonts w:cs="Arial"/>
                <w:b/>
                <w:szCs w:val="22"/>
              </w:rPr>
              <w:t xml:space="preserve"> Punkt 2.1.1</w:t>
            </w:r>
          </w:p>
        </w:tc>
      </w:tr>
      <w:tr w:rsidR="00E772F4" w:rsidRPr="00B90C25" w14:paraId="4F762CC5" w14:textId="77777777" w:rsidTr="00E772F4">
        <w:trPr>
          <w:gridAfter w:val="1"/>
          <w:wAfter w:w="76" w:type="dxa"/>
          <w:trHeight w:val="503"/>
        </w:trPr>
        <w:tc>
          <w:tcPr>
            <w:tcW w:w="2039" w:type="dxa"/>
            <w:gridSpan w:val="2"/>
            <w:tcBorders>
              <w:top w:val="single" w:sz="4" w:space="0" w:color="000000"/>
              <w:left w:val="single" w:sz="4" w:space="0" w:color="000000"/>
              <w:bottom w:val="single" w:sz="4" w:space="0" w:color="000000"/>
              <w:right w:val="single" w:sz="4" w:space="0" w:color="000000"/>
            </w:tcBorders>
          </w:tcPr>
          <w:p w14:paraId="4954C351" w14:textId="77777777" w:rsidR="00E772F4" w:rsidRDefault="00E772F4" w:rsidP="00155A52">
            <w:pPr>
              <w:jc w:val="both"/>
              <w:rPr>
                <w:rFonts w:cs="Arial"/>
                <w:szCs w:val="22"/>
              </w:rPr>
            </w:pPr>
            <w:r>
              <w:rPr>
                <w:rFonts w:cs="Arial"/>
                <w:szCs w:val="22"/>
              </w:rPr>
              <w:t>5</w:t>
            </w:r>
          </w:p>
        </w:tc>
        <w:tc>
          <w:tcPr>
            <w:tcW w:w="7630" w:type="dxa"/>
            <w:gridSpan w:val="2"/>
            <w:tcBorders>
              <w:top w:val="single" w:sz="4" w:space="0" w:color="000000"/>
              <w:left w:val="single" w:sz="4" w:space="0" w:color="000000"/>
              <w:bottom w:val="single" w:sz="4" w:space="0" w:color="000000"/>
              <w:right w:val="single" w:sz="4" w:space="0" w:color="000000"/>
            </w:tcBorders>
          </w:tcPr>
          <w:p w14:paraId="53D5E31A" w14:textId="77777777" w:rsidR="00E772F4" w:rsidRPr="00B90C25" w:rsidRDefault="00E772F4" w:rsidP="00155A52">
            <w:pPr>
              <w:jc w:val="both"/>
              <w:rPr>
                <w:rFonts w:cs="Arial"/>
                <w:szCs w:val="22"/>
              </w:rPr>
            </w:pPr>
            <w:r w:rsidRPr="00B90C25">
              <w:rPr>
                <w:rFonts w:cs="Arial"/>
                <w:szCs w:val="22"/>
              </w:rPr>
              <w:t>Die im Lastenheft vorgegebenen Anforderungskriterien werden vollständig und uneingeschränkt erfüllt</w:t>
            </w:r>
          </w:p>
        </w:tc>
      </w:tr>
      <w:tr w:rsidR="00E772F4" w:rsidRPr="00B90C25" w14:paraId="45348946" w14:textId="77777777" w:rsidTr="00E772F4">
        <w:trPr>
          <w:gridAfter w:val="1"/>
          <w:wAfter w:w="76" w:type="dxa"/>
          <w:trHeight w:val="503"/>
        </w:trPr>
        <w:tc>
          <w:tcPr>
            <w:tcW w:w="2039" w:type="dxa"/>
            <w:gridSpan w:val="2"/>
            <w:tcBorders>
              <w:top w:val="single" w:sz="4" w:space="0" w:color="000000"/>
              <w:left w:val="single" w:sz="4" w:space="0" w:color="000000"/>
              <w:bottom w:val="single" w:sz="4" w:space="0" w:color="000000"/>
              <w:right w:val="single" w:sz="4" w:space="0" w:color="000000"/>
            </w:tcBorders>
          </w:tcPr>
          <w:p w14:paraId="03A0509F" w14:textId="77777777" w:rsidR="00E772F4" w:rsidRDefault="00E772F4" w:rsidP="00155A52">
            <w:pPr>
              <w:jc w:val="both"/>
              <w:rPr>
                <w:rFonts w:cs="Arial"/>
                <w:szCs w:val="22"/>
              </w:rPr>
            </w:pPr>
            <w:r>
              <w:rPr>
                <w:rFonts w:cs="Arial"/>
                <w:szCs w:val="22"/>
              </w:rPr>
              <w:t>4</w:t>
            </w:r>
          </w:p>
        </w:tc>
        <w:tc>
          <w:tcPr>
            <w:tcW w:w="7630" w:type="dxa"/>
            <w:gridSpan w:val="2"/>
            <w:tcBorders>
              <w:top w:val="single" w:sz="4" w:space="0" w:color="000000"/>
              <w:left w:val="single" w:sz="4" w:space="0" w:color="000000"/>
              <w:bottom w:val="single" w:sz="4" w:space="0" w:color="000000"/>
              <w:right w:val="single" w:sz="4" w:space="0" w:color="000000"/>
            </w:tcBorders>
          </w:tcPr>
          <w:p w14:paraId="38418914" w14:textId="3CF9FDEF" w:rsidR="00E772F4" w:rsidRPr="00B90C25" w:rsidRDefault="00E772F4" w:rsidP="00155A52">
            <w:pPr>
              <w:jc w:val="both"/>
              <w:rPr>
                <w:rFonts w:cs="Arial"/>
                <w:szCs w:val="22"/>
              </w:rPr>
            </w:pPr>
            <w:r w:rsidRPr="00B90C25">
              <w:rPr>
                <w:rFonts w:cs="Arial"/>
                <w:szCs w:val="22"/>
              </w:rPr>
              <w:t>Die im Lastenheft vorgegebenen Anforderungskriterien werden in maximal 2 Punkten nicht erfüllt</w:t>
            </w:r>
          </w:p>
        </w:tc>
      </w:tr>
      <w:tr w:rsidR="00E772F4" w:rsidRPr="00B90C25" w14:paraId="4B1B51C2" w14:textId="77777777" w:rsidTr="00E772F4">
        <w:trPr>
          <w:gridAfter w:val="1"/>
          <w:wAfter w:w="76" w:type="dxa"/>
          <w:trHeight w:val="503"/>
        </w:trPr>
        <w:tc>
          <w:tcPr>
            <w:tcW w:w="2039" w:type="dxa"/>
            <w:gridSpan w:val="2"/>
            <w:tcBorders>
              <w:top w:val="single" w:sz="4" w:space="0" w:color="000000"/>
              <w:left w:val="single" w:sz="4" w:space="0" w:color="000000"/>
              <w:bottom w:val="single" w:sz="4" w:space="0" w:color="000000"/>
              <w:right w:val="single" w:sz="4" w:space="0" w:color="000000"/>
            </w:tcBorders>
          </w:tcPr>
          <w:p w14:paraId="0B832770" w14:textId="77777777" w:rsidR="00E772F4" w:rsidRDefault="00E772F4" w:rsidP="00155A52">
            <w:pPr>
              <w:jc w:val="both"/>
              <w:rPr>
                <w:rFonts w:cs="Arial"/>
                <w:szCs w:val="22"/>
              </w:rPr>
            </w:pPr>
            <w:r>
              <w:rPr>
                <w:rFonts w:cs="Arial"/>
                <w:szCs w:val="22"/>
              </w:rPr>
              <w:t>3</w:t>
            </w:r>
          </w:p>
        </w:tc>
        <w:tc>
          <w:tcPr>
            <w:tcW w:w="7630" w:type="dxa"/>
            <w:gridSpan w:val="2"/>
            <w:tcBorders>
              <w:top w:val="single" w:sz="4" w:space="0" w:color="000000"/>
              <w:left w:val="single" w:sz="4" w:space="0" w:color="000000"/>
              <w:bottom w:val="single" w:sz="4" w:space="0" w:color="000000"/>
              <w:right w:val="single" w:sz="4" w:space="0" w:color="000000"/>
            </w:tcBorders>
          </w:tcPr>
          <w:p w14:paraId="418CA178" w14:textId="77777777" w:rsidR="00E772F4" w:rsidRPr="00B90C25" w:rsidRDefault="00E772F4" w:rsidP="00155A52">
            <w:pPr>
              <w:jc w:val="both"/>
              <w:rPr>
                <w:rFonts w:cs="Arial"/>
                <w:szCs w:val="22"/>
              </w:rPr>
            </w:pPr>
            <w:r w:rsidRPr="00B90C25">
              <w:rPr>
                <w:rFonts w:cs="Arial"/>
                <w:szCs w:val="22"/>
              </w:rPr>
              <w:t>Die im Lastenheft vorgegebenen Anforderungskriterien werden in maximal 4 Punkten nicht erfüllt</w:t>
            </w:r>
          </w:p>
        </w:tc>
      </w:tr>
      <w:tr w:rsidR="00E772F4" w:rsidRPr="00B90C25" w14:paraId="2DEABDF2" w14:textId="77777777" w:rsidTr="00E772F4">
        <w:trPr>
          <w:gridAfter w:val="1"/>
          <w:wAfter w:w="76" w:type="dxa"/>
          <w:trHeight w:val="503"/>
        </w:trPr>
        <w:tc>
          <w:tcPr>
            <w:tcW w:w="2039" w:type="dxa"/>
            <w:gridSpan w:val="2"/>
            <w:tcBorders>
              <w:top w:val="single" w:sz="4" w:space="0" w:color="000000"/>
              <w:left w:val="single" w:sz="4" w:space="0" w:color="000000"/>
              <w:bottom w:val="single" w:sz="4" w:space="0" w:color="000000"/>
              <w:right w:val="single" w:sz="4" w:space="0" w:color="000000"/>
            </w:tcBorders>
          </w:tcPr>
          <w:p w14:paraId="721C5F28" w14:textId="77777777" w:rsidR="00E772F4" w:rsidRDefault="00E772F4" w:rsidP="00155A52">
            <w:pPr>
              <w:jc w:val="both"/>
              <w:rPr>
                <w:rFonts w:cs="Arial"/>
                <w:szCs w:val="22"/>
              </w:rPr>
            </w:pPr>
            <w:r>
              <w:rPr>
                <w:rFonts w:cs="Arial"/>
                <w:szCs w:val="22"/>
              </w:rPr>
              <w:t>2</w:t>
            </w:r>
          </w:p>
        </w:tc>
        <w:tc>
          <w:tcPr>
            <w:tcW w:w="7630" w:type="dxa"/>
            <w:gridSpan w:val="2"/>
            <w:tcBorders>
              <w:top w:val="single" w:sz="4" w:space="0" w:color="000000"/>
              <w:left w:val="single" w:sz="4" w:space="0" w:color="000000"/>
              <w:bottom w:val="single" w:sz="4" w:space="0" w:color="000000"/>
              <w:right w:val="single" w:sz="4" w:space="0" w:color="000000"/>
            </w:tcBorders>
          </w:tcPr>
          <w:p w14:paraId="457B8003" w14:textId="77777777" w:rsidR="00E772F4" w:rsidRPr="00B90C25" w:rsidRDefault="00E772F4" w:rsidP="00155A52">
            <w:pPr>
              <w:jc w:val="both"/>
              <w:rPr>
                <w:rFonts w:cs="Arial"/>
                <w:szCs w:val="22"/>
              </w:rPr>
            </w:pPr>
            <w:r w:rsidRPr="00B90C25">
              <w:rPr>
                <w:rFonts w:cs="Arial"/>
                <w:szCs w:val="22"/>
              </w:rPr>
              <w:t>Die im Lastenheft vorgegebenen Anforderungskriterien werden in maximal 6 Punkten nicht erfüllt</w:t>
            </w:r>
          </w:p>
        </w:tc>
      </w:tr>
      <w:tr w:rsidR="00E772F4" w:rsidRPr="00B90C25" w14:paraId="286883B2" w14:textId="77777777" w:rsidTr="00E772F4">
        <w:trPr>
          <w:gridAfter w:val="1"/>
          <w:wAfter w:w="76" w:type="dxa"/>
          <w:trHeight w:val="503"/>
        </w:trPr>
        <w:tc>
          <w:tcPr>
            <w:tcW w:w="2039" w:type="dxa"/>
            <w:gridSpan w:val="2"/>
            <w:tcBorders>
              <w:top w:val="single" w:sz="4" w:space="0" w:color="000000"/>
              <w:left w:val="single" w:sz="4" w:space="0" w:color="000000"/>
              <w:bottom w:val="single" w:sz="4" w:space="0" w:color="000000"/>
              <w:right w:val="single" w:sz="4" w:space="0" w:color="000000"/>
            </w:tcBorders>
          </w:tcPr>
          <w:p w14:paraId="2185B200" w14:textId="77777777" w:rsidR="00E772F4" w:rsidRDefault="00E772F4" w:rsidP="00155A52">
            <w:pPr>
              <w:jc w:val="both"/>
              <w:rPr>
                <w:rFonts w:cs="Arial"/>
                <w:szCs w:val="22"/>
              </w:rPr>
            </w:pPr>
            <w:r>
              <w:rPr>
                <w:rFonts w:cs="Arial"/>
                <w:szCs w:val="22"/>
              </w:rPr>
              <w:t>1</w:t>
            </w:r>
          </w:p>
        </w:tc>
        <w:tc>
          <w:tcPr>
            <w:tcW w:w="7630" w:type="dxa"/>
            <w:gridSpan w:val="2"/>
            <w:tcBorders>
              <w:top w:val="single" w:sz="4" w:space="0" w:color="000000"/>
              <w:left w:val="single" w:sz="4" w:space="0" w:color="000000"/>
              <w:bottom w:val="single" w:sz="4" w:space="0" w:color="000000"/>
              <w:right w:val="single" w:sz="4" w:space="0" w:color="000000"/>
            </w:tcBorders>
          </w:tcPr>
          <w:p w14:paraId="210A6F9C" w14:textId="77777777" w:rsidR="00E772F4" w:rsidRPr="00B90C25" w:rsidRDefault="00E772F4" w:rsidP="00155A52">
            <w:pPr>
              <w:jc w:val="both"/>
              <w:rPr>
                <w:rFonts w:cs="Arial"/>
                <w:szCs w:val="22"/>
              </w:rPr>
            </w:pPr>
            <w:r w:rsidRPr="00B90C25">
              <w:rPr>
                <w:rFonts w:cs="Arial"/>
                <w:szCs w:val="22"/>
              </w:rPr>
              <w:t>Die im Lastenheft vorgegebenen Anforderungskriterien werden in maximal 8 Punkten nicht erfüllt</w:t>
            </w:r>
          </w:p>
        </w:tc>
      </w:tr>
      <w:tr w:rsidR="00E772F4" w:rsidRPr="00B90C25" w14:paraId="65B24C98" w14:textId="77777777" w:rsidTr="00E772F4">
        <w:trPr>
          <w:gridAfter w:val="1"/>
          <w:wAfter w:w="76" w:type="dxa"/>
          <w:trHeight w:val="503"/>
        </w:trPr>
        <w:tc>
          <w:tcPr>
            <w:tcW w:w="2039" w:type="dxa"/>
            <w:gridSpan w:val="2"/>
            <w:tcBorders>
              <w:top w:val="single" w:sz="4" w:space="0" w:color="000000"/>
              <w:left w:val="single" w:sz="4" w:space="0" w:color="000000"/>
              <w:bottom w:val="single" w:sz="4" w:space="0" w:color="000000"/>
              <w:right w:val="single" w:sz="4" w:space="0" w:color="000000"/>
            </w:tcBorders>
          </w:tcPr>
          <w:p w14:paraId="4C911D34" w14:textId="77777777" w:rsidR="00E772F4" w:rsidRDefault="00E772F4" w:rsidP="00155A52">
            <w:pPr>
              <w:jc w:val="both"/>
              <w:rPr>
                <w:rFonts w:cs="Arial"/>
                <w:szCs w:val="22"/>
              </w:rPr>
            </w:pPr>
            <w:r>
              <w:rPr>
                <w:rFonts w:cs="Arial"/>
                <w:szCs w:val="22"/>
              </w:rPr>
              <w:t>0</w:t>
            </w:r>
          </w:p>
        </w:tc>
        <w:tc>
          <w:tcPr>
            <w:tcW w:w="7630" w:type="dxa"/>
            <w:gridSpan w:val="2"/>
            <w:tcBorders>
              <w:top w:val="single" w:sz="4" w:space="0" w:color="000000"/>
              <w:left w:val="single" w:sz="4" w:space="0" w:color="000000"/>
              <w:bottom w:val="single" w:sz="4" w:space="0" w:color="000000"/>
              <w:right w:val="single" w:sz="4" w:space="0" w:color="000000"/>
            </w:tcBorders>
          </w:tcPr>
          <w:p w14:paraId="761A300D" w14:textId="77777777" w:rsidR="00E772F4" w:rsidRPr="00B90C25" w:rsidRDefault="00E772F4" w:rsidP="00155A52">
            <w:pPr>
              <w:jc w:val="both"/>
              <w:rPr>
                <w:rFonts w:cs="Arial"/>
                <w:szCs w:val="22"/>
              </w:rPr>
            </w:pPr>
            <w:r w:rsidRPr="00B90C25">
              <w:rPr>
                <w:rFonts w:cs="Arial"/>
                <w:szCs w:val="22"/>
              </w:rPr>
              <w:t xml:space="preserve">Die im Lastenheft vorgegebenen Anforderungskriterien werden in mehr als 8 Punkten nicht </w:t>
            </w:r>
            <w:proofErr w:type="gramStart"/>
            <w:r w:rsidRPr="00B90C25">
              <w:rPr>
                <w:rFonts w:cs="Arial"/>
                <w:szCs w:val="22"/>
              </w:rPr>
              <w:t>erfüllt</w:t>
            </w:r>
            <w:proofErr w:type="gramEnd"/>
          </w:p>
        </w:tc>
      </w:tr>
      <w:tr w:rsidR="00794D9C" w14:paraId="57151B01" w14:textId="77777777" w:rsidTr="00E772F4">
        <w:trPr>
          <w:gridBefore w:val="1"/>
          <w:wBefore w:w="108" w:type="dxa"/>
        </w:trPr>
        <w:tc>
          <w:tcPr>
            <w:tcW w:w="9637" w:type="dxa"/>
            <w:gridSpan w:val="4"/>
            <w:tcBorders>
              <w:top w:val="nil"/>
              <w:left w:val="nil"/>
              <w:bottom w:val="nil"/>
              <w:right w:val="nil"/>
            </w:tcBorders>
          </w:tcPr>
          <w:p w14:paraId="2926F86C" w14:textId="77777777" w:rsidR="00794D9C" w:rsidRDefault="00794D9C" w:rsidP="004E7AE0">
            <w:pPr>
              <w:rPr>
                <w:rFonts w:cs="Arial"/>
              </w:rPr>
            </w:pPr>
          </w:p>
        </w:tc>
      </w:tr>
      <w:tr w:rsidR="00794D9C" w:rsidRPr="00B90C25" w14:paraId="26389104" w14:textId="77777777" w:rsidTr="00B31453">
        <w:trPr>
          <w:gridAfter w:val="1"/>
          <w:wAfter w:w="76" w:type="dxa"/>
          <w:trHeight w:val="503"/>
        </w:trPr>
        <w:tc>
          <w:tcPr>
            <w:tcW w:w="9669" w:type="dxa"/>
            <w:gridSpan w:val="4"/>
            <w:tcBorders>
              <w:top w:val="single" w:sz="4" w:space="0" w:color="000000"/>
              <w:left w:val="single" w:sz="4" w:space="0" w:color="000000"/>
              <w:bottom w:val="single" w:sz="4" w:space="0" w:color="000000"/>
              <w:right w:val="single" w:sz="4" w:space="0" w:color="000000"/>
            </w:tcBorders>
          </w:tcPr>
          <w:p w14:paraId="76C60847" w14:textId="57DAEB82" w:rsidR="00794D9C" w:rsidRPr="00B90C25" w:rsidRDefault="00794D9C" w:rsidP="00B31453">
            <w:pPr>
              <w:jc w:val="both"/>
              <w:rPr>
                <w:rFonts w:cs="Arial"/>
                <w:b/>
                <w:szCs w:val="22"/>
              </w:rPr>
            </w:pPr>
            <w:r w:rsidRPr="00B90C25">
              <w:rPr>
                <w:rFonts w:cs="Arial"/>
                <w:b/>
                <w:szCs w:val="22"/>
              </w:rPr>
              <w:t xml:space="preserve">Für die </w:t>
            </w:r>
            <w:r>
              <w:rPr>
                <w:rFonts w:cs="Arial"/>
                <w:b/>
                <w:szCs w:val="22"/>
              </w:rPr>
              <w:t xml:space="preserve">Bewertung </w:t>
            </w:r>
            <w:proofErr w:type="gramStart"/>
            <w:r>
              <w:rPr>
                <w:rFonts w:cs="Arial"/>
                <w:b/>
                <w:szCs w:val="22"/>
              </w:rPr>
              <w:t>Leistungsbeschreibung</w:t>
            </w:r>
            <w:proofErr w:type="gramEnd"/>
            <w:r>
              <w:rPr>
                <w:rFonts w:cs="Arial"/>
                <w:b/>
                <w:szCs w:val="22"/>
              </w:rPr>
              <w:t xml:space="preserve"> Punkt 2.1.2</w:t>
            </w:r>
          </w:p>
        </w:tc>
      </w:tr>
      <w:tr w:rsidR="00794D9C" w:rsidRPr="00B90C25" w14:paraId="535A00F2" w14:textId="77777777" w:rsidTr="00B31453">
        <w:trPr>
          <w:gridAfter w:val="1"/>
          <w:wAfter w:w="76" w:type="dxa"/>
          <w:trHeight w:val="503"/>
        </w:trPr>
        <w:tc>
          <w:tcPr>
            <w:tcW w:w="2039" w:type="dxa"/>
            <w:gridSpan w:val="2"/>
            <w:tcBorders>
              <w:top w:val="single" w:sz="4" w:space="0" w:color="000000"/>
              <w:left w:val="single" w:sz="4" w:space="0" w:color="000000"/>
              <w:bottom w:val="single" w:sz="4" w:space="0" w:color="000000"/>
              <w:right w:val="single" w:sz="4" w:space="0" w:color="000000"/>
            </w:tcBorders>
          </w:tcPr>
          <w:p w14:paraId="63201ECB" w14:textId="05DEB9DC" w:rsidR="00794D9C" w:rsidRDefault="00794D9C" w:rsidP="00794D9C">
            <w:pPr>
              <w:jc w:val="both"/>
              <w:rPr>
                <w:rFonts w:cs="Arial"/>
                <w:szCs w:val="22"/>
              </w:rPr>
            </w:pPr>
            <w:r>
              <w:rPr>
                <w:rFonts w:cs="Arial"/>
                <w:szCs w:val="22"/>
              </w:rPr>
              <w:t>5</w:t>
            </w:r>
          </w:p>
        </w:tc>
        <w:tc>
          <w:tcPr>
            <w:tcW w:w="7630" w:type="dxa"/>
            <w:gridSpan w:val="2"/>
            <w:tcBorders>
              <w:top w:val="single" w:sz="4" w:space="0" w:color="000000"/>
              <w:left w:val="single" w:sz="4" w:space="0" w:color="000000"/>
              <w:bottom w:val="single" w:sz="4" w:space="0" w:color="000000"/>
              <w:right w:val="single" w:sz="4" w:space="0" w:color="000000"/>
            </w:tcBorders>
          </w:tcPr>
          <w:p w14:paraId="624A3181" w14:textId="53755BA2" w:rsidR="00794D9C" w:rsidRPr="00B90C25" w:rsidRDefault="00794D9C" w:rsidP="00794D9C">
            <w:pPr>
              <w:jc w:val="both"/>
              <w:rPr>
                <w:rFonts w:cs="Arial"/>
                <w:szCs w:val="22"/>
              </w:rPr>
            </w:pPr>
            <w:r w:rsidRPr="00B90C25">
              <w:rPr>
                <w:rFonts w:cs="Arial"/>
                <w:szCs w:val="22"/>
              </w:rPr>
              <w:t>Die im Lastenheft vorgegebenen Anforderungskriterien werden vollständig und uneingeschränkt erfüllt</w:t>
            </w:r>
          </w:p>
        </w:tc>
      </w:tr>
      <w:tr w:rsidR="00794D9C" w:rsidRPr="00B90C25" w14:paraId="26DF16DC" w14:textId="77777777" w:rsidTr="00B31453">
        <w:trPr>
          <w:gridAfter w:val="1"/>
          <w:wAfter w:w="76" w:type="dxa"/>
          <w:trHeight w:val="503"/>
        </w:trPr>
        <w:tc>
          <w:tcPr>
            <w:tcW w:w="2039" w:type="dxa"/>
            <w:gridSpan w:val="2"/>
            <w:tcBorders>
              <w:top w:val="single" w:sz="4" w:space="0" w:color="000000"/>
              <w:left w:val="single" w:sz="4" w:space="0" w:color="000000"/>
              <w:bottom w:val="single" w:sz="4" w:space="0" w:color="000000"/>
              <w:right w:val="single" w:sz="4" w:space="0" w:color="000000"/>
            </w:tcBorders>
          </w:tcPr>
          <w:p w14:paraId="03566FE2" w14:textId="584925B9" w:rsidR="00794D9C" w:rsidRDefault="00794D9C" w:rsidP="00794D9C">
            <w:pPr>
              <w:jc w:val="both"/>
              <w:rPr>
                <w:rFonts w:cs="Arial"/>
                <w:szCs w:val="22"/>
              </w:rPr>
            </w:pPr>
            <w:r>
              <w:rPr>
                <w:rFonts w:cs="Arial"/>
                <w:szCs w:val="22"/>
              </w:rPr>
              <w:t>4</w:t>
            </w:r>
          </w:p>
        </w:tc>
        <w:tc>
          <w:tcPr>
            <w:tcW w:w="7630" w:type="dxa"/>
            <w:gridSpan w:val="2"/>
            <w:tcBorders>
              <w:top w:val="single" w:sz="4" w:space="0" w:color="000000"/>
              <w:left w:val="single" w:sz="4" w:space="0" w:color="000000"/>
              <w:bottom w:val="single" w:sz="4" w:space="0" w:color="000000"/>
              <w:right w:val="single" w:sz="4" w:space="0" w:color="000000"/>
            </w:tcBorders>
          </w:tcPr>
          <w:p w14:paraId="260EF523" w14:textId="09391C2D" w:rsidR="00794D9C" w:rsidRPr="00B90C25" w:rsidRDefault="00794D9C" w:rsidP="00794D9C">
            <w:pPr>
              <w:jc w:val="both"/>
              <w:rPr>
                <w:rFonts w:cs="Arial"/>
                <w:szCs w:val="22"/>
              </w:rPr>
            </w:pPr>
            <w:r w:rsidRPr="00B90C25">
              <w:rPr>
                <w:rFonts w:cs="Arial"/>
                <w:szCs w:val="22"/>
              </w:rPr>
              <w:t>Die im Lastenheft vorgegebenen Anforderungskriterien werden in maximal 2 Punkten nicht erfüllt</w:t>
            </w:r>
          </w:p>
        </w:tc>
      </w:tr>
      <w:tr w:rsidR="00794D9C" w:rsidRPr="00B90C25" w14:paraId="44AA7CC5" w14:textId="77777777" w:rsidTr="00B31453">
        <w:trPr>
          <w:gridAfter w:val="1"/>
          <w:wAfter w:w="76" w:type="dxa"/>
          <w:trHeight w:val="503"/>
        </w:trPr>
        <w:tc>
          <w:tcPr>
            <w:tcW w:w="2039" w:type="dxa"/>
            <w:gridSpan w:val="2"/>
            <w:tcBorders>
              <w:top w:val="single" w:sz="4" w:space="0" w:color="000000"/>
              <w:left w:val="single" w:sz="4" w:space="0" w:color="000000"/>
              <w:bottom w:val="single" w:sz="4" w:space="0" w:color="000000"/>
              <w:right w:val="single" w:sz="4" w:space="0" w:color="000000"/>
            </w:tcBorders>
          </w:tcPr>
          <w:p w14:paraId="58DC7DE3" w14:textId="6EFAA863" w:rsidR="00794D9C" w:rsidRDefault="00794D9C" w:rsidP="00794D9C">
            <w:pPr>
              <w:jc w:val="both"/>
              <w:rPr>
                <w:rFonts w:cs="Arial"/>
                <w:szCs w:val="22"/>
              </w:rPr>
            </w:pPr>
            <w:r>
              <w:rPr>
                <w:rFonts w:cs="Arial"/>
                <w:szCs w:val="22"/>
              </w:rPr>
              <w:t>3</w:t>
            </w:r>
          </w:p>
        </w:tc>
        <w:tc>
          <w:tcPr>
            <w:tcW w:w="7630" w:type="dxa"/>
            <w:gridSpan w:val="2"/>
            <w:tcBorders>
              <w:top w:val="single" w:sz="4" w:space="0" w:color="000000"/>
              <w:left w:val="single" w:sz="4" w:space="0" w:color="000000"/>
              <w:bottom w:val="single" w:sz="4" w:space="0" w:color="000000"/>
              <w:right w:val="single" w:sz="4" w:space="0" w:color="000000"/>
            </w:tcBorders>
          </w:tcPr>
          <w:p w14:paraId="1DD66341" w14:textId="211AC717" w:rsidR="00794D9C" w:rsidRPr="00B90C25" w:rsidRDefault="00794D9C" w:rsidP="00794D9C">
            <w:pPr>
              <w:jc w:val="both"/>
              <w:rPr>
                <w:rFonts w:cs="Arial"/>
                <w:szCs w:val="22"/>
              </w:rPr>
            </w:pPr>
            <w:r w:rsidRPr="00B90C25">
              <w:rPr>
                <w:rFonts w:cs="Arial"/>
                <w:szCs w:val="22"/>
              </w:rPr>
              <w:t>Die im Lastenheft vorgegebenen Anforderungskriterien werden in maximal 4 Punkten nicht erfüllt</w:t>
            </w:r>
          </w:p>
        </w:tc>
      </w:tr>
      <w:tr w:rsidR="00794D9C" w:rsidRPr="00B90C25" w14:paraId="62DA8DF7" w14:textId="77777777" w:rsidTr="00B31453">
        <w:trPr>
          <w:gridAfter w:val="1"/>
          <w:wAfter w:w="76" w:type="dxa"/>
          <w:trHeight w:val="503"/>
        </w:trPr>
        <w:tc>
          <w:tcPr>
            <w:tcW w:w="2039" w:type="dxa"/>
            <w:gridSpan w:val="2"/>
            <w:tcBorders>
              <w:top w:val="single" w:sz="4" w:space="0" w:color="000000"/>
              <w:left w:val="single" w:sz="4" w:space="0" w:color="000000"/>
              <w:bottom w:val="single" w:sz="4" w:space="0" w:color="000000"/>
              <w:right w:val="single" w:sz="4" w:space="0" w:color="000000"/>
            </w:tcBorders>
          </w:tcPr>
          <w:p w14:paraId="682C8AC4" w14:textId="1B549134" w:rsidR="00794D9C" w:rsidRDefault="00794D9C" w:rsidP="00794D9C">
            <w:pPr>
              <w:jc w:val="both"/>
              <w:rPr>
                <w:rFonts w:cs="Arial"/>
                <w:szCs w:val="22"/>
              </w:rPr>
            </w:pPr>
            <w:r>
              <w:rPr>
                <w:rFonts w:cs="Arial"/>
                <w:szCs w:val="22"/>
              </w:rPr>
              <w:t>2</w:t>
            </w:r>
          </w:p>
        </w:tc>
        <w:tc>
          <w:tcPr>
            <w:tcW w:w="7630" w:type="dxa"/>
            <w:gridSpan w:val="2"/>
            <w:tcBorders>
              <w:top w:val="single" w:sz="4" w:space="0" w:color="000000"/>
              <w:left w:val="single" w:sz="4" w:space="0" w:color="000000"/>
              <w:bottom w:val="single" w:sz="4" w:space="0" w:color="000000"/>
              <w:right w:val="single" w:sz="4" w:space="0" w:color="000000"/>
            </w:tcBorders>
          </w:tcPr>
          <w:p w14:paraId="0FD4695B" w14:textId="1653352F" w:rsidR="00794D9C" w:rsidRPr="00B90C25" w:rsidRDefault="00794D9C" w:rsidP="00794D9C">
            <w:pPr>
              <w:jc w:val="both"/>
              <w:rPr>
                <w:rFonts w:cs="Arial"/>
                <w:szCs w:val="22"/>
              </w:rPr>
            </w:pPr>
            <w:r w:rsidRPr="00B90C25">
              <w:rPr>
                <w:rFonts w:cs="Arial"/>
                <w:szCs w:val="22"/>
              </w:rPr>
              <w:t>Die im Lastenheft vorgegebenen Anforderungskriterien werden in maximal 6 Punkten nicht erfüllt</w:t>
            </w:r>
          </w:p>
        </w:tc>
      </w:tr>
      <w:tr w:rsidR="00794D9C" w:rsidRPr="00B90C25" w14:paraId="0FCDB450" w14:textId="77777777" w:rsidTr="00B31453">
        <w:trPr>
          <w:gridAfter w:val="1"/>
          <w:wAfter w:w="76" w:type="dxa"/>
          <w:trHeight w:val="503"/>
        </w:trPr>
        <w:tc>
          <w:tcPr>
            <w:tcW w:w="2039" w:type="dxa"/>
            <w:gridSpan w:val="2"/>
            <w:tcBorders>
              <w:top w:val="single" w:sz="4" w:space="0" w:color="000000"/>
              <w:left w:val="single" w:sz="4" w:space="0" w:color="000000"/>
              <w:bottom w:val="single" w:sz="4" w:space="0" w:color="000000"/>
              <w:right w:val="single" w:sz="4" w:space="0" w:color="000000"/>
            </w:tcBorders>
          </w:tcPr>
          <w:p w14:paraId="3EE33103" w14:textId="63502F5B" w:rsidR="00794D9C" w:rsidRDefault="00794D9C" w:rsidP="00794D9C">
            <w:pPr>
              <w:jc w:val="both"/>
              <w:rPr>
                <w:rFonts w:cs="Arial"/>
                <w:szCs w:val="22"/>
              </w:rPr>
            </w:pPr>
            <w:r>
              <w:rPr>
                <w:rFonts w:cs="Arial"/>
                <w:szCs w:val="22"/>
              </w:rPr>
              <w:t>1</w:t>
            </w:r>
          </w:p>
        </w:tc>
        <w:tc>
          <w:tcPr>
            <w:tcW w:w="7630" w:type="dxa"/>
            <w:gridSpan w:val="2"/>
            <w:tcBorders>
              <w:top w:val="single" w:sz="4" w:space="0" w:color="000000"/>
              <w:left w:val="single" w:sz="4" w:space="0" w:color="000000"/>
              <w:bottom w:val="single" w:sz="4" w:space="0" w:color="000000"/>
              <w:right w:val="single" w:sz="4" w:space="0" w:color="000000"/>
            </w:tcBorders>
          </w:tcPr>
          <w:p w14:paraId="2CDC058D" w14:textId="1FBBBDC8" w:rsidR="00794D9C" w:rsidRPr="00B90C25" w:rsidRDefault="00794D9C" w:rsidP="00794D9C">
            <w:pPr>
              <w:jc w:val="both"/>
              <w:rPr>
                <w:rFonts w:cs="Arial"/>
                <w:szCs w:val="22"/>
              </w:rPr>
            </w:pPr>
            <w:r w:rsidRPr="00B90C25">
              <w:rPr>
                <w:rFonts w:cs="Arial"/>
                <w:szCs w:val="22"/>
              </w:rPr>
              <w:t>Die im Lastenheft vorgegebenen Anforderungskriterien werden in maximal 8 Punkten nicht erfüllt</w:t>
            </w:r>
          </w:p>
        </w:tc>
      </w:tr>
      <w:tr w:rsidR="00794D9C" w:rsidRPr="00B90C25" w14:paraId="484F67A3" w14:textId="77777777" w:rsidTr="00B31453">
        <w:trPr>
          <w:gridAfter w:val="1"/>
          <w:wAfter w:w="76" w:type="dxa"/>
          <w:trHeight w:val="503"/>
        </w:trPr>
        <w:tc>
          <w:tcPr>
            <w:tcW w:w="2039" w:type="dxa"/>
            <w:gridSpan w:val="2"/>
            <w:tcBorders>
              <w:top w:val="single" w:sz="4" w:space="0" w:color="000000"/>
              <w:left w:val="single" w:sz="4" w:space="0" w:color="000000"/>
              <w:bottom w:val="single" w:sz="4" w:space="0" w:color="000000"/>
              <w:right w:val="single" w:sz="4" w:space="0" w:color="000000"/>
            </w:tcBorders>
          </w:tcPr>
          <w:p w14:paraId="618B1C7B" w14:textId="58A2F8A8" w:rsidR="00794D9C" w:rsidRDefault="00794D9C" w:rsidP="00794D9C">
            <w:pPr>
              <w:jc w:val="both"/>
              <w:rPr>
                <w:rFonts w:cs="Arial"/>
                <w:szCs w:val="22"/>
              </w:rPr>
            </w:pPr>
            <w:r>
              <w:rPr>
                <w:rFonts w:cs="Arial"/>
                <w:szCs w:val="22"/>
              </w:rPr>
              <w:t>0</w:t>
            </w:r>
          </w:p>
        </w:tc>
        <w:tc>
          <w:tcPr>
            <w:tcW w:w="7630" w:type="dxa"/>
            <w:gridSpan w:val="2"/>
            <w:tcBorders>
              <w:top w:val="single" w:sz="4" w:space="0" w:color="000000"/>
              <w:left w:val="single" w:sz="4" w:space="0" w:color="000000"/>
              <w:bottom w:val="single" w:sz="4" w:space="0" w:color="000000"/>
              <w:right w:val="single" w:sz="4" w:space="0" w:color="000000"/>
            </w:tcBorders>
          </w:tcPr>
          <w:p w14:paraId="30D07619" w14:textId="1227FD86" w:rsidR="00794D9C" w:rsidRPr="00B90C25" w:rsidRDefault="00794D9C" w:rsidP="00794D9C">
            <w:pPr>
              <w:jc w:val="both"/>
              <w:rPr>
                <w:rFonts w:cs="Arial"/>
                <w:szCs w:val="22"/>
              </w:rPr>
            </w:pPr>
            <w:r w:rsidRPr="00B90C25">
              <w:rPr>
                <w:rFonts w:cs="Arial"/>
                <w:szCs w:val="22"/>
              </w:rPr>
              <w:t xml:space="preserve">Die im Lastenheft vorgegebenen Anforderungskriterien werden in mehr als 8 Punkten nicht </w:t>
            </w:r>
            <w:proofErr w:type="gramStart"/>
            <w:r w:rsidRPr="00B90C25">
              <w:rPr>
                <w:rFonts w:cs="Arial"/>
                <w:szCs w:val="22"/>
              </w:rPr>
              <w:t>erfüllt</w:t>
            </w:r>
            <w:proofErr w:type="gramEnd"/>
          </w:p>
        </w:tc>
      </w:tr>
      <w:tr w:rsidR="00794D9C" w14:paraId="4DD173B5" w14:textId="77777777" w:rsidTr="00E772F4">
        <w:trPr>
          <w:gridBefore w:val="1"/>
          <w:wBefore w:w="108" w:type="dxa"/>
        </w:trPr>
        <w:tc>
          <w:tcPr>
            <w:tcW w:w="9637" w:type="dxa"/>
            <w:gridSpan w:val="4"/>
            <w:tcBorders>
              <w:top w:val="nil"/>
              <w:left w:val="nil"/>
              <w:bottom w:val="nil"/>
              <w:right w:val="nil"/>
            </w:tcBorders>
          </w:tcPr>
          <w:p w14:paraId="53D5D822" w14:textId="77777777" w:rsidR="00794D9C" w:rsidRDefault="00794D9C" w:rsidP="00794D9C">
            <w:pPr>
              <w:rPr>
                <w:rFonts w:cs="Arial"/>
              </w:rPr>
            </w:pPr>
          </w:p>
        </w:tc>
      </w:tr>
      <w:tr w:rsidR="00794D9C" w:rsidRPr="00B90C25" w14:paraId="6BEA4353" w14:textId="77777777" w:rsidTr="00E772F4">
        <w:trPr>
          <w:gridAfter w:val="1"/>
          <w:wAfter w:w="76" w:type="dxa"/>
          <w:trHeight w:val="503"/>
        </w:trPr>
        <w:tc>
          <w:tcPr>
            <w:tcW w:w="9669" w:type="dxa"/>
            <w:gridSpan w:val="4"/>
            <w:tcBorders>
              <w:top w:val="single" w:sz="4" w:space="0" w:color="000000"/>
              <w:left w:val="single" w:sz="4" w:space="0" w:color="000000"/>
              <w:bottom w:val="single" w:sz="4" w:space="0" w:color="000000"/>
              <w:right w:val="single" w:sz="4" w:space="0" w:color="000000"/>
            </w:tcBorders>
          </w:tcPr>
          <w:p w14:paraId="3DB1DFFA" w14:textId="6C84E8EF" w:rsidR="00794D9C" w:rsidRPr="00B90C25" w:rsidRDefault="00794D9C" w:rsidP="00794D9C">
            <w:pPr>
              <w:jc w:val="both"/>
              <w:rPr>
                <w:rFonts w:cs="Arial"/>
                <w:b/>
                <w:szCs w:val="22"/>
              </w:rPr>
            </w:pPr>
            <w:r w:rsidRPr="00B90C25">
              <w:rPr>
                <w:rFonts w:cs="Arial"/>
                <w:b/>
                <w:szCs w:val="22"/>
              </w:rPr>
              <w:t xml:space="preserve">Für </w:t>
            </w:r>
            <w:r>
              <w:rPr>
                <w:rFonts w:cs="Arial"/>
                <w:b/>
                <w:szCs w:val="22"/>
              </w:rPr>
              <w:t xml:space="preserve">die Bewertung </w:t>
            </w:r>
            <w:proofErr w:type="gramStart"/>
            <w:r>
              <w:rPr>
                <w:rFonts w:cs="Arial"/>
                <w:b/>
                <w:szCs w:val="22"/>
              </w:rPr>
              <w:t>Gewährleistungsbedingungen</w:t>
            </w:r>
            <w:proofErr w:type="gramEnd"/>
            <w:r w:rsidRPr="00B90C25">
              <w:rPr>
                <w:rFonts w:cs="Arial"/>
                <w:b/>
                <w:szCs w:val="22"/>
              </w:rPr>
              <w:t xml:space="preserve"> Punkt </w:t>
            </w:r>
            <w:r>
              <w:rPr>
                <w:rFonts w:cs="Arial"/>
                <w:b/>
                <w:szCs w:val="22"/>
              </w:rPr>
              <w:t>2.3</w:t>
            </w:r>
          </w:p>
        </w:tc>
      </w:tr>
      <w:tr w:rsidR="00794D9C" w:rsidRPr="00B90C25" w14:paraId="146B99B3" w14:textId="77777777" w:rsidTr="00E772F4">
        <w:trPr>
          <w:gridAfter w:val="1"/>
          <w:wAfter w:w="76" w:type="dxa"/>
          <w:trHeight w:val="503"/>
        </w:trPr>
        <w:tc>
          <w:tcPr>
            <w:tcW w:w="2039" w:type="dxa"/>
            <w:gridSpan w:val="2"/>
            <w:tcBorders>
              <w:top w:val="single" w:sz="4" w:space="0" w:color="000000"/>
              <w:left w:val="single" w:sz="4" w:space="0" w:color="000000"/>
              <w:bottom w:val="single" w:sz="4" w:space="0" w:color="000000"/>
              <w:right w:val="single" w:sz="4" w:space="0" w:color="000000"/>
            </w:tcBorders>
          </w:tcPr>
          <w:p w14:paraId="1525A843" w14:textId="77777777" w:rsidR="00794D9C" w:rsidRDefault="00794D9C" w:rsidP="00794D9C">
            <w:pPr>
              <w:jc w:val="both"/>
              <w:rPr>
                <w:rFonts w:cs="Arial"/>
                <w:szCs w:val="22"/>
              </w:rPr>
            </w:pPr>
            <w:r>
              <w:rPr>
                <w:rFonts w:cs="Arial"/>
                <w:szCs w:val="22"/>
              </w:rPr>
              <w:t>5</w:t>
            </w:r>
          </w:p>
        </w:tc>
        <w:tc>
          <w:tcPr>
            <w:tcW w:w="7630" w:type="dxa"/>
            <w:gridSpan w:val="2"/>
            <w:tcBorders>
              <w:top w:val="single" w:sz="4" w:space="0" w:color="000000"/>
              <w:left w:val="single" w:sz="4" w:space="0" w:color="000000"/>
              <w:bottom w:val="single" w:sz="4" w:space="0" w:color="000000"/>
              <w:right w:val="single" w:sz="4" w:space="0" w:color="000000"/>
            </w:tcBorders>
          </w:tcPr>
          <w:p w14:paraId="60B4D566" w14:textId="77777777" w:rsidR="00794D9C" w:rsidRPr="00B90C25" w:rsidRDefault="00794D9C" w:rsidP="00794D9C">
            <w:pPr>
              <w:jc w:val="both"/>
              <w:rPr>
                <w:rFonts w:cs="Arial"/>
                <w:szCs w:val="22"/>
              </w:rPr>
            </w:pPr>
            <w:r w:rsidRPr="00B90C25">
              <w:rPr>
                <w:rFonts w:cs="Arial"/>
                <w:szCs w:val="22"/>
              </w:rPr>
              <w:t>Die im Lastenheft vorge</w:t>
            </w:r>
            <w:r>
              <w:rPr>
                <w:rFonts w:cs="Arial"/>
                <w:szCs w:val="22"/>
              </w:rPr>
              <w:t>gebene Gewährleistung wird</w:t>
            </w:r>
            <w:r w:rsidRPr="00B90C25">
              <w:rPr>
                <w:rFonts w:cs="Arial"/>
                <w:szCs w:val="22"/>
              </w:rPr>
              <w:t xml:space="preserve"> vollständig und uneingeschränkt erfüllt</w:t>
            </w:r>
          </w:p>
        </w:tc>
      </w:tr>
      <w:tr w:rsidR="00794D9C" w:rsidRPr="00B90C25" w14:paraId="6CCFE213" w14:textId="77777777" w:rsidTr="00E772F4">
        <w:trPr>
          <w:gridAfter w:val="1"/>
          <w:wAfter w:w="76" w:type="dxa"/>
          <w:trHeight w:val="503"/>
        </w:trPr>
        <w:tc>
          <w:tcPr>
            <w:tcW w:w="2039" w:type="dxa"/>
            <w:gridSpan w:val="2"/>
            <w:tcBorders>
              <w:top w:val="single" w:sz="4" w:space="0" w:color="000000"/>
              <w:left w:val="single" w:sz="4" w:space="0" w:color="000000"/>
              <w:bottom w:val="single" w:sz="4" w:space="0" w:color="000000"/>
              <w:right w:val="single" w:sz="4" w:space="0" w:color="000000"/>
            </w:tcBorders>
          </w:tcPr>
          <w:p w14:paraId="7EF4343A" w14:textId="77777777" w:rsidR="00794D9C" w:rsidRDefault="00794D9C" w:rsidP="00794D9C">
            <w:pPr>
              <w:jc w:val="both"/>
              <w:rPr>
                <w:rFonts w:cs="Arial"/>
                <w:szCs w:val="22"/>
              </w:rPr>
            </w:pPr>
            <w:r>
              <w:rPr>
                <w:rFonts w:cs="Arial"/>
                <w:szCs w:val="22"/>
              </w:rPr>
              <w:t>3</w:t>
            </w:r>
          </w:p>
        </w:tc>
        <w:tc>
          <w:tcPr>
            <w:tcW w:w="7630" w:type="dxa"/>
            <w:gridSpan w:val="2"/>
            <w:tcBorders>
              <w:top w:val="single" w:sz="4" w:space="0" w:color="000000"/>
              <w:left w:val="single" w:sz="4" w:space="0" w:color="000000"/>
              <w:bottom w:val="single" w:sz="4" w:space="0" w:color="000000"/>
              <w:right w:val="single" w:sz="4" w:space="0" w:color="000000"/>
            </w:tcBorders>
          </w:tcPr>
          <w:p w14:paraId="79848ADB" w14:textId="77777777" w:rsidR="00794D9C" w:rsidRPr="00B90C25" w:rsidRDefault="00794D9C" w:rsidP="00794D9C">
            <w:pPr>
              <w:jc w:val="both"/>
              <w:rPr>
                <w:rFonts w:cs="Arial"/>
                <w:szCs w:val="22"/>
              </w:rPr>
            </w:pPr>
            <w:r>
              <w:rPr>
                <w:rFonts w:cs="Arial"/>
                <w:szCs w:val="22"/>
              </w:rPr>
              <w:t>Die im Lastenheft vorgegebene Gewährleistung wird um 6</w:t>
            </w:r>
            <w:r w:rsidRPr="00B90C25">
              <w:rPr>
                <w:rFonts w:cs="Arial"/>
                <w:szCs w:val="22"/>
              </w:rPr>
              <w:t xml:space="preserve"> Monate unterschritten</w:t>
            </w:r>
          </w:p>
        </w:tc>
      </w:tr>
      <w:tr w:rsidR="00794D9C" w:rsidRPr="00B90C25" w14:paraId="5E55B064" w14:textId="77777777" w:rsidTr="00E772F4">
        <w:trPr>
          <w:gridAfter w:val="1"/>
          <w:wAfter w:w="76" w:type="dxa"/>
          <w:trHeight w:val="503"/>
        </w:trPr>
        <w:tc>
          <w:tcPr>
            <w:tcW w:w="2039" w:type="dxa"/>
            <w:gridSpan w:val="2"/>
            <w:tcBorders>
              <w:top w:val="single" w:sz="4" w:space="0" w:color="000000"/>
              <w:left w:val="single" w:sz="4" w:space="0" w:color="000000"/>
              <w:bottom w:val="single" w:sz="4" w:space="0" w:color="000000"/>
              <w:right w:val="single" w:sz="4" w:space="0" w:color="000000"/>
            </w:tcBorders>
          </w:tcPr>
          <w:p w14:paraId="7E20F01B" w14:textId="77777777" w:rsidR="00794D9C" w:rsidRDefault="00794D9C" w:rsidP="00794D9C">
            <w:pPr>
              <w:jc w:val="both"/>
              <w:rPr>
                <w:rFonts w:cs="Arial"/>
                <w:szCs w:val="22"/>
              </w:rPr>
            </w:pPr>
            <w:r>
              <w:rPr>
                <w:rFonts w:cs="Arial"/>
                <w:szCs w:val="22"/>
              </w:rPr>
              <w:t>0</w:t>
            </w:r>
          </w:p>
        </w:tc>
        <w:tc>
          <w:tcPr>
            <w:tcW w:w="7630" w:type="dxa"/>
            <w:gridSpan w:val="2"/>
            <w:tcBorders>
              <w:top w:val="single" w:sz="4" w:space="0" w:color="000000"/>
              <w:left w:val="single" w:sz="4" w:space="0" w:color="000000"/>
              <w:bottom w:val="single" w:sz="4" w:space="0" w:color="000000"/>
              <w:right w:val="single" w:sz="4" w:space="0" w:color="000000"/>
            </w:tcBorders>
          </w:tcPr>
          <w:p w14:paraId="50A829BA" w14:textId="77777777" w:rsidR="00794D9C" w:rsidRPr="00B90C25" w:rsidRDefault="00794D9C" w:rsidP="00794D9C">
            <w:pPr>
              <w:jc w:val="both"/>
              <w:rPr>
                <w:rFonts w:cs="Arial"/>
                <w:szCs w:val="22"/>
              </w:rPr>
            </w:pPr>
            <w:r w:rsidRPr="00B90C25">
              <w:rPr>
                <w:rFonts w:cs="Arial"/>
                <w:szCs w:val="22"/>
              </w:rPr>
              <w:t xml:space="preserve">Die im Lastenheft vorgegebenen </w:t>
            </w:r>
            <w:r>
              <w:rPr>
                <w:rFonts w:cs="Arial"/>
                <w:szCs w:val="22"/>
              </w:rPr>
              <w:t>Gewährleistungszeit wird um mehr als 6 Monaten unterschritten.</w:t>
            </w:r>
          </w:p>
        </w:tc>
      </w:tr>
      <w:tr w:rsidR="00794D9C" w14:paraId="712E1E4C" w14:textId="77777777" w:rsidTr="00E772F4">
        <w:trPr>
          <w:gridBefore w:val="1"/>
          <w:wBefore w:w="108" w:type="dxa"/>
        </w:trPr>
        <w:tc>
          <w:tcPr>
            <w:tcW w:w="9637" w:type="dxa"/>
            <w:gridSpan w:val="4"/>
            <w:tcBorders>
              <w:top w:val="nil"/>
              <w:left w:val="nil"/>
              <w:bottom w:val="nil"/>
              <w:right w:val="nil"/>
            </w:tcBorders>
          </w:tcPr>
          <w:p w14:paraId="3C6B0867" w14:textId="77777777" w:rsidR="00794D9C" w:rsidRDefault="00794D9C" w:rsidP="00794D9C">
            <w:pPr>
              <w:rPr>
                <w:rFonts w:cs="Arial"/>
              </w:rPr>
            </w:pPr>
          </w:p>
        </w:tc>
      </w:tr>
      <w:tr w:rsidR="00794D9C" w:rsidRPr="00B90C25" w14:paraId="00D01005" w14:textId="77777777" w:rsidTr="00E772F4">
        <w:trPr>
          <w:gridAfter w:val="1"/>
          <w:wAfter w:w="76" w:type="dxa"/>
          <w:trHeight w:val="503"/>
        </w:trPr>
        <w:tc>
          <w:tcPr>
            <w:tcW w:w="9669" w:type="dxa"/>
            <w:gridSpan w:val="4"/>
            <w:tcBorders>
              <w:top w:val="single" w:sz="4" w:space="0" w:color="000000"/>
              <w:left w:val="single" w:sz="4" w:space="0" w:color="000000"/>
              <w:bottom w:val="single" w:sz="4" w:space="0" w:color="000000"/>
              <w:right w:val="single" w:sz="4" w:space="0" w:color="000000"/>
            </w:tcBorders>
          </w:tcPr>
          <w:p w14:paraId="46A34663" w14:textId="77777777" w:rsidR="00794D9C" w:rsidRPr="00B90C25" w:rsidRDefault="00794D9C" w:rsidP="00794D9C">
            <w:pPr>
              <w:jc w:val="both"/>
              <w:rPr>
                <w:rFonts w:cs="Arial"/>
                <w:b/>
                <w:szCs w:val="22"/>
              </w:rPr>
            </w:pPr>
            <w:r w:rsidRPr="00B90C25">
              <w:rPr>
                <w:rFonts w:cs="Arial"/>
                <w:b/>
                <w:szCs w:val="22"/>
              </w:rPr>
              <w:t xml:space="preserve">Für </w:t>
            </w:r>
            <w:r>
              <w:rPr>
                <w:rFonts w:cs="Arial"/>
                <w:b/>
                <w:szCs w:val="22"/>
              </w:rPr>
              <w:t xml:space="preserve">die Bewertung </w:t>
            </w:r>
            <w:proofErr w:type="gramStart"/>
            <w:r>
              <w:rPr>
                <w:rFonts w:cs="Arial"/>
                <w:b/>
                <w:szCs w:val="22"/>
              </w:rPr>
              <w:t>Servicecheckheft</w:t>
            </w:r>
            <w:proofErr w:type="gramEnd"/>
            <w:r w:rsidRPr="00B90C25">
              <w:rPr>
                <w:rFonts w:cs="Arial"/>
                <w:b/>
                <w:szCs w:val="22"/>
              </w:rPr>
              <w:t xml:space="preserve"> Punkt </w:t>
            </w:r>
            <w:r>
              <w:rPr>
                <w:rFonts w:cs="Arial"/>
                <w:b/>
                <w:szCs w:val="22"/>
              </w:rPr>
              <w:t>3.1</w:t>
            </w:r>
          </w:p>
        </w:tc>
      </w:tr>
      <w:tr w:rsidR="00794D9C" w:rsidRPr="00063955" w14:paraId="4B7726C7" w14:textId="77777777" w:rsidTr="00E772F4">
        <w:trPr>
          <w:gridAfter w:val="1"/>
          <w:wAfter w:w="76" w:type="dxa"/>
          <w:trHeight w:val="503"/>
        </w:trPr>
        <w:tc>
          <w:tcPr>
            <w:tcW w:w="2039" w:type="dxa"/>
            <w:gridSpan w:val="2"/>
            <w:tcBorders>
              <w:top w:val="single" w:sz="4" w:space="0" w:color="000000"/>
              <w:left w:val="single" w:sz="4" w:space="0" w:color="000000"/>
              <w:bottom w:val="single" w:sz="4" w:space="0" w:color="000000"/>
              <w:right w:val="single" w:sz="4" w:space="0" w:color="000000"/>
            </w:tcBorders>
          </w:tcPr>
          <w:p w14:paraId="4903514E" w14:textId="77777777" w:rsidR="00794D9C" w:rsidRDefault="00794D9C" w:rsidP="00794D9C">
            <w:pPr>
              <w:jc w:val="both"/>
              <w:rPr>
                <w:rFonts w:cs="Arial"/>
                <w:szCs w:val="22"/>
              </w:rPr>
            </w:pPr>
            <w:r>
              <w:rPr>
                <w:rFonts w:cs="Arial"/>
                <w:szCs w:val="22"/>
              </w:rPr>
              <w:t>5</w:t>
            </w:r>
          </w:p>
        </w:tc>
        <w:tc>
          <w:tcPr>
            <w:tcW w:w="7630" w:type="dxa"/>
            <w:gridSpan w:val="2"/>
            <w:tcBorders>
              <w:top w:val="single" w:sz="4" w:space="0" w:color="000000"/>
              <w:left w:val="single" w:sz="4" w:space="0" w:color="000000"/>
              <w:bottom w:val="single" w:sz="4" w:space="0" w:color="000000"/>
              <w:right w:val="single" w:sz="4" w:space="0" w:color="000000"/>
            </w:tcBorders>
          </w:tcPr>
          <w:p w14:paraId="1F52EDBD" w14:textId="6CCF7B1F" w:rsidR="00794D9C" w:rsidRPr="00063955" w:rsidRDefault="00794D9C" w:rsidP="00794D9C">
            <w:pPr>
              <w:jc w:val="both"/>
              <w:rPr>
                <w:rFonts w:cs="Arial"/>
                <w:szCs w:val="22"/>
              </w:rPr>
            </w:pPr>
            <w:r w:rsidRPr="00063955">
              <w:rPr>
                <w:rFonts w:eastAsia="Arial Unicode MS" w:cs="Arial"/>
                <w:szCs w:val="22"/>
              </w:rPr>
              <w:t xml:space="preserve">Ein Musterexemplar in deutscher Sprache als Checkliste für die Instandhaltung </w:t>
            </w:r>
            <w:r w:rsidR="008134F0">
              <w:rPr>
                <w:rFonts w:eastAsia="Arial Unicode MS" w:cs="Arial"/>
                <w:szCs w:val="22"/>
              </w:rPr>
              <w:t>Wartung</w:t>
            </w:r>
            <w:r w:rsidR="00915D90">
              <w:rPr>
                <w:rFonts w:eastAsia="Arial Unicode MS" w:cs="Arial"/>
                <w:szCs w:val="22"/>
              </w:rPr>
              <w:t>s</w:t>
            </w:r>
            <w:r w:rsidRPr="00063955">
              <w:rPr>
                <w:rFonts w:eastAsia="Arial Unicode MS" w:cs="Arial"/>
                <w:szCs w:val="22"/>
              </w:rPr>
              <w:t xml:space="preserve">intervallen und </w:t>
            </w:r>
            <w:r w:rsidR="008134F0">
              <w:rPr>
                <w:rFonts w:eastAsia="Arial Unicode MS" w:cs="Arial"/>
                <w:szCs w:val="22"/>
              </w:rPr>
              <w:t>Wartungs</w:t>
            </w:r>
            <w:r w:rsidRPr="00063955">
              <w:rPr>
                <w:rFonts w:eastAsia="Arial Unicode MS" w:cs="Arial"/>
                <w:szCs w:val="22"/>
              </w:rPr>
              <w:t>umfang wurde vorgelegt.</w:t>
            </w:r>
          </w:p>
        </w:tc>
      </w:tr>
      <w:tr w:rsidR="00794D9C" w:rsidRPr="00063955" w14:paraId="7E1523F6" w14:textId="77777777" w:rsidTr="00E772F4">
        <w:trPr>
          <w:gridAfter w:val="1"/>
          <w:wAfter w:w="76" w:type="dxa"/>
          <w:trHeight w:val="503"/>
        </w:trPr>
        <w:tc>
          <w:tcPr>
            <w:tcW w:w="2039" w:type="dxa"/>
            <w:gridSpan w:val="2"/>
            <w:tcBorders>
              <w:top w:val="single" w:sz="4" w:space="0" w:color="000000"/>
              <w:left w:val="single" w:sz="4" w:space="0" w:color="000000"/>
              <w:bottom w:val="single" w:sz="4" w:space="0" w:color="000000"/>
              <w:right w:val="single" w:sz="4" w:space="0" w:color="000000"/>
            </w:tcBorders>
          </w:tcPr>
          <w:p w14:paraId="35178632" w14:textId="77777777" w:rsidR="00794D9C" w:rsidRDefault="00794D9C" w:rsidP="00794D9C">
            <w:pPr>
              <w:jc w:val="both"/>
              <w:rPr>
                <w:rFonts w:cs="Arial"/>
                <w:szCs w:val="22"/>
              </w:rPr>
            </w:pPr>
            <w:r>
              <w:rPr>
                <w:rFonts w:cs="Arial"/>
                <w:szCs w:val="22"/>
              </w:rPr>
              <w:t>3</w:t>
            </w:r>
          </w:p>
        </w:tc>
        <w:tc>
          <w:tcPr>
            <w:tcW w:w="7630" w:type="dxa"/>
            <w:gridSpan w:val="2"/>
            <w:tcBorders>
              <w:top w:val="single" w:sz="4" w:space="0" w:color="000000"/>
              <w:left w:val="single" w:sz="4" w:space="0" w:color="000000"/>
              <w:bottom w:val="single" w:sz="4" w:space="0" w:color="000000"/>
              <w:right w:val="single" w:sz="4" w:space="0" w:color="000000"/>
            </w:tcBorders>
          </w:tcPr>
          <w:p w14:paraId="62840733" w14:textId="2BFBCC0C" w:rsidR="00794D9C" w:rsidRPr="00063955" w:rsidRDefault="00794D9C" w:rsidP="00794D9C">
            <w:pPr>
              <w:jc w:val="both"/>
              <w:rPr>
                <w:rFonts w:eastAsia="Arial Unicode MS" w:cs="Arial"/>
                <w:szCs w:val="22"/>
              </w:rPr>
            </w:pPr>
            <w:r w:rsidRPr="00063955">
              <w:rPr>
                <w:rFonts w:eastAsia="Arial Unicode MS" w:cs="Arial"/>
                <w:szCs w:val="22"/>
              </w:rPr>
              <w:t xml:space="preserve">Ein Musterexemplar in deutscher Sprache als Checkliste für die Instandhaltung mit </w:t>
            </w:r>
            <w:r w:rsidR="00915D90">
              <w:rPr>
                <w:rFonts w:eastAsia="Arial Unicode MS" w:cs="Arial"/>
                <w:szCs w:val="22"/>
              </w:rPr>
              <w:t>Wartungs</w:t>
            </w:r>
            <w:r w:rsidR="00915D90" w:rsidRPr="00063955">
              <w:rPr>
                <w:rFonts w:eastAsia="Arial Unicode MS" w:cs="Arial"/>
                <w:szCs w:val="22"/>
              </w:rPr>
              <w:t xml:space="preserve">intervallen und </w:t>
            </w:r>
            <w:r w:rsidR="00915D90">
              <w:rPr>
                <w:rFonts w:eastAsia="Arial Unicode MS" w:cs="Arial"/>
                <w:szCs w:val="22"/>
              </w:rPr>
              <w:t>Wartungs</w:t>
            </w:r>
            <w:r w:rsidR="00915D90" w:rsidRPr="00063955">
              <w:rPr>
                <w:rFonts w:eastAsia="Arial Unicode MS" w:cs="Arial"/>
                <w:szCs w:val="22"/>
              </w:rPr>
              <w:t xml:space="preserve">umfang </w:t>
            </w:r>
            <w:r w:rsidRPr="00063955">
              <w:rPr>
                <w:rFonts w:eastAsia="Arial Unicode MS" w:cs="Arial"/>
                <w:szCs w:val="22"/>
              </w:rPr>
              <w:t>wurde vorgelegt, weist aber Schwächen auf.</w:t>
            </w:r>
          </w:p>
        </w:tc>
      </w:tr>
      <w:tr w:rsidR="00794D9C" w:rsidRPr="00063955" w14:paraId="6F37F249" w14:textId="77777777" w:rsidTr="00E772F4">
        <w:trPr>
          <w:gridAfter w:val="1"/>
          <w:wAfter w:w="76" w:type="dxa"/>
          <w:trHeight w:val="503"/>
        </w:trPr>
        <w:tc>
          <w:tcPr>
            <w:tcW w:w="2039" w:type="dxa"/>
            <w:gridSpan w:val="2"/>
            <w:tcBorders>
              <w:top w:val="single" w:sz="4" w:space="0" w:color="000000"/>
              <w:left w:val="single" w:sz="4" w:space="0" w:color="000000"/>
              <w:bottom w:val="single" w:sz="4" w:space="0" w:color="000000"/>
              <w:right w:val="single" w:sz="4" w:space="0" w:color="000000"/>
            </w:tcBorders>
          </w:tcPr>
          <w:p w14:paraId="0C119EEA" w14:textId="77777777" w:rsidR="00794D9C" w:rsidRDefault="00794D9C" w:rsidP="00794D9C">
            <w:pPr>
              <w:jc w:val="both"/>
              <w:rPr>
                <w:rFonts w:cs="Arial"/>
                <w:szCs w:val="22"/>
              </w:rPr>
            </w:pPr>
            <w:r>
              <w:rPr>
                <w:rFonts w:cs="Arial"/>
                <w:szCs w:val="22"/>
              </w:rPr>
              <w:t>0</w:t>
            </w:r>
          </w:p>
        </w:tc>
        <w:tc>
          <w:tcPr>
            <w:tcW w:w="7630" w:type="dxa"/>
            <w:gridSpan w:val="2"/>
            <w:tcBorders>
              <w:top w:val="single" w:sz="4" w:space="0" w:color="000000"/>
              <w:left w:val="single" w:sz="4" w:space="0" w:color="000000"/>
              <w:bottom w:val="single" w:sz="4" w:space="0" w:color="000000"/>
              <w:right w:val="single" w:sz="4" w:space="0" w:color="000000"/>
            </w:tcBorders>
          </w:tcPr>
          <w:p w14:paraId="1B0A24F1" w14:textId="6AD0259E" w:rsidR="00794D9C" w:rsidRPr="00063955" w:rsidRDefault="00794D9C" w:rsidP="00794D9C">
            <w:pPr>
              <w:jc w:val="both"/>
              <w:rPr>
                <w:rFonts w:cs="Arial"/>
                <w:szCs w:val="22"/>
              </w:rPr>
            </w:pPr>
            <w:r w:rsidRPr="00063955">
              <w:rPr>
                <w:rFonts w:eastAsia="Arial Unicode MS" w:cs="Arial"/>
                <w:szCs w:val="22"/>
              </w:rPr>
              <w:t xml:space="preserve">Ein Musterexemplar in deutscher Sprache als Checkliste für die Instandhaltung mit </w:t>
            </w:r>
            <w:r w:rsidR="00915D90">
              <w:rPr>
                <w:rFonts w:eastAsia="Arial Unicode MS" w:cs="Arial"/>
                <w:szCs w:val="22"/>
              </w:rPr>
              <w:t>Wartungs</w:t>
            </w:r>
            <w:r w:rsidR="00915D90" w:rsidRPr="00063955">
              <w:rPr>
                <w:rFonts w:eastAsia="Arial Unicode MS" w:cs="Arial"/>
                <w:szCs w:val="22"/>
              </w:rPr>
              <w:t xml:space="preserve">intervallen und </w:t>
            </w:r>
            <w:r w:rsidR="00915D90">
              <w:rPr>
                <w:rFonts w:eastAsia="Arial Unicode MS" w:cs="Arial"/>
                <w:szCs w:val="22"/>
              </w:rPr>
              <w:t>Wartungs</w:t>
            </w:r>
            <w:r w:rsidR="00915D90" w:rsidRPr="00063955">
              <w:rPr>
                <w:rFonts w:eastAsia="Arial Unicode MS" w:cs="Arial"/>
                <w:szCs w:val="22"/>
              </w:rPr>
              <w:t xml:space="preserve">umfang </w:t>
            </w:r>
            <w:r w:rsidRPr="00063955">
              <w:rPr>
                <w:rFonts w:eastAsia="Arial Unicode MS" w:cs="Arial"/>
                <w:szCs w:val="22"/>
              </w:rPr>
              <w:t>fehlt.</w:t>
            </w:r>
          </w:p>
        </w:tc>
      </w:tr>
    </w:tbl>
    <w:p w14:paraId="7B4E0249" w14:textId="77777777" w:rsidR="00794D9C" w:rsidRDefault="00794D9C">
      <w:r>
        <w:br w:type="page"/>
      </w:r>
    </w:p>
    <w:tbl>
      <w:tblPr>
        <w:tblStyle w:val="Tabellenraster"/>
        <w:tblW w:w="0" w:type="auto"/>
        <w:tblInd w:w="-108" w:type="dxa"/>
        <w:tblLook w:val="04A0" w:firstRow="1" w:lastRow="0" w:firstColumn="1" w:lastColumn="0" w:noHBand="0" w:noVBand="1"/>
      </w:tblPr>
      <w:tblGrid>
        <w:gridCol w:w="108"/>
        <w:gridCol w:w="1931"/>
        <w:gridCol w:w="7630"/>
        <w:gridCol w:w="76"/>
      </w:tblGrid>
      <w:tr w:rsidR="00794D9C" w14:paraId="2D12C60E" w14:textId="77777777" w:rsidTr="00E772F4">
        <w:trPr>
          <w:gridBefore w:val="1"/>
          <w:wBefore w:w="108" w:type="dxa"/>
        </w:trPr>
        <w:tc>
          <w:tcPr>
            <w:tcW w:w="9637" w:type="dxa"/>
            <w:gridSpan w:val="3"/>
            <w:tcBorders>
              <w:top w:val="nil"/>
              <w:left w:val="nil"/>
              <w:bottom w:val="nil"/>
              <w:right w:val="nil"/>
            </w:tcBorders>
          </w:tcPr>
          <w:p w14:paraId="593A4FC3" w14:textId="342B46F5" w:rsidR="00794D9C" w:rsidRDefault="00794D9C" w:rsidP="00794D9C">
            <w:pPr>
              <w:rPr>
                <w:rFonts w:cs="Arial"/>
              </w:rPr>
            </w:pPr>
          </w:p>
        </w:tc>
      </w:tr>
      <w:tr w:rsidR="00794D9C" w:rsidRPr="00B90C25" w14:paraId="1E264D4F" w14:textId="77777777" w:rsidTr="00E772F4">
        <w:trPr>
          <w:gridAfter w:val="1"/>
          <w:wAfter w:w="76" w:type="dxa"/>
          <w:trHeight w:val="503"/>
        </w:trPr>
        <w:tc>
          <w:tcPr>
            <w:tcW w:w="9669" w:type="dxa"/>
            <w:gridSpan w:val="3"/>
            <w:tcBorders>
              <w:top w:val="single" w:sz="4" w:space="0" w:color="000000"/>
              <w:left w:val="single" w:sz="4" w:space="0" w:color="000000"/>
              <w:bottom w:val="single" w:sz="4" w:space="0" w:color="000000"/>
              <w:right w:val="single" w:sz="4" w:space="0" w:color="000000"/>
            </w:tcBorders>
          </w:tcPr>
          <w:p w14:paraId="0E5CEE15" w14:textId="77777777" w:rsidR="00794D9C" w:rsidRPr="00B90C25" w:rsidRDefault="00794D9C" w:rsidP="00794D9C">
            <w:pPr>
              <w:jc w:val="both"/>
              <w:rPr>
                <w:rFonts w:cs="Arial"/>
                <w:b/>
                <w:szCs w:val="22"/>
              </w:rPr>
            </w:pPr>
            <w:r w:rsidRPr="00B90C25">
              <w:rPr>
                <w:rFonts w:cs="Arial"/>
                <w:b/>
                <w:szCs w:val="22"/>
              </w:rPr>
              <w:t xml:space="preserve">Für </w:t>
            </w:r>
            <w:r>
              <w:rPr>
                <w:rFonts w:cs="Arial"/>
                <w:b/>
                <w:szCs w:val="22"/>
              </w:rPr>
              <w:t xml:space="preserve">die Bewertung Kundendienst und </w:t>
            </w:r>
            <w:proofErr w:type="gramStart"/>
            <w:r>
              <w:rPr>
                <w:rFonts w:cs="Arial"/>
                <w:b/>
                <w:szCs w:val="22"/>
              </w:rPr>
              <w:t>Ersatzteilverfügbarkeit</w:t>
            </w:r>
            <w:proofErr w:type="gramEnd"/>
            <w:r w:rsidRPr="00B90C25">
              <w:rPr>
                <w:rFonts w:cs="Arial"/>
                <w:b/>
                <w:szCs w:val="22"/>
              </w:rPr>
              <w:t xml:space="preserve"> Punkt </w:t>
            </w:r>
            <w:r>
              <w:rPr>
                <w:rFonts w:cs="Arial"/>
                <w:b/>
                <w:szCs w:val="22"/>
              </w:rPr>
              <w:t>3.2</w:t>
            </w:r>
          </w:p>
        </w:tc>
      </w:tr>
      <w:tr w:rsidR="00794D9C" w14:paraId="02D35A44" w14:textId="77777777" w:rsidTr="00E772F4">
        <w:trPr>
          <w:gridAfter w:val="1"/>
          <w:wAfter w:w="76" w:type="dxa"/>
          <w:trHeight w:val="503"/>
        </w:trPr>
        <w:tc>
          <w:tcPr>
            <w:tcW w:w="2039" w:type="dxa"/>
            <w:gridSpan w:val="2"/>
            <w:tcBorders>
              <w:top w:val="single" w:sz="4" w:space="0" w:color="000000"/>
              <w:left w:val="single" w:sz="4" w:space="0" w:color="000000"/>
              <w:bottom w:val="single" w:sz="4" w:space="0" w:color="000000"/>
              <w:right w:val="single" w:sz="4" w:space="0" w:color="000000"/>
            </w:tcBorders>
          </w:tcPr>
          <w:p w14:paraId="3E709396" w14:textId="77777777" w:rsidR="00794D9C" w:rsidRDefault="00794D9C" w:rsidP="00794D9C">
            <w:pPr>
              <w:jc w:val="both"/>
              <w:rPr>
                <w:rFonts w:cs="Arial"/>
                <w:szCs w:val="22"/>
              </w:rPr>
            </w:pPr>
            <w:r>
              <w:rPr>
                <w:rFonts w:cs="Arial"/>
                <w:szCs w:val="22"/>
              </w:rPr>
              <w:t>5</w:t>
            </w:r>
          </w:p>
        </w:tc>
        <w:tc>
          <w:tcPr>
            <w:tcW w:w="7630" w:type="dxa"/>
            <w:tcBorders>
              <w:top w:val="single" w:sz="4" w:space="0" w:color="000000"/>
              <w:left w:val="single" w:sz="4" w:space="0" w:color="000000"/>
              <w:bottom w:val="single" w:sz="4" w:space="0" w:color="000000"/>
              <w:right w:val="single" w:sz="4" w:space="0" w:color="000000"/>
            </w:tcBorders>
          </w:tcPr>
          <w:p w14:paraId="7FDAAAB2" w14:textId="77777777" w:rsidR="00794D9C" w:rsidRDefault="00794D9C" w:rsidP="00794D9C">
            <w:pPr>
              <w:jc w:val="both"/>
              <w:rPr>
                <w:rFonts w:cs="Arial"/>
                <w:szCs w:val="22"/>
              </w:rPr>
            </w:pPr>
            <w:r w:rsidRPr="00063955">
              <w:rPr>
                <w:rFonts w:cs="Arial"/>
                <w:szCs w:val="22"/>
              </w:rPr>
              <w:t>Die im Lastenheft vorgegebenen 24 Stunden Ersatzteilversorgung und Ersatzteilversorgung mit Monteureinsatz werden vollständig und uneingeschränkt erfüllt</w:t>
            </w:r>
          </w:p>
        </w:tc>
      </w:tr>
      <w:tr w:rsidR="00794D9C" w:rsidRPr="00063955" w14:paraId="50EBC52C" w14:textId="77777777" w:rsidTr="00E772F4">
        <w:trPr>
          <w:gridAfter w:val="1"/>
          <w:wAfter w:w="76" w:type="dxa"/>
          <w:trHeight w:val="503"/>
        </w:trPr>
        <w:tc>
          <w:tcPr>
            <w:tcW w:w="2039" w:type="dxa"/>
            <w:gridSpan w:val="2"/>
            <w:tcBorders>
              <w:top w:val="single" w:sz="4" w:space="0" w:color="000000"/>
              <w:left w:val="single" w:sz="4" w:space="0" w:color="000000"/>
              <w:bottom w:val="single" w:sz="4" w:space="0" w:color="000000"/>
              <w:right w:val="single" w:sz="4" w:space="0" w:color="000000"/>
            </w:tcBorders>
          </w:tcPr>
          <w:p w14:paraId="013A8FE4" w14:textId="77777777" w:rsidR="00794D9C" w:rsidRDefault="00794D9C" w:rsidP="00794D9C">
            <w:pPr>
              <w:jc w:val="both"/>
              <w:rPr>
                <w:rFonts w:cs="Arial"/>
                <w:szCs w:val="22"/>
              </w:rPr>
            </w:pPr>
            <w:r>
              <w:rPr>
                <w:rFonts w:cs="Arial"/>
                <w:szCs w:val="22"/>
              </w:rPr>
              <w:t>3</w:t>
            </w:r>
          </w:p>
        </w:tc>
        <w:tc>
          <w:tcPr>
            <w:tcW w:w="7630" w:type="dxa"/>
            <w:tcBorders>
              <w:top w:val="single" w:sz="4" w:space="0" w:color="000000"/>
              <w:left w:val="single" w:sz="4" w:space="0" w:color="000000"/>
              <w:bottom w:val="single" w:sz="4" w:space="0" w:color="000000"/>
              <w:right w:val="single" w:sz="4" w:space="0" w:color="000000"/>
            </w:tcBorders>
          </w:tcPr>
          <w:p w14:paraId="3EAEBF40" w14:textId="77777777" w:rsidR="00794D9C" w:rsidRPr="00063955" w:rsidRDefault="00794D9C" w:rsidP="00794D9C">
            <w:pPr>
              <w:jc w:val="both"/>
              <w:rPr>
                <w:rFonts w:eastAsia="Arial Unicode MS" w:cs="Arial"/>
                <w:szCs w:val="22"/>
              </w:rPr>
            </w:pPr>
            <w:r w:rsidRPr="00063955">
              <w:rPr>
                <w:rFonts w:cs="Arial"/>
                <w:szCs w:val="22"/>
              </w:rPr>
              <w:t>Die im Lastenheft vorgegebenen 24 Stunden Ersatzteilversorgung und Ersatzteilversorgung mit Monteureinsatz werden um 12 Stunden überschritten</w:t>
            </w:r>
          </w:p>
        </w:tc>
      </w:tr>
      <w:tr w:rsidR="00794D9C" w:rsidRPr="00063955" w14:paraId="1625BDA3" w14:textId="77777777" w:rsidTr="003A7CC8">
        <w:trPr>
          <w:gridAfter w:val="1"/>
          <w:wAfter w:w="76" w:type="dxa"/>
          <w:trHeight w:val="503"/>
        </w:trPr>
        <w:tc>
          <w:tcPr>
            <w:tcW w:w="2039" w:type="dxa"/>
            <w:gridSpan w:val="2"/>
            <w:tcBorders>
              <w:top w:val="single" w:sz="4" w:space="0" w:color="000000"/>
              <w:left w:val="single" w:sz="4" w:space="0" w:color="000000"/>
              <w:bottom w:val="single" w:sz="4" w:space="0" w:color="000000"/>
              <w:right w:val="single" w:sz="4" w:space="0" w:color="000000"/>
            </w:tcBorders>
          </w:tcPr>
          <w:p w14:paraId="7FF8084A" w14:textId="77777777" w:rsidR="00794D9C" w:rsidRDefault="00794D9C" w:rsidP="00794D9C">
            <w:pPr>
              <w:jc w:val="both"/>
              <w:rPr>
                <w:rFonts w:cs="Arial"/>
                <w:szCs w:val="22"/>
              </w:rPr>
            </w:pPr>
            <w:r>
              <w:rPr>
                <w:rFonts w:cs="Arial"/>
                <w:szCs w:val="22"/>
              </w:rPr>
              <w:t>0</w:t>
            </w:r>
          </w:p>
        </w:tc>
        <w:tc>
          <w:tcPr>
            <w:tcW w:w="7630" w:type="dxa"/>
            <w:tcBorders>
              <w:top w:val="single" w:sz="4" w:space="0" w:color="000000"/>
              <w:left w:val="single" w:sz="4" w:space="0" w:color="000000"/>
              <w:bottom w:val="single" w:sz="4" w:space="0" w:color="000000"/>
              <w:right w:val="single" w:sz="4" w:space="0" w:color="000000"/>
            </w:tcBorders>
          </w:tcPr>
          <w:p w14:paraId="696300E2" w14:textId="77777777" w:rsidR="00794D9C" w:rsidRPr="00063955" w:rsidRDefault="00794D9C" w:rsidP="00794D9C">
            <w:pPr>
              <w:jc w:val="both"/>
              <w:rPr>
                <w:rFonts w:cs="Arial"/>
                <w:szCs w:val="22"/>
              </w:rPr>
            </w:pPr>
            <w:r w:rsidRPr="00063955">
              <w:rPr>
                <w:rFonts w:cs="Arial"/>
                <w:szCs w:val="22"/>
              </w:rPr>
              <w:t xml:space="preserve">Die im Lastenheft vorgegebenen 24 Stunden Ersatzteilversorgung und Ersatzteilversorgung mit Monteureinsatz werden um mehr als 24 Stunden </w:t>
            </w:r>
            <w:proofErr w:type="gramStart"/>
            <w:r w:rsidRPr="00063955">
              <w:rPr>
                <w:rFonts w:cs="Arial"/>
                <w:szCs w:val="22"/>
              </w:rPr>
              <w:t>überschritten</w:t>
            </w:r>
            <w:proofErr w:type="gramEnd"/>
          </w:p>
        </w:tc>
      </w:tr>
    </w:tbl>
    <w:p w14:paraId="491509DC" w14:textId="77777777" w:rsidR="004E7AE0" w:rsidRDefault="004E7AE0" w:rsidP="004E7AE0">
      <w:pPr>
        <w:rPr>
          <w:rFonts w:cs="Arial"/>
        </w:rPr>
      </w:pPr>
    </w:p>
    <w:p w14:paraId="47281D21" w14:textId="77777777" w:rsidR="004E7AE0" w:rsidRDefault="004E7AE0" w:rsidP="004E7AE0">
      <w:pPr>
        <w:rPr>
          <w:rFonts w:cs="Arial"/>
        </w:rPr>
      </w:pPr>
      <w:r>
        <w:rPr>
          <w:rFonts w:cs="Arial"/>
        </w:rPr>
        <w:t xml:space="preserve">Die max. Bewertungspunkte ergeben sich aus der </w:t>
      </w:r>
    </w:p>
    <w:p w14:paraId="68F25D84" w14:textId="77777777" w:rsidR="004E7AE0" w:rsidRDefault="004E7AE0" w:rsidP="004E7AE0">
      <w:pPr>
        <w:rPr>
          <w:rFonts w:cs="Arial"/>
        </w:rPr>
      </w:pPr>
    </w:p>
    <w:p w14:paraId="34FA8BB0" w14:textId="77777777" w:rsidR="004E7AE0" w:rsidRDefault="004E7AE0" w:rsidP="004E7AE0">
      <w:pPr>
        <w:rPr>
          <w:rFonts w:cs="Arial"/>
        </w:rPr>
      </w:pPr>
      <w:r>
        <w:rPr>
          <w:rFonts w:cs="Arial"/>
        </w:rPr>
        <w:t>Summe Bewertungspunkte % * Bewertungspunkte</w:t>
      </w:r>
    </w:p>
    <w:p w14:paraId="0ACDA6A6" w14:textId="77777777" w:rsidR="004E7AE0" w:rsidRDefault="004E7AE0" w:rsidP="004E7AE0">
      <w:pPr>
        <w:rPr>
          <w:rFonts w:cs="Arial"/>
        </w:rPr>
      </w:pPr>
    </w:p>
    <w:p w14:paraId="0E7EDB44" w14:textId="77777777" w:rsidR="004E7AE0" w:rsidRPr="00F948C6" w:rsidRDefault="004E7AE0" w:rsidP="004E7AE0">
      <w:pPr>
        <w:rPr>
          <w:rFonts w:cs="Arial"/>
          <w:szCs w:val="22"/>
        </w:rPr>
      </w:pPr>
      <w:r w:rsidRPr="00F948C6">
        <w:rPr>
          <w:rFonts w:cs="Arial"/>
          <w:szCs w:val="22"/>
        </w:rPr>
        <w:t xml:space="preserve">Die </w:t>
      </w:r>
      <w:r w:rsidRPr="00F948C6">
        <w:rPr>
          <w:rFonts w:cs="Arial"/>
          <w:b/>
          <w:szCs w:val="22"/>
        </w:rPr>
        <w:t>Monetären Kriterien</w:t>
      </w:r>
      <w:r w:rsidRPr="00F948C6">
        <w:rPr>
          <w:rFonts w:cs="Arial"/>
          <w:szCs w:val="22"/>
        </w:rPr>
        <w:t xml:space="preserve"> werden nach der Formel:</w:t>
      </w:r>
    </w:p>
    <w:tbl>
      <w:tblPr>
        <w:tblW w:w="8220" w:type="dxa"/>
        <w:tblInd w:w="70" w:type="dxa"/>
        <w:tblCellMar>
          <w:left w:w="70" w:type="dxa"/>
          <w:right w:w="70" w:type="dxa"/>
        </w:tblCellMar>
        <w:tblLook w:val="04A0" w:firstRow="1" w:lastRow="0" w:firstColumn="1" w:lastColumn="0" w:noHBand="0" w:noVBand="1"/>
      </w:tblPr>
      <w:tblGrid>
        <w:gridCol w:w="8220"/>
      </w:tblGrid>
      <w:tr w:rsidR="004E7AE0" w:rsidRPr="000B7B4C" w14:paraId="466E7E6B" w14:textId="77777777" w:rsidTr="004E7AE0">
        <w:trPr>
          <w:trHeight w:val="555"/>
        </w:trPr>
        <w:tc>
          <w:tcPr>
            <w:tcW w:w="8220" w:type="dxa"/>
            <w:tcBorders>
              <w:top w:val="nil"/>
              <w:left w:val="nil"/>
              <w:bottom w:val="nil"/>
              <w:right w:val="nil"/>
            </w:tcBorders>
            <w:hideMark/>
          </w:tcPr>
          <w:p w14:paraId="33AE7295" w14:textId="67E58F9E" w:rsidR="004E7AE0" w:rsidRPr="000B7B4C" w:rsidRDefault="004E7AE0" w:rsidP="0037182A">
            <w:pPr>
              <w:rPr>
                <w:rFonts w:cs="Arial"/>
              </w:rPr>
            </w:pPr>
            <w:r>
              <w:rPr>
                <w:rFonts w:cs="Arial"/>
              </w:rPr>
              <w:t xml:space="preserve">Monetäre Wertung: </w:t>
            </w:r>
            <w:r w:rsidR="00E772F4">
              <w:rPr>
                <w:rFonts w:cs="Arial"/>
              </w:rPr>
              <w:t>250 - (25</w:t>
            </w:r>
            <w:r w:rsidR="0037182A">
              <w:rPr>
                <w:rFonts w:cs="Arial"/>
              </w:rPr>
              <w:t>0</w:t>
            </w:r>
            <w:r w:rsidRPr="000B7B4C">
              <w:rPr>
                <w:rFonts w:cs="Arial"/>
              </w:rPr>
              <w:t xml:space="preserve"> x F x (</w:t>
            </w:r>
            <w:r>
              <w:rPr>
                <w:rFonts w:cs="Arial"/>
              </w:rPr>
              <w:t>Angebotspreis</w:t>
            </w:r>
            <w:r w:rsidRPr="000B7B4C">
              <w:rPr>
                <w:rFonts w:cs="Arial"/>
              </w:rPr>
              <w:t xml:space="preserve"> </w:t>
            </w:r>
            <w:r>
              <w:rPr>
                <w:rFonts w:cs="Arial"/>
              </w:rPr>
              <w:t>–</w:t>
            </w:r>
            <w:r w:rsidRPr="000B7B4C">
              <w:rPr>
                <w:rFonts w:cs="Arial"/>
              </w:rPr>
              <w:t xml:space="preserve"> </w:t>
            </w:r>
            <w:r>
              <w:rPr>
                <w:rFonts w:cs="Arial"/>
              </w:rPr>
              <w:t>niedrigster Angebotspreis</w:t>
            </w:r>
            <w:r w:rsidRPr="000B7B4C">
              <w:rPr>
                <w:rFonts w:cs="Arial"/>
              </w:rPr>
              <w:t xml:space="preserve">) / </w:t>
            </w:r>
            <w:r>
              <w:rPr>
                <w:rFonts w:cs="Arial"/>
              </w:rPr>
              <w:t>niedrigster Angebotspreis</w:t>
            </w:r>
            <w:r w:rsidRPr="000B7B4C">
              <w:rPr>
                <w:rFonts w:cs="Arial"/>
              </w:rPr>
              <w:t>)</w:t>
            </w:r>
          </w:p>
        </w:tc>
      </w:tr>
    </w:tbl>
    <w:p w14:paraId="19D11E4E" w14:textId="12770B4A" w:rsidR="00337ECA" w:rsidRPr="000B7B4C" w:rsidRDefault="00EC56F7" w:rsidP="004E7AE0">
      <w:pPr>
        <w:rPr>
          <w:rFonts w:cs="Arial"/>
          <w:sz w:val="20"/>
        </w:rPr>
      </w:pPr>
      <w:r>
        <w:rPr>
          <w:rFonts w:cs="Arial"/>
          <w:sz w:val="20"/>
        </w:rPr>
        <w:t xml:space="preserve">F = </w:t>
      </w:r>
      <w:r w:rsidR="004E7AE0" w:rsidRPr="000B7B4C">
        <w:rPr>
          <w:rFonts w:cs="Arial"/>
          <w:sz w:val="20"/>
        </w:rPr>
        <w:t>1</w:t>
      </w:r>
      <w:r w:rsidR="00D244E1">
        <w:rPr>
          <w:rFonts w:cs="Arial"/>
          <w:sz w:val="20"/>
        </w:rPr>
        <w:t xml:space="preserve"> </w:t>
      </w:r>
      <w:r w:rsidR="00337ECA">
        <w:rPr>
          <w:rFonts w:cs="Arial"/>
          <w:sz w:val="20"/>
        </w:rPr>
        <w:t>bewertet.</w:t>
      </w:r>
    </w:p>
    <w:p w14:paraId="06844758" w14:textId="77777777" w:rsidR="00A8213D" w:rsidRPr="004E7AE0" w:rsidRDefault="00A8213D" w:rsidP="00E36649">
      <w:pPr>
        <w:rPr>
          <w:rFonts w:cs="Arial"/>
        </w:rPr>
      </w:pPr>
    </w:p>
    <w:sectPr w:rsidR="00A8213D" w:rsidRPr="004E7AE0" w:rsidSect="00A8213D">
      <w:pgSz w:w="11906" w:h="16838"/>
      <w:pgMar w:top="567" w:right="851" w:bottom="851" w:left="1418" w:header="567" w:footer="851"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Hundsdörfer, Daniel" w:date="2026-04-08T13:25:00Z" w:initials="DH">
    <w:p w14:paraId="1D9D35C2" w14:textId="77777777" w:rsidR="00B07D3C" w:rsidRDefault="00B07D3C" w:rsidP="00B07D3C">
      <w:pPr>
        <w:pStyle w:val="CommentText"/>
      </w:pPr>
      <w:r>
        <w:rPr>
          <w:rStyle w:val="CommentReference"/>
        </w:rPr>
        <w:annotationRef/>
      </w:r>
      <w:r>
        <w:t>Prüfen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9D35C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3B36FA" w16cex:dateUtc="2026-04-08T1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9D35C2" w16cid:durableId="643B36F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B7F5F" w14:textId="77777777" w:rsidR="006E7BC9" w:rsidRDefault="006E7BC9">
      <w:r>
        <w:separator/>
      </w:r>
    </w:p>
  </w:endnote>
  <w:endnote w:type="continuationSeparator" w:id="0">
    <w:p w14:paraId="5566D17B" w14:textId="77777777" w:rsidR="006E7BC9" w:rsidRDefault="006E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55 Roman">
    <w:panose1 w:val="020B0500000000000000"/>
    <w:charset w:val="00"/>
    <w:family w:val="swiss"/>
    <w:pitch w:val="variable"/>
    <w:sig w:usb0="80000027"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A9A4B" w14:textId="77777777" w:rsidR="00716688" w:rsidRDefault="00716688" w:rsidP="004E58D9">
    <w:pPr>
      <w:pStyle w:val="Fuzeile"/>
      <w:tabs>
        <w:tab w:val="clear" w:pos="9072"/>
        <w:tab w:val="right" w:pos="14742"/>
      </w:tabs>
      <w:rPr>
        <w:snapToGrid w:val="0"/>
        <w:sz w:val="18"/>
      </w:rPr>
    </w:pPr>
  </w:p>
  <w:p w14:paraId="79BDF11B" w14:textId="1065BBBA" w:rsidR="00716688" w:rsidRPr="00827A0F" w:rsidRDefault="00716688" w:rsidP="00746EA3">
    <w:pPr>
      <w:pStyle w:val="Fuzeile"/>
      <w:rPr>
        <w:rFonts w:cs="Arial"/>
        <w:snapToGrid w:val="0"/>
        <w:sz w:val="20"/>
      </w:rPr>
    </w:pPr>
    <w:r>
      <w:rPr>
        <w:rFonts w:cs="Arial"/>
        <w:snapToGrid w:val="0"/>
        <w:sz w:val="20"/>
      </w:rPr>
      <w:t>ID</w:t>
    </w:r>
    <w:r w:rsidR="009000EC">
      <w:rPr>
        <w:rFonts w:cs="Arial"/>
        <w:snapToGrid w:val="0"/>
        <w:sz w:val="20"/>
      </w:rPr>
      <w:t xml:space="preserve">112 </w:t>
    </w:r>
    <w:r w:rsidR="00387191">
      <w:rPr>
        <w:rFonts w:cs="Arial"/>
        <w:snapToGrid w:val="0"/>
        <w:sz w:val="20"/>
      </w:rPr>
      <w:t>LH Hebebühne 35t.docx</w:t>
    </w:r>
    <w:r w:rsidRPr="00827A0F">
      <w:rPr>
        <w:rFonts w:cs="Arial"/>
        <w:snapToGrid w:val="0"/>
        <w:sz w:val="20"/>
      </w:rPr>
      <w:tab/>
    </w:r>
    <w:r w:rsidRPr="00827A0F">
      <w:rPr>
        <w:rFonts w:cs="Arial"/>
        <w:snapToGrid w:val="0"/>
        <w:sz w:val="20"/>
      </w:rPr>
      <w:tab/>
      <w:t>Seite</w:t>
    </w:r>
    <w:r>
      <w:rPr>
        <w:rFonts w:cs="Arial"/>
        <w:snapToGrid w:val="0"/>
        <w:sz w:val="20"/>
      </w:rPr>
      <w:t>:</w:t>
    </w:r>
    <w:r w:rsidRPr="00827A0F">
      <w:rPr>
        <w:rFonts w:cs="Arial"/>
        <w:snapToGrid w:val="0"/>
        <w:sz w:val="20"/>
      </w:rPr>
      <w:t xml:space="preserve"> </w:t>
    </w:r>
    <w:r w:rsidRPr="00827A0F">
      <w:rPr>
        <w:rFonts w:cs="Arial"/>
        <w:snapToGrid w:val="0"/>
        <w:sz w:val="20"/>
      </w:rPr>
      <w:fldChar w:fldCharType="begin"/>
    </w:r>
    <w:r w:rsidRPr="00827A0F">
      <w:rPr>
        <w:rFonts w:cs="Arial"/>
        <w:snapToGrid w:val="0"/>
        <w:sz w:val="20"/>
      </w:rPr>
      <w:instrText xml:space="preserve"> PAGE </w:instrText>
    </w:r>
    <w:r w:rsidRPr="00827A0F">
      <w:rPr>
        <w:rFonts w:cs="Arial"/>
        <w:snapToGrid w:val="0"/>
        <w:sz w:val="20"/>
      </w:rPr>
      <w:fldChar w:fldCharType="separate"/>
    </w:r>
    <w:r w:rsidR="003A7CC8">
      <w:rPr>
        <w:rFonts w:cs="Arial"/>
        <w:noProof/>
        <w:snapToGrid w:val="0"/>
        <w:sz w:val="20"/>
      </w:rPr>
      <w:t>38</w:t>
    </w:r>
    <w:r w:rsidRPr="00827A0F">
      <w:rPr>
        <w:rFonts w:cs="Arial"/>
        <w:snapToGrid w:val="0"/>
        <w:sz w:val="20"/>
      </w:rPr>
      <w:fldChar w:fldCharType="end"/>
    </w:r>
    <w:r w:rsidRPr="00827A0F">
      <w:rPr>
        <w:rFonts w:cs="Arial"/>
        <w:snapToGrid w:val="0"/>
        <w:sz w:val="20"/>
      </w:rPr>
      <w:t xml:space="preserve"> von </w:t>
    </w:r>
    <w:r w:rsidRPr="00827A0F">
      <w:rPr>
        <w:rFonts w:cs="Arial"/>
        <w:snapToGrid w:val="0"/>
        <w:sz w:val="20"/>
      </w:rPr>
      <w:fldChar w:fldCharType="begin"/>
    </w:r>
    <w:r w:rsidRPr="00827A0F">
      <w:rPr>
        <w:rFonts w:cs="Arial"/>
        <w:snapToGrid w:val="0"/>
        <w:sz w:val="20"/>
      </w:rPr>
      <w:instrText xml:space="preserve"> NUMPAGES </w:instrText>
    </w:r>
    <w:r w:rsidRPr="00827A0F">
      <w:rPr>
        <w:rFonts w:cs="Arial"/>
        <w:snapToGrid w:val="0"/>
        <w:sz w:val="20"/>
      </w:rPr>
      <w:fldChar w:fldCharType="separate"/>
    </w:r>
    <w:r w:rsidR="003A7CC8">
      <w:rPr>
        <w:rFonts w:cs="Arial"/>
        <w:noProof/>
        <w:snapToGrid w:val="0"/>
        <w:sz w:val="20"/>
      </w:rPr>
      <w:t>40</w:t>
    </w:r>
    <w:r w:rsidRPr="00827A0F">
      <w:rPr>
        <w:rFonts w:cs="Arial"/>
        <w:snapToGrid w:val="0"/>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685FA" w14:textId="77777777" w:rsidR="006E7BC9" w:rsidRDefault="006E7BC9">
      <w:r>
        <w:separator/>
      </w:r>
    </w:p>
  </w:footnote>
  <w:footnote w:type="continuationSeparator" w:id="0">
    <w:p w14:paraId="440095A7" w14:textId="77777777" w:rsidR="006E7BC9" w:rsidRDefault="006E7BC9">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b1cbiWHS7qj/0q" int2:id="YCHht0ym">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51052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DC2F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50A4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5A6C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A382B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6EE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E1EF0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C4EC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F0CE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2322F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A46EF9"/>
    <w:multiLevelType w:val="hybridMultilevel"/>
    <w:tmpl w:val="31E45B8C"/>
    <w:lvl w:ilvl="0" w:tplc="04070001">
      <w:start w:val="1"/>
      <w:numFmt w:val="bullet"/>
      <w:lvlText w:val=""/>
      <w:lvlJc w:val="left"/>
      <w:pPr>
        <w:tabs>
          <w:tab w:val="num" w:pos="522"/>
        </w:tabs>
        <w:ind w:left="522" w:hanging="360"/>
      </w:pPr>
      <w:rPr>
        <w:rFonts w:ascii="Symbol" w:hAnsi="Symbol" w:hint="default"/>
      </w:rPr>
    </w:lvl>
    <w:lvl w:ilvl="1" w:tplc="04070003" w:tentative="1">
      <w:start w:val="1"/>
      <w:numFmt w:val="bullet"/>
      <w:lvlText w:val="o"/>
      <w:lvlJc w:val="left"/>
      <w:pPr>
        <w:tabs>
          <w:tab w:val="num" w:pos="1242"/>
        </w:tabs>
        <w:ind w:left="1242" w:hanging="360"/>
      </w:pPr>
      <w:rPr>
        <w:rFonts w:ascii="Courier New" w:hAnsi="Courier New" w:hint="default"/>
      </w:rPr>
    </w:lvl>
    <w:lvl w:ilvl="2" w:tplc="04070005" w:tentative="1">
      <w:start w:val="1"/>
      <w:numFmt w:val="bullet"/>
      <w:lvlText w:val=""/>
      <w:lvlJc w:val="left"/>
      <w:pPr>
        <w:tabs>
          <w:tab w:val="num" w:pos="1962"/>
        </w:tabs>
        <w:ind w:left="1962" w:hanging="360"/>
      </w:pPr>
      <w:rPr>
        <w:rFonts w:ascii="Wingdings" w:hAnsi="Wingdings" w:hint="default"/>
      </w:rPr>
    </w:lvl>
    <w:lvl w:ilvl="3" w:tplc="04070001" w:tentative="1">
      <w:start w:val="1"/>
      <w:numFmt w:val="bullet"/>
      <w:lvlText w:val=""/>
      <w:lvlJc w:val="left"/>
      <w:pPr>
        <w:tabs>
          <w:tab w:val="num" w:pos="2682"/>
        </w:tabs>
        <w:ind w:left="2682" w:hanging="360"/>
      </w:pPr>
      <w:rPr>
        <w:rFonts w:ascii="Symbol" w:hAnsi="Symbol" w:hint="default"/>
      </w:rPr>
    </w:lvl>
    <w:lvl w:ilvl="4" w:tplc="04070003" w:tentative="1">
      <w:start w:val="1"/>
      <w:numFmt w:val="bullet"/>
      <w:lvlText w:val="o"/>
      <w:lvlJc w:val="left"/>
      <w:pPr>
        <w:tabs>
          <w:tab w:val="num" w:pos="3402"/>
        </w:tabs>
        <w:ind w:left="3402" w:hanging="360"/>
      </w:pPr>
      <w:rPr>
        <w:rFonts w:ascii="Courier New" w:hAnsi="Courier New" w:hint="default"/>
      </w:rPr>
    </w:lvl>
    <w:lvl w:ilvl="5" w:tplc="04070005" w:tentative="1">
      <w:start w:val="1"/>
      <w:numFmt w:val="bullet"/>
      <w:lvlText w:val=""/>
      <w:lvlJc w:val="left"/>
      <w:pPr>
        <w:tabs>
          <w:tab w:val="num" w:pos="4122"/>
        </w:tabs>
        <w:ind w:left="4122" w:hanging="360"/>
      </w:pPr>
      <w:rPr>
        <w:rFonts w:ascii="Wingdings" w:hAnsi="Wingdings" w:hint="default"/>
      </w:rPr>
    </w:lvl>
    <w:lvl w:ilvl="6" w:tplc="04070001" w:tentative="1">
      <w:start w:val="1"/>
      <w:numFmt w:val="bullet"/>
      <w:lvlText w:val=""/>
      <w:lvlJc w:val="left"/>
      <w:pPr>
        <w:tabs>
          <w:tab w:val="num" w:pos="4842"/>
        </w:tabs>
        <w:ind w:left="4842" w:hanging="360"/>
      </w:pPr>
      <w:rPr>
        <w:rFonts w:ascii="Symbol" w:hAnsi="Symbol" w:hint="default"/>
      </w:rPr>
    </w:lvl>
    <w:lvl w:ilvl="7" w:tplc="04070003" w:tentative="1">
      <w:start w:val="1"/>
      <w:numFmt w:val="bullet"/>
      <w:lvlText w:val="o"/>
      <w:lvlJc w:val="left"/>
      <w:pPr>
        <w:tabs>
          <w:tab w:val="num" w:pos="5562"/>
        </w:tabs>
        <w:ind w:left="5562" w:hanging="360"/>
      </w:pPr>
      <w:rPr>
        <w:rFonts w:ascii="Courier New" w:hAnsi="Courier New" w:hint="default"/>
      </w:rPr>
    </w:lvl>
    <w:lvl w:ilvl="8" w:tplc="04070005" w:tentative="1">
      <w:start w:val="1"/>
      <w:numFmt w:val="bullet"/>
      <w:lvlText w:val=""/>
      <w:lvlJc w:val="left"/>
      <w:pPr>
        <w:tabs>
          <w:tab w:val="num" w:pos="6282"/>
        </w:tabs>
        <w:ind w:left="6282" w:hanging="360"/>
      </w:pPr>
      <w:rPr>
        <w:rFonts w:ascii="Wingdings" w:hAnsi="Wingdings" w:hint="default"/>
      </w:rPr>
    </w:lvl>
  </w:abstractNum>
  <w:abstractNum w:abstractNumId="11" w15:restartNumberingAfterBreak="0">
    <w:nsid w:val="105D73F8"/>
    <w:multiLevelType w:val="hybridMultilevel"/>
    <w:tmpl w:val="10C4A4D4"/>
    <w:lvl w:ilvl="0" w:tplc="E7961452">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C9369F1"/>
    <w:multiLevelType w:val="hybridMultilevel"/>
    <w:tmpl w:val="225210A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306995"/>
    <w:multiLevelType w:val="hybridMultilevel"/>
    <w:tmpl w:val="6F322D94"/>
    <w:lvl w:ilvl="0" w:tplc="F86C02FA">
      <w:start w:val="1"/>
      <w:numFmt w:val="bullet"/>
      <w:lvlText w:val=""/>
      <w:lvlJc w:val="left"/>
      <w:pPr>
        <w:ind w:left="73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9E18813C">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57165622">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BB761262">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846A4008">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F3386342">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77BAAA1A">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3D544B22">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EC4E1DE6">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E183F7B"/>
    <w:multiLevelType w:val="hybridMultilevel"/>
    <w:tmpl w:val="0F404B6A"/>
    <w:lvl w:ilvl="0" w:tplc="04070001">
      <w:start w:val="1"/>
      <w:numFmt w:val="bullet"/>
      <w:lvlText w:val=""/>
      <w:lvlJc w:val="left"/>
      <w:pPr>
        <w:tabs>
          <w:tab w:val="num" w:pos="1068"/>
        </w:tabs>
        <w:ind w:left="1068" w:hanging="360"/>
      </w:pPr>
      <w:rPr>
        <w:rFonts w:ascii="Symbol" w:hAnsi="Symbo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15" w15:restartNumberingAfterBreak="0">
    <w:nsid w:val="1EEB5252"/>
    <w:multiLevelType w:val="hybridMultilevel"/>
    <w:tmpl w:val="9CDAD78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B654C8"/>
    <w:multiLevelType w:val="hybridMultilevel"/>
    <w:tmpl w:val="6256E4B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2F852CB5"/>
    <w:multiLevelType w:val="hybridMultilevel"/>
    <w:tmpl w:val="A3EAB21A"/>
    <w:lvl w:ilvl="0" w:tplc="2942384E">
      <w:start w:val="1"/>
      <w:numFmt w:val="decimal"/>
      <w:lvlText w:val="%1."/>
      <w:lvlJc w:val="left"/>
      <w:pPr>
        <w:ind w:left="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60C00610">
      <w:start w:val="1"/>
      <w:numFmt w:val="lowerLetter"/>
      <w:lvlText w:val="%2"/>
      <w:lvlJc w:val="left"/>
      <w:pPr>
        <w:ind w:left="14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A7E053E">
      <w:start w:val="1"/>
      <w:numFmt w:val="lowerRoman"/>
      <w:lvlText w:val="%3"/>
      <w:lvlJc w:val="left"/>
      <w:pPr>
        <w:ind w:left="21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BB8D332">
      <w:start w:val="1"/>
      <w:numFmt w:val="decimal"/>
      <w:lvlText w:val="%4"/>
      <w:lvlJc w:val="left"/>
      <w:pPr>
        <w:ind w:left="28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C16245B8">
      <w:start w:val="1"/>
      <w:numFmt w:val="lowerLetter"/>
      <w:lvlText w:val="%5"/>
      <w:lvlJc w:val="left"/>
      <w:pPr>
        <w:ind w:left="36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26503F14">
      <w:start w:val="1"/>
      <w:numFmt w:val="lowerRoman"/>
      <w:lvlText w:val="%6"/>
      <w:lvlJc w:val="left"/>
      <w:pPr>
        <w:ind w:left="43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1327378">
      <w:start w:val="1"/>
      <w:numFmt w:val="decimal"/>
      <w:lvlText w:val="%7"/>
      <w:lvlJc w:val="left"/>
      <w:pPr>
        <w:ind w:left="50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322296FC">
      <w:start w:val="1"/>
      <w:numFmt w:val="lowerLetter"/>
      <w:lvlText w:val="%8"/>
      <w:lvlJc w:val="left"/>
      <w:pPr>
        <w:ind w:left="57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C6ECEC72">
      <w:start w:val="1"/>
      <w:numFmt w:val="lowerRoman"/>
      <w:lvlText w:val="%9"/>
      <w:lvlJc w:val="left"/>
      <w:pPr>
        <w:ind w:left="64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33452ABE"/>
    <w:multiLevelType w:val="hybridMultilevel"/>
    <w:tmpl w:val="DE88853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6993A4D"/>
    <w:multiLevelType w:val="hybridMultilevel"/>
    <w:tmpl w:val="9BDA65B0"/>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384C7EBE"/>
    <w:multiLevelType w:val="hybridMultilevel"/>
    <w:tmpl w:val="0BF64822"/>
    <w:lvl w:ilvl="0" w:tplc="90D4A3EC">
      <w:start w:val="1"/>
      <w:numFmt w:val="bullet"/>
      <w:lvlText w:val=""/>
      <w:lvlJc w:val="left"/>
      <w:pPr>
        <w:ind w:left="73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D06AFFC">
      <w:start w:val="1"/>
      <w:numFmt w:val="bullet"/>
      <w:lvlText w:val="o"/>
      <w:lvlJc w:val="left"/>
      <w:pPr>
        <w:ind w:left="14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4D41CF6">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79B81B8E">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ECAD78A">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6B06CA2">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EA4A9A44">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96EDCF6">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83DACCE6">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8611FE7"/>
    <w:multiLevelType w:val="hybridMultilevel"/>
    <w:tmpl w:val="2392197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7525D0"/>
    <w:multiLevelType w:val="hybridMultilevel"/>
    <w:tmpl w:val="C58626E6"/>
    <w:lvl w:ilvl="0" w:tplc="8100565E">
      <w:start w:val="1"/>
      <w:numFmt w:val="bullet"/>
      <w:lvlText w:val="-"/>
      <w:lvlJc w:val="left"/>
      <w:pPr>
        <w:tabs>
          <w:tab w:val="num" w:pos="720"/>
        </w:tabs>
        <w:ind w:left="72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DD70DD"/>
    <w:multiLevelType w:val="hybridMultilevel"/>
    <w:tmpl w:val="4A26F4B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8157EF9"/>
    <w:multiLevelType w:val="hybridMultilevel"/>
    <w:tmpl w:val="FB6A9B5E"/>
    <w:lvl w:ilvl="0" w:tplc="4BA0D07E">
      <w:start w:val="2"/>
      <w:numFmt w:val="upperRoman"/>
      <w:lvlText w:val="%1."/>
      <w:lvlJc w:val="left"/>
      <w:pPr>
        <w:tabs>
          <w:tab w:val="num" w:pos="1080"/>
        </w:tabs>
        <w:ind w:left="1080" w:hanging="72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48A935C3"/>
    <w:multiLevelType w:val="hybridMultilevel"/>
    <w:tmpl w:val="75C80DA2"/>
    <w:lvl w:ilvl="0" w:tplc="8100565E">
      <w:start w:val="1"/>
      <w:numFmt w:val="bullet"/>
      <w:lvlText w:val="-"/>
      <w:lvlJc w:val="left"/>
      <w:pPr>
        <w:tabs>
          <w:tab w:val="num" w:pos="720"/>
        </w:tabs>
        <w:ind w:left="72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E273B1"/>
    <w:multiLevelType w:val="hybridMultilevel"/>
    <w:tmpl w:val="45FEB8EE"/>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4DE74AF4"/>
    <w:multiLevelType w:val="hybridMultilevel"/>
    <w:tmpl w:val="715C566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7E4BB4"/>
    <w:multiLevelType w:val="hybridMultilevel"/>
    <w:tmpl w:val="F516D30E"/>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D9D28F3"/>
    <w:multiLevelType w:val="hybridMultilevel"/>
    <w:tmpl w:val="39C6DF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F64049"/>
    <w:multiLevelType w:val="hybridMultilevel"/>
    <w:tmpl w:val="EF566740"/>
    <w:lvl w:ilvl="0" w:tplc="04070001">
      <w:start w:val="1"/>
      <w:numFmt w:val="bullet"/>
      <w:lvlText w:val=""/>
      <w:lvlJc w:val="left"/>
      <w:pPr>
        <w:tabs>
          <w:tab w:val="num" w:pos="2040"/>
        </w:tabs>
        <w:ind w:left="2040" w:hanging="360"/>
      </w:pPr>
      <w:rPr>
        <w:rFonts w:ascii="Symbol" w:hAnsi="Symbol" w:hint="default"/>
      </w:rPr>
    </w:lvl>
    <w:lvl w:ilvl="1" w:tplc="04070003" w:tentative="1">
      <w:start w:val="1"/>
      <w:numFmt w:val="bullet"/>
      <w:lvlText w:val="o"/>
      <w:lvlJc w:val="left"/>
      <w:pPr>
        <w:tabs>
          <w:tab w:val="num" w:pos="2760"/>
        </w:tabs>
        <w:ind w:left="2760" w:hanging="360"/>
      </w:pPr>
      <w:rPr>
        <w:rFonts w:ascii="Courier New" w:hAnsi="Courier New" w:hint="default"/>
      </w:rPr>
    </w:lvl>
    <w:lvl w:ilvl="2" w:tplc="04070005" w:tentative="1">
      <w:start w:val="1"/>
      <w:numFmt w:val="bullet"/>
      <w:lvlText w:val=""/>
      <w:lvlJc w:val="left"/>
      <w:pPr>
        <w:tabs>
          <w:tab w:val="num" w:pos="3480"/>
        </w:tabs>
        <w:ind w:left="3480" w:hanging="360"/>
      </w:pPr>
      <w:rPr>
        <w:rFonts w:ascii="Wingdings" w:hAnsi="Wingdings" w:hint="default"/>
      </w:rPr>
    </w:lvl>
    <w:lvl w:ilvl="3" w:tplc="04070001" w:tentative="1">
      <w:start w:val="1"/>
      <w:numFmt w:val="bullet"/>
      <w:lvlText w:val=""/>
      <w:lvlJc w:val="left"/>
      <w:pPr>
        <w:tabs>
          <w:tab w:val="num" w:pos="4200"/>
        </w:tabs>
        <w:ind w:left="4200" w:hanging="360"/>
      </w:pPr>
      <w:rPr>
        <w:rFonts w:ascii="Symbol" w:hAnsi="Symbol" w:hint="default"/>
      </w:rPr>
    </w:lvl>
    <w:lvl w:ilvl="4" w:tplc="04070003" w:tentative="1">
      <w:start w:val="1"/>
      <w:numFmt w:val="bullet"/>
      <w:lvlText w:val="o"/>
      <w:lvlJc w:val="left"/>
      <w:pPr>
        <w:tabs>
          <w:tab w:val="num" w:pos="4920"/>
        </w:tabs>
        <w:ind w:left="4920" w:hanging="360"/>
      </w:pPr>
      <w:rPr>
        <w:rFonts w:ascii="Courier New" w:hAnsi="Courier New" w:hint="default"/>
      </w:rPr>
    </w:lvl>
    <w:lvl w:ilvl="5" w:tplc="04070005" w:tentative="1">
      <w:start w:val="1"/>
      <w:numFmt w:val="bullet"/>
      <w:lvlText w:val=""/>
      <w:lvlJc w:val="left"/>
      <w:pPr>
        <w:tabs>
          <w:tab w:val="num" w:pos="5640"/>
        </w:tabs>
        <w:ind w:left="5640" w:hanging="360"/>
      </w:pPr>
      <w:rPr>
        <w:rFonts w:ascii="Wingdings" w:hAnsi="Wingdings" w:hint="default"/>
      </w:rPr>
    </w:lvl>
    <w:lvl w:ilvl="6" w:tplc="04070001" w:tentative="1">
      <w:start w:val="1"/>
      <w:numFmt w:val="bullet"/>
      <w:lvlText w:val=""/>
      <w:lvlJc w:val="left"/>
      <w:pPr>
        <w:tabs>
          <w:tab w:val="num" w:pos="6360"/>
        </w:tabs>
        <w:ind w:left="6360" w:hanging="360"/>
      </w:pPr>
      <w:rPr>
        <w:rFonts w:ascii="Symbol" w:hAnsi="Symbol" w:hint="default"/>
      </w:rPr>
    </w:lvl>
    <w:lvl w:ilvl="7" w:tplc="04070003" w:tentative="1">
      <w:start w:val="1"/>
      <w:numFmt w:val="bullet"/>
      <w:lvlText w:val="o"/>
      <w:lvlJc w:val="left"/>
      <w:pPr>
        <w:tabs>
          <w:tab w:val="num" w:pos="7080"/>
        </w:tabs>
        <w:ind w:left="7080" w:hanging="360"/>
      </w:pPr>
      <w:rPr>
        <w:rFonts w:ascii="Courier New" w:hAnsi="Courier New" w:hint="default"/>
      </w:rPr>
    </w:lvl>
    <w:lvl w:ilvl="8" w:tplc="04070005" w:tentative="1">
      <w:start w:val="1"/>
      <w:numFmt w:val="bullet"/>
      <w:lvlText w:val=""/>
      <w:lvlJc w:val="left"/>
      <w:pPr>
        <w:tabs>
          <w:tab w:val="num" w:pos="7800"/>
        </w:tabs>
        <w:ind w:left="7800" w:hanging="360"/>
      </w:pPr>
      <w:rPr>
        <w:rFonts w:ascii="Wingdings" w:hAnsi="Wingdings" w:hint="default"/>
      </w:rPr>
    </w:lvl>
  </w:abstractNum>
  <w:abstractNum w:abstractNumId="31" w15:restartNumberingAfterBreak="0">
    <w:nsid w:val="71022BF3"/>
    <w:multiLevelType w:val="hybridMultilevel"/>
    <w:tmpl w:val="1506FE5E"/>
    <w:lvl w:ilvl="0" w:tplc="30EE8418">
      <w:start w:val="1"/>
      <w:numFmt w:val="decimal"/>
      <w:lvlText w:val="%1."/>
      <w:lvlJc w:val="left"/>
      <w:pPr>
        <w:ind w:left="720" w:hanging="360"/>
      </w:pPr>
      <w:rPr>
        <w:rFonts w:hint="default"/>
        <w:b w:val="0"/>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55796071">
    <w:abstractNumId w:val="9"/>
  </w:num>
  <w:num w:numId="2" w16cid:durableId="1226572120">
    <w:abstractNumId w:val="7"/>
  </w:num>
  <w:num w:numId="3" w16cid:durableId="1270354043">
    <w:abstractNumId w:val="6"/>
  </w:num>
  <w:num w:numId="4" w16cid:durableId="800998388">
    <w:abstractNumId w:val="5"/>
  </w:num>
  <w:num w:numId="5" w16cid:durableId="2131587104">
    <w:abstractNumId w:val="4"/>
  </w:num>
  <w:num w:numId="6" w16cid:durableId="1861046579">
    <w:abstractNumId w:val="8"/>
  </w:num>
  <w:num w:numId="7" w16cid:durableId="675494635">
    <w:abstractNumId w:val="3"/>
  </w:num>
  <w:num w:numId="8" w16cid:durableId="1708674275">
    <w:abstractNumId w:val="2"/>
  </w:num>
  <w:num w:numId="9" w16cid:durableId="327901292">
    <w:abstractNumId w:val="1"/>
  </w:num>
  <w:num w:numId="10" w16cid:durableId="193082372">
    <w:abstractNumId w:val="0"/>
  </w:num>
  <w:num w:numId="11" w16cid:durableId="1349410816">
    <w:abstractNumId w:val="16"/>
  </w:num>
  <w:num w:numId="12" w16cid:durableId="501816245">
    <w:abstractNumId w:val="19"/>
  </w:num>
  <w:num w:numId="13" w16cid:durableId="1481190495">
    <w:abstractNumId w:val="26"/>
  </w:num>
  <w:num w:numId="14" w16cid:durableId="709454510">
    <w:abstractNumId w:val="12"/>
  </w:num>
  <w:num w:numId="15" w16cid:durableId="13119865">
    <w:abstractNumId w:val="10"/>
  </w:num>
  <w:num w:numId="16" w16cid:durableId="319389413">
    <w:abstractNumId w:val="21"/>
  </w:num>
  <w:num w:numId="17" w16cid:durableId="927691695">
    <w:abstractNumId w:val="15"/>
  </w:num>
  <w:num w:numId="18" w16cid:durableId="1716193512">
    <w:abstractNumId w:val="14"/>
  </w:num>
  <w:num w:numId="19" w16cid:durableId="108479135">
    <w:abstractNumId w:val="24"/>
  </w:num>
  <w:num w:numId="20" w16cid:durableId="941910517">
    <w:abstractNumId w:val="30"/>
  </w:num>
  <w:num w:numId="21" w16cid:durableId="595360101">
    <w:abstractNumId w:val="23"/>
  </w:num>
  <w:num w:numId="22" w16cid:durableId="741369053">
    <w:abstractNumId w:val="18"/>
  </w:num>
  <w:num w:numId="23" w16cid:durableId="1787389598">
    <w:abstractNumId w:val="27"/>
  </w:num>
  <w:num w:numId="24" w16cid:durableId="311761068">
    <w:abstractNumId w:val="25"/>
  </w:num>
  <w:num w:numId="25" w16cid:durableId="891960834">
    <w:abstractNumId w:val="22"/>
  </w:num>
  <w:num w:numId="26" w16cid:durableId="2036955685">
    <w:abstractNumId w:val="29"/>
  </w:num>
  <w:num w:numId="27" w16cid:durableId="58327964">
    <w:abstractNumId w:val="11"/>
  </w:num>
  <w:num w:numId="28" w16cid:durableId="945498022">
    <w:abstractNumId w:val="31"/>
  </w:num>
  <w:num w:numId="29" w16cid:durableId="371343991">
    <w:abstractNumId w:val="20"/>
  </w:num>
  <w:num w:numId="30" w16cid:durableId="504520398">
    <w:abstractNumId w:val="13"/>
  </w:num>
  <w:num w:numId="31" w16cid:durableId="99573992">
    <w:abstractNumId w:val="17"/>
  </w:num>
  <w:num w:numId="32" w16cid:durableId="27383060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ndsdörfer, Daniel">
    <w15:presenceInfo w15:providerId="AD" w15:userId="S::D.Hundsdoerfer@hannover-airport.de::2ebe2505-f04e-4bfe-bd09-bfb7fab61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389F"/>
    <w:rsid w:val="000009B9"/>
    <w:rsid w:val="00002277"/>
    <w:rsid w:val="0000252A"/>
    <w:rsid w:val="00004399"/>
    <w:rsid w:val="0000590B"/>
    <w:rsid w:val="000061F4"/>
    <w:rsid w:val="000064E7"/>
    <w:rsid w:val="00006787"/>
    <w:rsid w:val="00010A25"/>
    <w:rsid w:val="00012D2D"/>
    <w:rsid w:val="000130D3"/>
    <w:rsid w:val="000144AD"/>
    <w:rsid w:val="00016152"/>
    <w:rsid w:val="00016E36"/>
    <w:rsid w:val="0002157C"/>
    <w:rsid w:val="0002331C"/>
    <w:rsid w:val="00023ED7"/>
    <w:rsid w:val="00024A6E"/>
    <w:rsid w:val="00024E39"/>
    <w:rsid w:val="00025EF7"/>
    <w:rsid w:val="00031215"/>
    <w:rsid w:val="00031682"/>
    <w:rsid w:val="00040643"/>
    <w:rsid w:val="000409FF"/>
    <w:rsid w:val="00043EF8"/>
    <w:rsid w:val="00044741"/>
    <w:rsid w:val="00047931"/>
    <w:rsid w:val="00052C16"/>
    <w:rsid w:val="00052E58"/>
    <w:rsid w:val="00053D3D"/>
    <w:rsid w:val="00054AD2"/>
    <w:rsid w:val="00055F88"/>
    <w:rsid w:val="000564A5"/>
    <w:rsid w:val="00056CEF"/>
    <w:rsid w:val="0005779D"/>
    <w:rsid w:val="00060754"/>
    <w:rsid w:val="00061A8A"/>
    <w:rsid w:val="00061F87"/>
    <w:rsid w:val="00062B47"/>
    <w:rsid w:val="000636FD"/>
    <w:rsid w:val="0006689E"/>
    <w:rsid w:val="000675E6"/>
    <w:rsid w:val="0007037A"/>
    <w:rsid w:val="00071F74"/>
    <w:rsid w:val="00072929"/>
    <w:rsid w:val="00072C6D"/>
    <w:rsid w:val="000730F9"/>
    <w:rsid w:val="00074417"/>
    <w:rsid w:val="00081334"/>
    <w:rsid w:val="00081A6A"/>
    <w:rsid w:val="00081FFA"/>
    <w:rsid w:val="000852A2"/>
    <w:rsid w:val="00085561"/>
    <w:rsid w:val="000862F2"/>
    <w:rsid w:val="00086BA5"/>
    <w:rsid w:val="00086FD7"/>
    <w:rsid w:val="00087539"/>
    <w:rsid w:val="00090066"/>
    <w:rsid w:val="00090D57"/>
    <w:rsid w:val="00094A52"/>
    <w:rsid w:val="00094D17"/>
    <w:rsid w:val="00097D8D"/>
    <w:rsid w:val="000A107A"/>
    <w:rsid w:val="000A1870"/>
    <w:rsid w:val="000A3DC3"/>
    <w:rsid w:val="000A4A4C"/>
    <w:rsid w:val="000A5D49"/>
    <w:rsid w:val="000A6A23"/>
    <w:rsid w:val="000B0B5E"/>
    <w:rsid w:val="000B31A6"/>
    <w:rsid w:val="000C1778"/>
    <w:rsid w:val="000C198C"/>
    <w:rsid w:val="000C3184"/>
    <w:rsid w:val="000C3EFA"/>
    <w:rsid w:val="000C4A28"/>
    <w:rsid w:val="000C7C05"/>
    <w:rsid w:val="000D108A"/>
    <w:rsid w:val="000D48EF"/>
    <w:rsid w:val="000D527F"/>
    <w:rsid w:val="000D54FB"/>
    <w:rsid w:val="000D7958"/>
    <w:rsid w:val="000E00FB"/>
    <w:rsid w:val="000E19CE"/>
    <w:rsid w:val="000E1BB1"/>
    <w:rsid w:val="000E3604"/>
    <w:rsid w:val="000E42CF"/>
    <w:rsid w:val="000E471E"/>
    <w:rsid w:val="000E6F9B"/>
    <w:rsid w:val="000F03F7"/>
    <w:rsid w:val="000F1AFB"/>
    <w:rsid w:val="000F32ED"/>
    <w:rsid w:val="000F4217"/>
    <w:rsid w:val="000F5EF6"/>
    <w:rsid w:val="00100335"/>
    <w:rsid w:val="00101C40"/>
    <w:rsid w:val="001036C3"/>
    <w:rsid w:val="0010408B"/>
    <w:rsid w:val="001049CC"/>
    <w:rsid w:val="00104F01"/>
    <w:rsid w:val="00105990"/>
    <w:rsid w:val="00105DA7"/>
    <w:rsid w:val="00105E11"/>
    <w:rsid w:val="00110109"/>
    <w:rsid w:val="0011199C"/>
    <w:rsid w:val="00112CB4"/>
    <w:rsid w:val="00112D2C"/>
    <w:rsid w:val="00113560"/>
    <w:rsid w:val="00114151"/>
    <w:rsid w:val="00115399"/>
    <w:rsid w:val="00120BAB"/>
    <w:rsid w:val="0012107C"/>
    <w:rsid w:val="0012233B"/>
    <w:rsid w:val="0012345F"/>
    <w:rsid w:val="00124417"/>
    <w:rsid w:val="00124B5D"/>
    <w:rsid w:val="00124C97"/>
    <w:rsid w:val="001260D5"/>
    <w:rsid w:val="00130049"/>
    <w:rsid w:val="00132FA9"/>
    <w:rsid w:val="00134089"/>
    <w:rsid w:val="00136856"/>
    <w:rsid w:val="00136886"/>
    <w:rsid w:val="00136918"/>
    <w:rsid w:val="00136B88"/>
    <w:rsid w:val="001424A4"/>
    <w:rsid w:val="00143184"/>
    <w:rsid w:val="0014348F"/>
    <w:rsid w:val="001436D9"/>
    <w:rsid w:val="00146878"/>
    <w:rsid w:val="00146C05"/>
    <w:rsid w:val="00150B41"/>
    <w:rsid w:val="00154227"/>
    <w:rsid w:val="00154407"/>
    <w:rsid w:val="00155147"/>
    <w:rsid w:val="0015539E"/>
    <w:rsid w:val="00155A52"/>
    <w:rsid w:val="00155F70"/>
    <w:rsid w:val="00156C03"/>
    <w:rsid w:val="001603E4"/>
    <w:rsid w:val="00160F15"/>
    <w:rsid w:val="00162BFC"/>
    <w:rsid w:val="001647E1"/>
    <w:rsid w:val="00165AFD"/>
    <w:rsid w:val="001663B8"/>
    <w:rsid w:val="001669C4"/>
    <w:rsid w:val="00166B0E"/>
    <w:rsid w:val="00166D33"/>
    <w:rsid w:val="00167346"/>
    <w:rsid w:val="001674EB"/>
    <w:rsid w:val="00167DD2"/>
    <w:rsid w:val="0017081F"/>
    <w:rsid w:val="00172EEF"/>
    <w:rsid w:val="00172FB3"/>
    <w:rsid w:val="001747D2"/>
    <w:rsid w:val="00180399"/>
    <w:rsid w:val="00182413"/>
    <w:rsid w:val="0018273D"/>
    <w:rsid w:val="00182F95"/>
    <w:rsid w:val="001846D2"/>
    <w:rsid w:val="00185361"/>
    <w:rsid w:val="001855B7"/>
    <w:rsid w:val="00186FF2"/>
    <w:rsid w:val="00190D30"/>
    <w:rsid w:val="00192FE7"/>
    <w:rsid w:val="001938B6"/>
    <w:rsid w:val="00196921"/>
    <w:rsid w:val="001A1D3E"/>
    <w:rsid w:val="001A1E7E"/>
    <w:rsid w:val="001A21FE"/>
    <w:rsid w:val="001A2D5C"/>
    <w:rsid w:val="001A3295"/>
    <w:rsid w:val="001A3E34"/>
    <w:rsid w:val="001A4BE4"/>
    <w:rsid w:val="001A6A30"/>
    <w:rsid w:val="001A7E10"/>
    <w:rsid w:val="001B05A4"/>
    <w:rsid w:val="001B0711"/>
    <w:rsid w:val="001B1038"/>
    <w:rsid w:val="001B2874"/>
    <w:rsid w:val="001B2A91"/>
    <w:rsid w:val="001B2F3B"/>
    <w:rsid w:val="001B3479"/>
    <w:rsid w:val="001B3529"/>
    <w:rsid w:val="001B5A40"/>
    <w:rsid w:val="001B653C"/>
    <w:rsid w:val="001B6544"/>
    <w:rsid w:val="001B76B2"/>
    <w:rsid w:val="001C02B6"/>
    <w:rsid w:val="001C12F1"/>
    <w:rsid w:val="001C50FA"/>
    <w:rsid w:val="001C5C74"/>
    <w:rsid w:val="001C7EDE"/>
    <w:rsid w:val="001D0603"/>
    <w:rsid w:val="001D06CD"/>
    <w:rsid w:val="001D1DF6"/>
    <w:rsid w:val="001D223F"/>
    <w:rsid w:val="001D5220"/>
    <w:rsid w:val="001D7D80"/>
    <w:rsid w:val="001E2B65"/>
    <w:rsid w:val="001E4FDE"/>
    <w:rsid w:val="001E5544"/>
    <w:rsid w:val="001E55C9"/>
    <w:rsid w:val="001E57A6"/>
    <w:rsid w:val="001F06D7"/>
    <w:rsid w:val="001F0FCD"/>
    <w:rsid w:val="001F1123"/>
    <w:rsid w:val="001F2156"/>
    <w:rsid w:val="001F487D"/>
    <w:rsid w:val="001F50CF"/>
    <w:rsid w:val="001F5187"/>
    <w:rsid w:val="001F5B08"/>
    <w:rsid w:val="001F78A9"/>
    <w:rsid w:val="00200019"/>
    <w:rsid w:val="002002D2"/>
    <w:rsid w:val="00201BEB"/>
    <w:rsid w:val="002024A1"/>
    <w:rsid w:val="002028BA"/>
    <w:rsid w:val="0020677E"/>
    <w:rsid w:val="00206DC2"/>
    <w:rsid w:val="0021251F"/>
    <w:rsid w:val="00213356"/>
    <w:rsid w:val="0021522E"/>
    <w:rsid w:val="002169EC"/>
    <w:rsid w:val="00216F5C"/>
    <w:rsid w:val="00217889"/>
    <w:rsid w:val="002179EA"/>
    <w:rsid w:val="00217C24"/>
    <w:rsid w:val="00223B88"/>
    <w:rsid w:val="00223E31"/>
    <w:rsid w:val="002249CB"/>
    <w:rsid w:val="0022518A"/>
    <w:rsid w:val="00232978"/>
    <w:rsid w:val="00232C6E"/>
    <w:rsid w:val="0023389F"/>
    <w:rsid w:val="00233933"/>
    <w:rsid w:val="00234D4E"/>
    <w:rsid w:val="0023669B"/>
    <w:rsid w:val="00241449"/>
    <w:rsid w:val="002428B7"/>
    <w:rsid w:val="00245ECD"/>
    <w:rsid w:val="00250339"/>
    <w:rsid w:val="00251308"/>
    <w:rsid w:val="002527FF"/>
    <w:rsid w:val="0025361F"/>
    <w:rsid w:val="00255B55"/>
    <w:rsid w:val="00256CDD"/>
    <w:rsid w:val="00257850"/>
    <w:rsid w:val="00257FCC"/>
    <w:rsid w:val="0026697B"/>
    <w:rsid w:val="00266D71"/>
    <w:rsid w:val="00267581"/>
    <w:rsid w:val="00267C08"/>
    <w:rsid w:val="00270192"/>
    <w:rsid w:val="002712FA"/>
    <w:rsid w:val="00271F20"/>
    <w:rsid w:val="00272B52"/>
    <w:rsid w:val="002733EB"/>
    <w:rsid w:val="00274EF3"/>
    <w:rsid w:val="0027553D"/>
    <w:rsid w:val="00275C10"/>
    <w:rsid w:val="00280055"/>
    <w:rsid w:val="00280351"/>
    <w:rsid w:val="002832E6"/>
    <w:rsid w:val="00283943"/>
    <w:rsid w:val="0028437F"/>
    <w:rsid w:val="00284C13"/>
    <w:rsid w:val="00284F33"/>
    <w:rsid w:val="0028567D"/>
    <w:rsid w:val="00285786"/>
    <w:rsid w:val="002858CA"/>
    <w:rsid w:val="002859CB"/>
    <w:rsid w:val="00286B51"/>
    <w:rsid w:val="00290772"/>
    <w:rsid w:val="002920B7"/>
    <w:rsid w:val="0029287A"/>
    <w:rsid w:val="002940B1"/>
    <w:rsid w:val="0029652F"/>
    <w:rsid w:val="002A13CF"/>
    <w:rsid w:val="002A4559"/>
    <w:rsid w:val="002A660D"/>
    <w:rsid w:val="002A765A"/>
    <w:rsid w:val="002B0CAB"/>
    <w:rsid w:val="002B2637"/>
    <w:rsid w:val="002B2EC2"/>
    <w:rsid w:val="002B5A1E"/>
    <w:rsid w:val="002B5B07"/>
    <w:rsid w:val="002B5E71"/>
    <w:rsid w:val="002B74AA"/>
    <w:rsid w:val="002C04A7"/>
    <w:rsid w:val="002C0750"/>
    <w:rsid w:val="002C1305"/>
    <w:rsid w:val="002C1A44"/>
    <w:rsid w:val="002C2411"/>
    <w:rsid w:val="002C2481"/>
    <w:rsid w:val="002C2638"/>
    <w:rsid w:val="002C2656"/>
    <w:rsid w:val="002C293B"/>
    <w:rsid w:val="002C49B9"/>
    <w:rsid w:val="002C6D96"/>
    <w:rsid w:val="002D480F"/>
    <w:rsid w:val="002D4C79"/>
    <w:rsid w:val="002F0CE9"/>
    <w:rsid w:val="002F22A2"/>
    <w:rsid w:val="002F22D1"/>
    <w:rsid w:val="002F27A6"/>
    <w:rsid w:val="002F34FA"/>
    <w:rsid w:val="002F4B72"/>
    <w:rsid w:val="002F60CD"/>
    <w:rsid w:val="002F68F5"/>
    <w:rsid w:val="00301E43"/>
    <w:rsid w:val="00302AD8"/>
    <w:rsid w:val="00303E7F"/>
    <w:rsid w:val="0030459C"/>
    <w:rsid w:val="00304A26"/>
    <w:rsid w:val="00305CEC"/>
    <w:rsid w:val="00306EAE"/>
    <w:rsid w:val="0031049E"/>
    <w:rsid w:val="00310A17"/>
    <w:rsid w:val="003113DC"/>
    <w:rsid w:val="00311D8D"/>
    <w:rsid w:val="003124A3"/>
    <w:rsid w:val="00312C4C"/>
    <w:rsid w:val="003132C9"/>
    <w:rsid w:val="00316D84"/>
    <w:rsid w:val="003201CB"/>
    <w:rsid w:val="003203CB"/>
    <w:rsid w:val="003204C3"/>
    <w:rsid w:val="00321A60"/>
    <w:rsid w:val="00321AA0"/>
    <w:rsid w:val="00322CD3"/>
    <w:rsid w:val="003238CA"/>
    <w:rsid w:val="003242A1"/>
    <w:rsid w:val="00324DFC"/>
    <w:rsid w:val="00325155"/>
    <w:rsid w:val="00325D3D"/>
    <w:rsid w:val="0032611C"/>
    <w:rsid w:val="003265A5"/>
    <w:rsid w:val="003266B6"/>
    <w:rsid w:val="00327F50"/>
    <w:rsid w:val="00327FD7"/>
    <w:rsid w:val="00330D5D"/>
    <w:rsid w:val="00334A85"/>
    <w:rsid w:val="00334B0D"/>
    <w:rsid w:val="00334C9D"/>
    <w:rsid w:val="00334E4F"/>
    <w:rsid w:val="00335E39"/>
    <w:rsid w:val="0033733E"/>
    <w:rsid w:val="00337ECA"/>
    <w:rsid w:val="00341842"/>
    <w:rsid w:val="003426DB"/>
    <w:rsid w:val="00343599"/>
    <w:rsid w:val="00343B88"/>
    <w:rsid w:val="00346F55"/>
    <w:rsid w:val="00347643"/>
    <w:rsid w:val="00347D81"/>
    <w:rsid w:val="00350E0D"/>
    <w:rsid w:val="003525D2"/>
    <w:rsid w:val="00352BAE"/>
    <w:rsid w:val="00354421"/>
    <w:rsid w:val="00355657"/>
    <w:rsid w:val="00355B46"/>
    <w:rsid w:val="00355D52"/>
    <w:rsid w:val="00356264"/>
    <w:rsid w:val="0036126A"/>
    <w:rsid w:val="00361F45"/>
    <w:rsid w:val="003621BC"/>
    <w:rsid w:val="00362C13"/>
    <w:rsid w:val="00363553"/>
    <w:rsid w:val="00365A11"/>
    <w:rsid w:val="00365DC2"/>
    <w:rsid w:val="00365E19"/>
    <w:rsid w:val="003678B2"/>
    <w:rsid w:val="00370988"/>
    <w:rsid w:val="0037182A"/>
    <w:rsid w:val="00372616"/>
    <w:rsid w:val="003818C8"/>
    <w:rsid w:val="003825F5"/>
    <w:rsid w:val="0038334B"/>
    <w:rsid w:val="0038468C"/>
    <w:rsid w:val="003856F3"/>
    <w:rsid w:val="00385D4D"/>
    <w:rsid w:val="00386C3A"/>
    <w:rsid w:val="00387191"/>
    <w:rsid w:val="00390F43"/>
    <w:rsid w:val="003963F3"/>
    <w:rsid w:val="003A0C57"/>
    <w:rsid w:val="003A14A4"/>
    <w:rsid w:val="003A5DEA"/>
    <w:rsid w:val="003A6C7D"/>
    <w:rsid w:val="003A7CC8"/>
    <w:rsid w:val="003B0053"/>
    <w:rsid w:val="003B134A"/>
    <w:rsid w:val="003B164E"/>
    <w:rsid w:val="003B16F0"/>
    <w:rsid w:val="003B26E7"/>
    <w:rsid w:val="003B2E44"/>
    <w:rsid w:val="003B3D9D"/>
    <w:rsid w:val="003B3EAC"/>
    <w:rsid w:val="003B5FE7"/>
    <w:rsid w:val="003B7022"/>
    <w:rsid w:val="003B7CF1"/>
    <w:rsid w:val="003C00B0"/>
    <w:rsid w:val="003C0BF8"/>
    <w:rsid w:val="003C10CA"/>
    <w:rsid w:val="003C146A"/>
    <w:rsid w:val="003C1B0B"/>
    <w:rsid w:val="003C1B64"/>
    <w:rsid w:val="003C5D90"/>
    <w:rsid w:val="003D1A0E"/>
    <w:rsid w:val="003D2101"/>
    <w:rsid w:val="003D3F93"/>
    <w:rsid w:val="003D4B13"/>
    <w:rsid w:val="003D51CC"/>
    <w:rsid w:val="003D6E4D"/>
    <w:rsid w:val="003E0BA0"/>
    <w:rsid w:val="003E375F"/>
    <w:rsid w:val="003E4416"/>
    <w:rsid w:val="003E52A8"/>
    <w:rsid w:val="003E64BA"/>
    <w:rsid w:val="003E6C9A"/>
    <w:rsid w:val="003F016C"/>
    <w:rsid w:val="003F2690"/>
    <w:rsid w:val="003F27B0"/>
    <w:rsid w:val="003F2861"/>
    <w:rsid w:val="003F33AC"/>
    <w:rsid w:val="003F3415"/>
    <w:rsid w:val="003F3B3A"/>
    <w:rsid w:val="003F4CB0"/>
    <w:rsid w:val="003F630C"/>
    <w:rsid w:val="004002CB"/>
    <w:rsid w:val="0040058D"/>
    <w:rsid w:val="00401F7B"/>
    <w:rsid w:val="004020CC"/>
    <w:rsid w:val="004029AB"/>
    <w:rsid w:val="00403EAA"/>
    <w:rsid w:val="00404AC3"/>
    <w:rsid w:val="00404F9B"/>
    <w:rsid w:val="00411211"/>
    <w:rsid w:val="00411D18"/>
    <w:rsid w:val="00416D40"/>
    <w:rsid w:val="00417349"/>
    <w:rsid w:val="00420647"/>
    <w:rsid w:val="00422820"/>
    <w:rsid w:val="004228F2"/>
    <w:rsid w:val="0042423C"/>
    <w:rsid w:val="00425D5B"/>
    <w:rsid w:val="004311EF"/>
    <w:rsid w:val="00431712"/>
    <w:rsid w:val="0043183D"/>
    <w:rsid w:val="00435F96"/>
    <w:rsid w:val="00436C56"/>
    <w:rsid w:val="00436CE1"/>
    <w:rsid w:val="00436DEA"/>
    <w:rsid w:val="004373EC"/>
    <w:rsid w:val="00437DAB"/>
    <w:rsid w:val="004402AE"/>
    <w:rsid w:val="004410E6"/>
    <w:rsid w:val="00442BBB"/>
    <w:rsid w:val="00443AD0"/>
    <w:rsid w:val="004446B2"/>
    <w:rsid w:val="004447BE"/>
    <w:rsid w:val="004450A5"/>
    <w:rsid w:val="00445A4C"/>
    <w:rsid w:val="00445DC5"/>
    <w:rsid w:val="004467FD"/>
    <w:rsid w:val="0045315D"/>
    <w:rsid w:val="00453FB4"/>
    <w:rsid w:val="0045742F"/>
    <w:rsid w:val="00462DF3"/>
    <w:rsid w:val="00463362"/>
    <w:rsid w:val="00465C4F"/>
    <w:rsid w:val="004668BB"/>
    <w:rsid w:val="00466DD8"/>
    <w:rsid w:val="00467D69"/>
    <w:rsid w:val="00472925"/>
    <w:rsid w:val="00472A91"/>
    <w:rsid w:val="004779BB"/>
    <w:rsid w:val="004810C9"/>
    <w:rsid w:val="00481EB7"/>
    <w:rsid w:val="0048316E"/>
    <w:rsid w:val="00483EF9"/>
    <w:rsid w:val="004848DE"/>
    <w:rsid w:val="00484D0F"/>
    <w:rsid w:val="004859BA"/>
    <w:rsid w:val="00486D85"/>
    <w:rsid w:val="0049012E"/>
    <w:rsid w:val="00491FC1"/>
    <w:rsid w:val="004920A6"/>
    <w:rsid w:val="00492AB5"/>
    <w:rsid w:val="00492D27"/>
    <w:rsid w:val="0049329E"/>
    <w:rsid w:val="004934FC"/>
    <w:rsid w:val="00494863"/>
    <w:rsid w:val="00494ABA"/>
    <w:rsid w:val="00496931"/>
    <w:rsid w:val="004977B5"/>
    <w:rsid w:val="00497CA2"/>
    <w:rsid w:val="004A086A"/>
    <w:rsid w:val="004A0E05"/>
    <w:rsid w:val="004A2CFB"/>
    <w:rsid w:val="004A3B28"/>
    <w:rsid w:val="004A60F3"/>
    <w:rsid w:val="004A644F"/>
    <w:rsid w:val="004A6FC0"/>
    <w:rsid w:val="004A6FC9"/>
    <w:rsid w:val="004A73B4"/>
    <w:rsid w:val="004B1387"/>
    <w:rsid w:val="004B1682"/>
    <w:rsid w:val="004B4768"/>
    <w:rsid w:val="004B512B"/>
    <w:rsid w:val="004C1878"/>
    <w:rsid w:val="004C36F8"/>
    <w:rsid w:val="004C42B3"/>
    <w:rsid w:val="004D0290"/>
    <w:rsid w:val="004D0476"/>
    <w:rsid w:val="004D25EF"/>
    <w:rsid w:val="004D2BCE"/>
    <w:rsid w:val="004D3234"/>
    <w:rsid w:val="004D4973"/>
    <w:rsid w:val="004D4A69"/>
    <w:rsid w:val="004D587C"/>
    <w:rsid w:val="004E06C6"/>
    <w:rsid w:val="004E0947"/>
    <w:rsid w:val="004E116B"/>
    <w:rsid w:val="004E1DB0"/>
    <w:rsid w:val="004E449D"/>
    <w:rsid w:val="004E47B6"/>
    <w:rsid w:val="004E54ED"/>
    <w:rsid w:val="004E58D9"/>
    <w:rsid w:val="004E633F"/>
    <w:rsid w:val="004E7AE0"/>
    <w:rsid w:val="004F1175"/>
    <w:rsid w:val="004F23A6"/>
    <w:rsid w:val="004F2F2D"/>
    <w:rsid w:val="004F513E"/>
    <w:rsid w:val="004F6159"/>
    <w:rsid w:val="004F70E7"/>
    <w:rsid w:val="00504EFB"/>
    <w:rsid w:val="00504FA8"/>
    <w:rsid w:val="00506927"/>
    <w:rsid w:val="00506CE8"/>
    <w:rsid w:val="0051234F"/>
    <w:rsid w:val="0051393F"/>
    <w:rsid w:val="005151C4"/>
    <w:rsid w:val="00516108"/>
    <w:rsid w:val="0051725D"/>
    <w:rsid w:val="005218F5"/>
    <w:rsid w:val="00521BC1"/>
    <w:rsid w:val="00523406"/>
    <w:rsid w:val="00527E63"/>
    <w:rsid w:val="00527FB3"/>
    <w:rsid w:val="00530611"/>
    <w:rsid w:val="00532D1E"/>
    <w:rsid w:val="005351FC"/>
    <w:rsid w:val="005379E7"/>
    <w:rsid w:val="00541CF5"/>
    <w:rsid w:val="0054363F"/>
    <w:rsid w:val="005440B7"/>
    <w:rsid w:val="005441D5"/>
    <w:rsid w:val="00544520"/>
    <w:rsid w:val="00546183"/>
    <w:rsid w:val="00546839"/>
    <w:rsid w:val="00551483"/>
    <w:rsid w:val="005555D5"/>
    <w:rsid w:val="00555731"/>
    <w:rsid w:val="00555AE5"/>
    <w:rsid w:val="00556405"/>
    <w:rsid w:val="00557188"/>
    <w:rsid w:val="00557557"/>
    <w:rsid w:val="005616FA"/>
    <w:rsid w:val="005627A4"/>
    <w:rsid w:val="0056346B"/>
    <w:rsid w:val="00563BF1"/>
    <w:rsid w:val="00563E11"/>
    <w:rsid w:val="005648FB"/>
    <w:rsid w:val="00565AA9"/>
    <w:rsid w:val="00566CFF"/>
    <w:rsid w:val="00567537"/>
    <w:rsid w:val="005703FC"/>
    <w:rsid w:val="00570800"/>
    <w:rsid w:val="0057159A"/>
    <w:rsid w:val="0057205C"/>
    <w:rsid w:val="00573AB1"/>
    <w:rsid w:val="005748A5"/>
    <w:rsid w:val="005748F7"/>
    <w:rsid w:val="005759D5"/>
    <w:rsid w:val="00576A12"/>
    <w:rsid w:val="005772CC"/>
    <w:rsid w:val="005814B5"/>
    <w:rsid w:val="005815B6"/>
    <w:rsid w:val="005843B6"/>
    <w:rsid w:val="00584AEC"/>
    <w:rsid w:val="0058540A"/>
    <w:rsid w:val="0058668F"/>
    <w:rsid w:val="0059058D"/>
    <w:rsid w:val="00590E58"/>
    <w:rsid w:val="00591619"/>
    <w:rsid w:val="00593608"/>
    <w:rsid w:val="00593F2D"/>
    <w:rsid w:val="00594BD5"/>
    <w:rsid w:val="00595323"/>
    <w:rsid w:val="00595F15"/>
    <w:rsid w:val="005A03C8"/>
    <w:rsid w:val="005A280E"/>
    <w:rsid w:val="005A36FD"/>
    <w:rsid w:val="005A4365"/>
    <w:rsid w:val="005A5AC8"/>
    <w:rsid w:val="005B06C7"/>
    <w:rsid w:val="005B2D6F"/>
    <w:rsid w:val="005B4DFF"/>
    <w:rsid w:val="005B4EF5"/>
    <w:rsid w:val="005B56B6"/>
    <w:rsid w:val="005B67F4"/>
    <w:rsid w:val="005B6F43"/>
    <w:rsid w:val="005C0763"/>
    <w:rsid w:val="005C0AA1"/>
    <w:rsid w:val="005C2AD4"/>
    <w:rsid w:val="005C38DF"/>
    <w:rsid w:val="005C3EC7"/>
    <w:rsid w:val="005C42BF"/>
    <w:rsid w:val="005C46F8"/>
    <w:rsid w:val="005C5353"/>
    <w:rsid w:val="005C5495"/>
    <w:rsid w:val="005C552C"/>
    <w:rsid w:val="005C59E1"/>
    <w:rsid w:val="005C7410"/>
    <w:rsid w:val="005C7946"/>
    <w:rsid w:val="005C7BF9"/>
    <w:rsid w:val="005D004A"/>
    <w:rsid w:val="005D22F6"/>
    <w:rsid w:val="005D2CB0"/>
    <w:rsid w:val="005D4C3F"/>
    <w:rsid w:val="005D75AB"/>
    <w:rsid w:val="005D772C"/>
    <w:rsid w:val="005D79D6"/>
    <w:rsid w:val="005E1524"/>
    <w:rsid w:val="005E1870"/>
    <w:rsid w:val="005E1A7E"/>
    <w:rsid w:val="005E1EBB"/>
    <w:rsid w:val="005E286B"/>
    <w:rsid w:val="005E450F"/>
    <w:rsid w:val="005E55C0"/>
    <w:rsid w:val="005E6DA5"/>
    <w:rsid w:val="005E72B8"/>
    <w:rsid w:val="005E7E4B"/>
    <w:rsid w:val="005F0468"/>
    <w:rsid w:val="005F1850"/>
    <w:rsid w:val="005F24EF"/>
    <w:rsid w:val="005F3EC8"/>
    <w:rsid w:val="005F4274"/>
    <w:rsid w:val="005F49D7"/>
    <w:rsid w:val="005F591E"/>
    <w:rsid w:val="005F62A9"/>
    <w:rsid w:val="005F765C"/>
    <w:rsid w:val="005F7F07"/>
    <w:rsid w:val="0060207F"/>
    <w:rsid w:val="006031C5"/>
    <w:rsid w:val="0060402F"/>
    <w:rsid w:val="0060724E"/>
    <w:rsid w:val="00607AEF"/>
    <w:rsid w:val="00610F2C"/>
    <w:rsid w:val="006118B9"/>
    <w:rsid w:val="006132DE"/>
    <w:rsid w:val="00617E1C"/>
    <w:rsid w:val="0062127C"/>
    <w:rsid w:val="00621550"/>
    <w:rsid w:val="0062591B"/>
    <w:rsid w:val="00625A8D"/>
    <w:rsid w:val="00626940"/>
    <w:rsid w:val="00627B2B"/>
    <w:rsid w:val="00630197"/>
    <w:rsid w:val="00631754"/>
    <w:rsid w:val="006321BC"/>
    <w:rsid w:val="00632499"/>
    <w:rsid w:val="006327A1"/>
    <w:rsid w:val="00635296"/>
    <w:rsid w:val="006416DC"/>
    <w:rsid w:val="00645085"/>
    <w:rsid w:val="0064514F"/>
    <w:rsid w:val="00647B50"/>
    <w:rsid w:val="006502F4"/>
    <w:rsid w:val="00650AFB"/>
    <w:rsid w:val="00651944"/>
    <w:rsid w:val="00652964"/>
    <w:rsid w:val="006536B9"/>
    <w:rsid w:val="00654534"/>
    <w:rsid w:val="006547C1"/>
    <w:rsid w:val="00656061"/>
    <w:rsid w:val="00656EE3"/>
    <w:rsid w:val="006619B0"/>
    <w:rsid w:val="00662809"/>
    <w:rsid w:val="00662D76"/>
    <w:rsid w:val="00663356"/>
    <w:rsid w:val="00665177"/>
    <w:rsid w:val="006704FB"/>
    <w:rsid w:val="00671EBF"/>
    <w:rsid w:val="006726A2"/>
    <w:rsid w:val="006751F3"/>
    <w:rsid w:val="006770D1"/>
    <w:rsid w:val="00677464"/>
    <w:rsid w:val="00680056"/>
    <w:rsid w:val="006801B6"/>
    <w:rsid w:val="00680A5B"/>
    <w:rsid w:val="006815D5"/>
    <w:rsid w:val="00681C9E"/>
    <w:rsid w:val="00682467"/>
    <w:rsid w:val="00684466"/>
    <w:rsid w:val="00684EA3"/>
    <w:rsid w:val="0068631C"/>
    <w:rsid w:val="0068659B"/>
    <w:rsid w:val="0069076F"/>
    <w:rsid w:val="00691A4F"/>
    <w:rsid w:val="00692297"/>
    <w:rsid w:val="00694154"/>
    <w:rsid w:val="006962F0"/>
    <w:rsid w:val="006973FB"/>
    <w:rsid w:val="006A0CD1"/>
    <w:rsid w:val="006A12DC"/>
    <w:rsid w:val="006A1D18"/>
    <w:rsid w:val="006A1DCA"/>
    <w:rsid w:val="006A3CE7"/>
    <w:rsid w:val="006A3EDD"/>
    <w:rsid w:val="006A44C0"/>
    <w:rsid w:val="006A5B05"/>
    <w:rsid w:val="006A649E"/>
    <w:rsid w:val="006A7711"/>
    <w:rsid w:val="006B074E"/>
    <w:rsid w:val="006B0ED6"/>
    <w:rsid w:val="006B0EDE"/>
    <w:rsid w:val="006B1399"/>
    <w:rsid w:val="006B3C35"/>
    <w:rsid w:val="006B7D36"/>
    <w:rsid w:val="006C0765"/>
    <w:rsid w:val="006C25F5"/>
    <w:rsid w:val="006C2903"/>
    <w:rsid w:val="006C3B99"/>
    <w:rsid w:val="006C43C2"/>
    <w:rsid w:val="006C4CE6"/>
    <w:rsid w:val="006C7842"/>
    <w:rsid w:val="006C7C24"/>
    <w:rsid w:val="006D4921"/>
    <w:rsid w:val="006D5315"/>
    <w:rsid w:val="006D6661"/>
    <w:rsid w:val="006D77D6"/>
    <w:rsid w:val="006E05C7"/>
    <w:rsid w:val="006E286F"/>
    <w:rsid w:val="006E2E4F"/>
    <w:rsid w:val="006E4383"/>
    <w:rsid w:val="006E4FD5"/>
    <w:rsid w:val="006E7307"/>
    <w:rsid w:val="006E7BC9"/>
    <w:rsid w:val="006F01F5"/>
    <w:rsid w:val="006F1750"/>
    <w:rsid w:val="006F3D37"/>
    <w:rsid w:val="006F4369"/>
    <w:rsid w:val="006F6CBF"/>
    <w:rsid w:val="00700405"/>
    <w:rsid w:val="00700CC8"/>
    <w:rsid w:val="00701C64"/>
    <w:rsid w:val="00705F74"/>
    <w:rsid w:val="00707447"/>
    <w:rsid w:val="00707B2A"/>
    <w:rsid w:val="00707EAF"/>
    <w:rsid w:val="007160B6"/>
    <w:rsid w:val="00716688"/>
    <w:rsid w:val="007168E7"/>
    <w:rsid w:val="007172E9"/>
    <w:rsid w:val="00720117"/>
    <w:rsid w:val="00720D39"/>
    <w:rsid w:val="007226AA"/>
    <w:rsid w:val="0072593B"/>
    <w:rsid w:val="007301E0"/>
    <w:rsid w:val="00730BA1"/>
    <w:rsid w:val="00731FAF"/>
    <w:rsid w:val="00732636"/>
    <w:rsid w:val="00732818"/>
    <w:rsid w:val="00732AF0"/>
    <w:rsid w:val="00734D42"/>
    <w:rsid w:val="00735310"/>
    <w:rsid w:val="007366DB"/>
    <w:rsid w:val="00736CAD"/>
    <w:rsid w:val="00736EAD"/>
    <w:rsid w:val="0073701B"/>
    <w:rsid w:val="00741DEC"/>
    <w:rsid w:val="0074481A"/>
    <w:rsid w:val="00746EA3"/>
    <w:rsid w:val="00750313"/>
    <w:rsid w:val="007514F4"/>
    <w:rsid w:val="00751CCB"/>
    <w:rsid w:val="007526B0"/>
    <w:rsid w:val="00753B90"/>
    <w:rsid w:val="00753CDA"/>
    <w:rsid w:val="00754C51"/>
    <w:rsid w:val="0075549B"/>
    <w:rsid w:val="00755EA6"/>
    <w:rsid w:val="0075609A"/>
    <w:rsid w:val="00756C47"/>
    <w:rsid w:val="00756E6D"/>
    <w:rsid w:val="007615F9"/>
    <w:rsid w:val="00761BB6"/>
    <w:rsid w:val="00762897"/>
    <w:rsid w:val="007630C5"/>
    <w:rsid w:val="00763763"/>
    <w:rsid w:val="00764610"/>
    <w:rsid w:val="00764756"/>
    <w:rsid w:val="00764DBF"/>
    <w:rsid w:val="00765248"/>
    <w:rsid w:val="0076794D"/>
    <w:rsid w:val="00767C0A"/>
    <w:rsid w:val="00767C5C"/>
    <w:rsid w:val="00770296"/>
    <w:rsid w:val="007707CF"/>
    <w:rsid w:val="00770CC8"/>
    <w:rsid w:val="00772185"/>
    <w:rsid w:val="00772F5C"/>
    <w:rsid w:val="00773703"/>
    <w:rsid w:val="00777717"/>
    <w:rsid w:val="00780412"/>
    <w:rsid w:val="0078158A"/>
    <w:rsid w:val="007838A9"/>
    <w:rsid w:val="0078409F"/>
    <w:rsid w:val="0078465A"/>
    <w:rsid w:val="00786ED6"/>
    <w:rsid w:val="0079290B"/>
    <w:rsid w:val="007929F0"/>
    <w:rsid w:val="00793774"/>
    <w:rsid w:val="0079439D"/>
    <w:rsid w:val="00794D9C"/>
    <w:rsid w:val="007957F5"/>
    <w:rsid w:val="00796703"/>
    <w:rsid w:val="00796738"/>
    <w:rsid w:val="007971AE"/>
    <w:rsid w:val="007A0B51"/>
    <w:rsid w:val="007A1803"/>
    <w:rsid w:val="007A1F57"/>
    <w:rsid w:val="007A435A"/>
    <w:rsid w:val="007A458F"/>
    <w:rsid w:val="007A724C"/>
    <w:rsid w:val="007B1395"/>
    <w:rsid w:val="007B1B20"/>
    <w:rsid w:val="007B33A6"/>
    <w:rsid w:val="007B41A7"/>
    <w:rsid w:val="007B46EE"/>
    <w:rsid w:val="007B66B5"/>
    <w:rsid w:val="007B7008"/>
    <w:rsid w:val="007B791B"/>
    <w:rsid w:val="007B7A77"/>
    <w:rsid w:val="007C0277"/>
    <w:rsid w:val="007C2B69"/>
    <w:rsid w:val="007C4520"/>
    <w:rsid w:val="007D0597"/>
    <w:rsid w:val="007D0AB8"/>
    <w:rsid w:val="007D16F3"/>
    <w:rsid w:val="007D29C3"/>
    <w:rsid w:val="007D2EAA"/>
    <w:rsid w:val="007D4E62"/>
    <w:rsid w:val="007D5C68"/>
    <w:rsid w:val="007D6FC9"/>
    <w:rsid w:val="007E1CCD"/>
    <w:rsid w:val="007E1EB3"/>
    <w:rsid w:val="007E207A"/>
    <w:rsid w:val="007E26A6"/>
    <w:rsid w:val="007E26EF"/>
    <w:rsid w:val="007E349F"/>
    <w:rsid w:val="007E4EFD"/>
    <w:rsid w:val="007E6C3B"/>
    <w:rsid w:val="007E6C6D"/>
    <w:rsid w:val="007E6D0E"/>
    <w:rsid w:val="007F0579"/>
    <w:rsid w:val="007F1493"/>
    <w:rsid w:val="007F1BCA"/>
    <w:rsid w:val="007F31D7"/>
    <w:rsid w:val="007F74A0"/>
    <w:rsid w:val="00802740"/>
    <w:rsid w:val="00802F7D"/>
    <w:rsid w:val="00805BBD"/>
    <w:rsid w:val="00806508"/>
    <w:rsid w:val="00806A23"/>
    <w:rsid w:val="00806FF2"/>
    <w:rsid w:val="00810D2F"/>
    <w:rsid w:val="00811118"/>
    <w:rsid w:val="00813285"/>
    <w:rsid w:val="008134F0"/>
    <w:rsid w:val="00815CA5"/>
    <w:rsid w:val="0081606D"/>
    <w:rsid w:val="008169F6"/>
    <w:rsid w:val="00817AF9"/>
    <w:rsid w:val="0082074A"/>
    <w:rsid w:val="00821E56"/>
    <w:rsid w:val="008234EC"/>
    <w:rsid w:val="00823989"/>
    <w:rsid w:val="008242D5"/>
    <w:rsid w:val="00824463"/>
    <w:rsid w:val="008246D9"/>
    <w:rsid w:val="00825AE6"/>
    <w:rsid w:val="00826A0D"/>
    <w:rsid w:val="00826B8C"/>
    <w:rsid w:val="00827A0F"/>
    <w:rsid w:val="00827BA0"/>
    <w:rsid w:val="00830C4E"/>
    <w:rsid w:val="00830EBF"/>
    <w:rsid w:val="00831AE9"/>
    <w:rsid w:val="008326B1"/>
    <w:rsid w:val="00833576"/>
    <w:rsid w:val="00833A28"/>
    <w:rsid w:val="00833E82"/>
    <w:rsid w:val="00834EB0"/>
    <w:rsid w:val="008350E8"/>
    <w:rsid w:val="00835264"/>
    <w:rsid w:val="008373DA"/>
    <w:rsid w:val="0084070C"/>
    <w:rsid w:val="0085061C"/>
    <w:rsid w:val="008517DD"/>
    <w:rsid w:val="00851BD1"/>
    <w:rsid w:val="00852CBC"/>
    <w:rsid w:val="00852E0B"/>
    <w:rsid w:val="00854524"/>
    <w:rsid w:val="00855C7A"/>
    <w:rsid w:val="00856C98"/>
    <w:rsid w:val="0086085E"/>
    <w:rsid w:val="00860A0F"/>
    <w:rsid w:val="00861317"/>
    <w:rsid w:val="00861C9A"/>
    <w:rsid w:val="00862580"/>
    <w:rsid w:val="00862B35"/>
    <w:rsid w:val="00863DED"/>
    <w:rsid w:val="00867E5C"/>
    <w:rsid w:val="00872D0A"/>
    <w:rsid w:val="00872F8D"/>
    <w:rsid w:val="0087333D"/>
    <w:rsid w:val="00876395"/>
    <w:rsid w:val="00877C65"/>
    <w:rsid w:val="0088113E"/>
    <w:rsid w:val="008811F9"/>
    <w:rsid w:val="008821DB"/>
    <w:rsid w:val="00883BD9"/>
    <w:rsid w:val="00883DEB"/>
    <w:rsid w:val="008840E9"/>
    <w:rsid w:val="00885737"/>
    <w:rsid w:val="0088634A"/>
    <w:rsid w:val="00886A76"/>
    <w:rsid w:val="008879CD"/>
    <w:rsid w:val="008916A5"/>
    <w:rsid w:val="008928EC"/>
    <w:rsid w:val="008935BD"/>
    <w:rsid w:val="0089589C"/>
    <w:rsid w:val="0089594C"/>
    <w:rsid w:val="00895D83"/>
    <w:rsid w:val="00897FA2"/>
    <w:rsid w:val="008A0857"/>
    <w:rsid w:val="008A17AD"/>
    <w:rsid w:val="008A36E1"/>
    <w:rsid w:val="008A4724"/>
    <w:rsid w:val="008A52AD"/>
    <w:rsid w:val="008A6357"/>
    <w:rsid w:val="008A671F"/>
    <w:rsid w:val="008A673D"/>
    <w:rsid w:val="008B2653"/>
    <w:rsid w:val="008B44B4"/>
    <w:rsid w:val="008B4B2B"/>
    <w:rsid w:val="008C03F0"/>
    <w:rsid w:val="008C1B38"/>
    <w:rsid w:val="008C1E19"/>
    <w:rsid w:val="008C5216"/>
    <w:rsid w:val="008C6604"/>
    <w:rsid w:val="008C6FE6"/>
    <w:rsid w:val="008C79B0"/>
    <w:rsid w:val="008D138C"/>
    <w:rsid w:val="008D17DF"/>
    <w:rsid w:val="008D25CC"/>
    <w:rsid w:val="008D5D15"/>
    <w:rsid w:val="008E0449"/>
    <w:rsid w:val="008E392C"/>
    <w:rsid w:val="008E3F72"/>
    <w:rsid w:val="008E43C5"/>
    <w:rsid w:val="008E62E0"/>
    <w:rsid w:val="008E6FBD"/>
    <w:rsid w:val="008F3104"/>
    <w:rsid w:val="008F4E2B"/>
    <w:rsid w:val="008F5B93"/>
    <w:rsid w:val="008F6A75"/>
    <w:rsid w:val="009000EC"/>
    <w:rsid w:val="00900EB9"/>
    <w:rsid w:val="00904DE2"/>
    <w:rsid w:val="009054B2"/>
    <w:rsid w:val="00915D90"/>
    <w:rsid w:val="00915E7E"/>
    <w:rsid w:val="00915FBD"/>
    <w:rsid w:val="00916161"/>
    <w:rsid w:val="00916BB9"/>
    <w:rsid w:val="009211FD"/>
    <w:rsid w:val="00921490"/>
    <w:rsid w:val="00922C06"/>
    <w:rsid w:val="009236AC"/>
    <w:rsid w:val="009258A8"/>
    <w:rsid w:val="00925C8A"/>
    <w:rsid w:val="0092749A"/>
    <w:rsid w:val="00927678"/>
    <w:rsid w:val="009309D0"/>
    <w:rsid w:val="009321FA"/>
    <w:rsid w:val="00932848"/>
    <w:rsid w:val="009328BC"/>
    <w:rsid w:val="00932CFE"/>
    <w:rsid w:val="009333F8"/>
    <w:rsid w:val="00933954"/>
    <w:rsid w:val="00934728"/>
    <w:rsid w:val="00934C2B"/>
    <w:rsid w:val="009351D7"/>
    <w:rsid w:val="009401C7"/>
    <w:rsid w:val="009407DD"/>
    <w:rsid w:val="00941927"/>
    <w:rsid w:val="00942643"/>
    <w:rsid w:val="00942A99"/>
    <w:rsid w:val="00943180"/>
    <w:rsid w:val="00943F68"/>
    <w:rsid w:val="0094537E"/>
    <w:rsid w:val="0095110A"/>
    <w:rsid w:val="009545E6"/>
    <w:rsid w:val="009559B0"/>
    <w:rsid w:val="00955EB6"/>
    <w:rsid w:val="009571D6"/>
    <w:rsid w:val="00961BC8"/>
    <w:rsid w:val="00962780"/>
    <w:rsid w:val="0096679A"/>
    <w:rsid w:val="00966994"/>
    <w:rsid w:val="009674E2"/>
    <w:rsid w:val="00967802"/>
    <w:rsid w:val="009708FA"/>
    <w:rsid w:val="0097215E"/>
    <w:rsid w:val="0097465C"/>
    <w:rsid w:val="0097597F"/>
    <w:rsid w:val="0097797E"/>
    <w:rsid w:val="00981D03"/>
    <w:rsid w:val="00982EA7"/>
    <w:rsid w:val="00987329"/>
    <w:rsid w:val="009902BD"/>
    <w:rsid w:val="0099123F"/>
    <w:rsid w:val="0099221F"/>
    <w:rsid w:val="00994E1D"/>
    <w:rsid w:val="009960F8"/>
    <w:rsid w:val="0099766E"/>
    <w:rsid w:val="009A1F01"/>
    <w:rsid w:val="009A21B7"/>
    <w:rsid w:val="009A3A27"/>
    <w:rsid w:val="009A54D0"/>
    <w:rsid w:val="009A55D0"/>
    <w:rsid w:val="009A7A00"/>
    <w:rsid w:val="009B3406"/>
    <w:rsid w:val="009B4BAB"/>
    <w:rsid w:val="009B650A"/>
    <w:rsid w:val="009B6B86"/>
    <w:rsid w:val="009B72BA"/>
    <w:rsid w:val="009C291D"/>
    <w:rsid w:val="009C5363"/>
    <w:rsid w:val="009C5B03"/>
    <w:rsid w:val="009C6CDD"/>
    <w:rsid w:val="009C6CF6"/>
    <w:rsid w:val="009D07B0"/>
    <w:rsid w:val="009D11BB"/>
    <w:rsid w:val="009D30AE"/>
    <w:rsid w:val="009D31CA"/>
    <w:rsid w:val="009D5B25"/>
    <w:rsid w:val="009D5D50"/>
    <w:rsid w:val="009D68F1"/>
    <w:rsid w:val="009D6DB1"/>
    <w:rsid w:val="009D745A"/>
    <w:rsid w:val="009D7742"/>
    <w:rsid w:val="009E02BC"/>
    <w:rsid w:val="009E4160"/>
    <w:rsid w:val="009E6701"/>
    <w:rsid w:val="009E6E35"/>
    <w:rsid w:val="009F159A"/>
    <w:rsid w:val="009F358F"/>
    <w:rsid w:val="009F7638"/>
    <w:rsid w:val="009F77AE"/>
    <w:rsid w:val="009F7A66"/>
    <w:rsid w:val="00A01731"/>
    <w:rsid w:val="00A04CD0"/>
    <w:rsid w:val="00A04F3E"/>
    <w:rsid w:val="00A069BA"/>
    <w:rsid w:val="00A06F19"/>
    <w:rsid w:val="00A10CCB"/>
    <w:rsid w:val="00A116D5"/>
    <w:rsid w:val="00A12EBB"/>
    <w:rsid w:val="00A140A4"/>
    <w:rsid w:val="00A146D3"/>
    <w:rsid w:val="00A14866"/>
    <w:rsid w:val="00A14EFE"/>
    <w:rsid w:val="00A169BD"/>
    <w:rsid w:val="00A16A95"/>
    <w:rsid w:val="00A16F1B"/>
    <w:rsid w:val="00A17F9C"/>
    <w:rsid w:val="00A21B00"/>
    <w:rsid w:val="00A25760"/>
    <w:rsid w:val="00A25FED"/>
    <w:rsid w:val="00A262CE"/>
    <w:rsid w:val="00A278F6"/>
    <w:rsid w:val="00A30AF2"/>
    <w:rsid w:val="00A30EBB"/>
    <w:rsid w:val="00A31930"/>
    <w:rsid w:val="00A32563"/>
    <w:rsid w:val="00A33A79"/>
    <w:rsid w:val="00A33FD3"/>
    <w:rsid w:val="00A35656"/>
    <w:rsid w:val="00A356DE"/>
    <w:rsid w:val="00A37B46"/>
    <w:rsid w:val="00A40D04"/>
    <w:rsid w:val="00A40FC4"/>
    <w:rsid w:val="00A43682"/>
    <w:rsid w:val="00A447E7"/>
    <w:rsid w:val="00A45FCD"/>
    <w:rsid w:val="00A4606E"/>
    <w:rsid w:val="00A46099"/>
    <w:rsid w:val="00A46E46"/>
    <w:rsid w:val="00A5067D"/>
    <w:rsid w:val="00A52F72"/>
    <w:rsid w:val="00A55CE0"/>
    <w:rsid w:val="00A57273"/>
    <w:rsid w:val="00A578E8"/>
    <w:rsid w:val="00A60A1A"/>
    <w:rsid w:val="00A62111"/>
    <w:rsid w:val="00A63A0C"/>
    <w:rsid w:val="00A63BD5"/>
    <w:rsid w:val="00A65D4F"/>
    <w:rsid w:val="00A6600B"/>
    <w:rsid w:val="00A70A8D"/>
    <w:rsid w:val="00A70B7E"/>
    <w:rsid w:val="00A75492"/>
    <w:rsid w:val="00A8213D"/>
    <w:rsid w:val="00A83224"/>
    <w:rsid w:val="00A84E76"/>
    <w:rsid w:val="00A853C9"/>
    <w:rsid w:val="00A92025"/>
    <w:rsid w:val="00A92DA5"/>
    <w:rsid w:val="00A94C78"/>
    <w:rsid w:val="00A95A04"/>
    <w:rsid w:val="00A95C0E"/>
    <w:rsid w:val="00A960FB"/>
    <w:rsid w:val="00A964BF"/>
    <w:rsid w:val="00A968DB"/>
    <w:rsid w:val="00A96DFD"/>
    <w:rsid w:val="00A97383"/>
    <w:rsid w:val="00AA0AD5"/>
    <w:rsid w:val="00AA0DE0"/>
    <w:rsid w:val="00AA1960"/>
    <w:rsid w:val="00AA57C1"/>
    <w:rsid w:val="00AA5AA3"/>
    <w:rsid w:val="00AB0848"/>
    <w:rsid w:val="00AB0CA8"/>
    <w:rsid w:val="00AB12BF"/>
    <w:rsid w:val="00AB13A5"/>
    <w:rsid w:val="00AB2EAE"/>
    <w:rsid w:val="00AB3DCA"/>
    <w:rsid w:val="00AB4C25"/>
    <w:rsid w:val="00AB6D13"/>
    <w:rsid w:val="00AC1E43"/>
    <w:rsid w:val="00AC25F9"/>
    <w:rsid w:val="00AC3526"/>
    <w:rsid w:val="00AC52C7"/>
    <w:rsid w:val="00AC6849"/>
    <w:rsid w:val="00AD00E2"/>
    <w:rsid w:val="00AD0A45"/>
    <w:rsid w:val="00AD1944"/>
    <w:rsid w:val="00AD1BD5"/>
    <w:rsid w:val="00AD2507"/>
    <w:rsid w:val="00AD4775"/>
    <w:rsid w:val="00AD49C8"/>
    <w:rsid w:val="00AD4F24"/>
    <w:rsid w:val="00AD5757"/>
    <w:rsid w:val="00AE51B2"/>
    <w:rsid w:val="00AF0F4A"/>
    <w:rsid w:val="00AF23D7"/>
    <w:rsid w:val="00AF2832"/>
    <w:rsid w:val="00AF298E"/>
    <w:rsid w:val="00AF2B37"/>
    <w:rsid w:val="00AF2FBB"/>
    <w:rsid w:val="00AF332A"/>
    <w:rsid w:val="00AF3838"/>
    <w:rsid w:val="00AF41AF"/>
    <w:rsid w:val="00AF4AD2"/>
    <w:rsid w:val="00AF6C60"/>
    <w:rsid w:val="00AF6E02"/>
    <w:rsid w:val="00B06E92"/>
    <w:rsid w:val="00B07D3C"/>
    <w:rsid w:val="00B07E9B"/>
    <w:rsid w:val="00B107AE"/>
    <w:rsid w:val="00B11D3F"/>
    <w:rsid w:val="00B12B3D"/>
    <w:rsid w:val="00B13FC8"/>
    <w:rsid w:val="00B14AE0"/>
    <w:rsid w:val="00B14CCD"/>
    <w:rsid w:val="00B17621"/>
    <w:rsid w:val="00B22EA9"/>
    <w:rsid w:val="00B2417D"/>
    <w:rsid w:val="00B2485F"/>
    <w:rsid w:val="00B24CE7"/>
    <w:rsid w:val="00B25602"/>
    <w:rsid w:val="00B25BE3"/>
    <w:rsid w:val="00B27F27"/>
    <w:rsid w:val="00B30A99"/>
    <w:rsid w:val="00B31453"/>
    <w:rsid w:val="00B33586"/>
    <w:rsid w:val="00B3489C"/>
    <w:rsid w:val="00B407B4"/>
    <w:rsid w:val="00B42611"/>
    <w:rsid w:val="00B44F8F"/>
    <w:rsid w:val="00B45319"/>
    <w:rsid w:val="00B45CA9"/>
    <w:rsid w:val="00B46C51"/>
    <w:rsid w:val="00B508E4"/>
    <w:rsid w:val="00B5302A"/>
    <w:rsid w:val="00B54169"/>
    <w:rsid w:val="00B54999"/>
    <w:rsid w:val="00B553FE"/>
    <w:rsid w:val="00B55B65"/>
    <w:rsid w:val="00B60A28"/>
    <w:rsid w:val="00B6411F"/>
    <w:rsid w:val="00B65F2A"/>
    <w:rsid w:val="00B6628C"/>
    <w:rsid w:val="00B67001"/>
    <w:rsid w:val="00B67707"/>
    <w:rsid w:val="00B73349"/>
    <w:rsid w:val="00B73F2E"/>
    <w:rsid w:val="00B75EE5"/>
    <w:rsid w:val="00B75F88"/>
    <w:rsid w:val="00B8028C"/>
    <w:rsid w:val="00B80909"/>
    <w:rsid w:val="00B80BFF"/>
    <w:rsid w:val="00B81076"/>
    <w:rsid w:val="00B84BA9"/>
    <w:rsid w:val="00B85250"/>
    <w:rsid w:val="00B85599"/>
    <w:rsid w:val="00B91724"/>
    <w:rsid w:val="00B94175"/>
    <w:rsid w:val="00B944D0"/>
    <w:rsid w:val="00B95B9B"/>
    <w:rsid w:val="00B95C6E"/>
    <w:rsid w:val="00B96BC7"/>
    <w:rsid w:val="00B97150"/>
    <w:rsid w:val="00BA1018"/>
    <w:rsid w:val="00BA2457"/>
    <w:rsid w:val="00BA2BDA"/>
    <w:rsid w:val="00BA325D"/>
    <w:rsid w:val="00BA4226"/>
    <w:rsid w:val="00BA6059"/>
    <w:rsid w:val="00BA6DFF"/>
    <w:rsid w:val="00BB0845"/>
    <w:rsid w:val="00BB097F"/>
    <w:rsid w:val="00BB1615"/>
    <w:rsid w:val="00BB2839"/>
    <w:rsid w:val="00BB4F3A"/>
    <w:rsid w:val="00BB5C5B"/>
    <w:rsid w:val="00BB6DDE"/>
    <w:rsid w:val="00BB6E27"/>
    <w:rsid w:val="00BB7583"/>
    <w:rsid w:val="00BC125C"/>
    <w:rsid w:val="00BC21A1"/>
    <w:rsid w:val="00BC2D9B"/>
    <w:rsid w:val="00BC68E9"/>
    <w:rsid w:val="00BC734F"/>
    <w:rsid w:val="00BC7B73"/>
    <w:rsid w:val="00BC7DE5"/>
    <w:rsid w:val="00BD01C1"/>
    <w:rsid w:val="00BD4BA6"/>
    <w:rsid w:val="00BD5116"/>
    <w:rsid w:val="00BD57C6"/>
    <w:rsid w:val="00BD66B4"/>
    <w:rsid w:val="00BD7C99"/>
    <w:rsid w:val="00BE0017"/>
    <w:rsid w:val="00BE50DF"/>
    <w:rsid w:val="00BE6E22"/>
    <w:rsid w:val="00BE7E90"/>
    <w:rsid w:val="00BF1916"/>
    <w:rsid w:val="00BF3B12"/>
    <w:rsid w:val="00BF4C27"/>
    <w:rsid w:val="00BF4FDD"/>
    <w:rsid w:val="00BF55BD"/>
    <w:rsid w:val="00C023E3"/>
    <w:rsid w:val="00C02A84"/>
    <w:rsid w:val="00C040CE"/>
    <w:rsid w:val="00C04BEB"/>
    <w:rsid w:val="00C07B47"/>
    <w:rsid w:val="00C07D8D"/>
    <w:rsid w:val="00C102FB"/>
    <w:rsid w:val="00C1092A"/>
    <w:rsid w:val="00C1209C"/>
    <w:rsid w:val="00C15920"/>
    <w:rsid w:val="00C15D08"/>
    <w:rsid w:val="00C16E25"/>
    <w:rsid w:val="00C17CF3"/>
    <w:rsid w:val="00C17D35"/>
    <w:rsid w:val="00C20DA6"/>
    <w:rsid w:val="00C20ED1"/>
    <w:rsid w:val="00C21EC7"/>
    <w:rsid w:val="00C22433"/>
    <w:rsid w:val="00C22BA3"/>
    <w:rsid w:val="00C237A0"/>
    <w:rsid w:val="00C253D6"/>
    <w:rsid w:val="00C264E1"/>
    <w:rsid w:val="00C2786E"/>
    <w:rsid w:val="00C278EB"/>
    <w:rsid w:val="00C27ADF"/>
    <w:rsid w:val="00C27E47"/>
    <w:rsid w:val="00C310D3"/>
    <w:rsid w:val="00C31469"/>
    <w:rsid w:val="00C32443"/>
    <w:rsid w:val="00C32E6D"/>
    <w:rsid w:val="00C36C81"/>
    <w:rsid w:val="00C36DAD"/>
    <w:rsid w:val="00C37D8B"/>
    <w:rsid w:val="00C413AB"/>
    <w:rsid w:val="00C416EC"/>
    <w:rsid w:val="00C4374D"/>
    <w:rsid w:val="00C437FE"/>
    <w:rsid w:val="00C4507A"/>
    <w:rsid w:val="00C45B08"/>
    <w:rsid w:val="00C462F6"/>
    <w:rsid w:val="00C46772"/>
    <w:rsid w:val="00C47673"/>
    <w:rsid w:val="00C522B9"/>
    <w:rsid w:val="00C528AD"/>
    <w:rsid w:val="00C530DF"/>
    <w:rsid w:val="00C536E2"/>
    <w:rsid w:val="00C536FC"/>
    <w:rsid w:val="00C5382B"/>
    <w:rsid w:val="00C54165"/>
    <w:rsid w:val="00C54BE0"/>
    <w:rsid w:val="00C55953"/>
    <w:rsid w:val="00C5781F"/>
    <w:rsid w:val="00C57B2E"/>
    <w:rsid w:val="00C64087"/>
    <w:rsid w:val="00C640BE"/>
    <w:rsid w:val="00C647BF"/>
    <w:rsid w:val="00C65167"/>
    <w:rsid w:val="00C66A9C"/>
    <w:rsid w:val="00C67DFE"/>
    <w:rsid w:val="00C67ED7"/>
    <w:rsid w:val="00C67FE6"/>
    <w:rsid w:val="00C7052A"/>
    <w:rsid w:val="00C70583"/>
    <w:rsid w:val="00C70FF1"/>
    <w:rsid w:val="00C71924"/>
    <w:rsid w:val="00C71E5B"/>
    <w:rsid w:val="00C720C1"/>
    <w:rsid w:val="00C72129"/>
    <w:rsid w:val="00C73450"/>
    <w:rsid w:val="00C75366"/>
    <w:rsid w:val="00C75721"/>
    <w:rsid w:val="00C760D6"/>
    <w:rsid w:val="00C77FDF"/>
    <w:rsid w:val="00C80CA6"/>
    <w:rsid w:val="00C827B1"/>
    <w:rsid w:val="00C83C29"/>
    <w:rsid w:val="00C8413A"/>
    <w:rsid w:val="00C909F6"/>
    <w:rsid w:val="00C913F5"/>
    <w:rsid w:val="00C93899"/>
    <w:rsid w:val="00C94667"/>
    <w:rsid w:val="00C94EE5"/>
    <w:rsid w:val="00C95B08"/>
    <w:rsid w:val="00CA16C8"/>
    <w:rsid w:val="00CA2C71"/>
    <w:rsid w:val="00CA625C"/>
    <w:rsid w:val="00CA6FAD"/>
    <w:rsid w:val="00CA750A"/>
    <w:rsid w:val="00CB0A54"/>
    <w:rsid w:val="00CB163C"/>
    <w:rsid w:val="00CB35DA"/>
    <w:rsid w:val="00CB5216"/>
    <w:rsid w:val="00CB6C05"/>
    <w:rsid w:val="00CB7F37"/>
    <w:rsid w:val="00CC156F"/>
    <w:rsid w:val="00CC5B93"/>
    <w:rsid w:val="00CC5FB2"/>
    <w:rsid w:val="00CC6138"/>
    <w:rsid w:val="00CC64AC"/>
    <w:rsid w:val="00CC7D3C"/>
    <w:rsid w:val="00CD17FA"/>
    <w:rsid w:val="00CD1B94"/>
    <w:rsid w:val="00CD201E"/>
    <w:rsid w:val="00CD22DB"/>
    <w:rsid w:val="00CD56F7"/>
    <w:rsid w:val="00CD6C1D"/>
    <w:rsid w:val="00CD7D4F"/>
    <w:rsid w:val="00CE0889"/>
    <w:rsid w:val="00CE0F19"/>
    <w:rsid w:val="00CE1FE9"/>
    <w:rsid w:val="00CE4F50"/>
    <w:rsid w:val="00CE5313"/>
    <w:rsid w:val="00CE53A9"/>
    <w:rsid w:val="00CE5CF0"/>
    <w:rsid w:val="00CE7034"/>
    <w:rsid w:val="00CF062C"/>
    <w:rsid w:val="00CF0665"/>
    <w:rsid w:val="00CF54B6"/>
    <w:rsid w:val="00CF69BD"/>
    <w:rsid w:val="00CF7191"/>
    <w:rsid w:val="00CF7715"/>
    <w:rsid w:val="00D0020A"/>
    <w:rsid w:val="00D00D82"/>
    <w:rsid w:val="00D035B2"/>
    <w:rsid w:val="00D04591"/>
    <w:rsid w:val="00D0498A"/>
    <w:rsid w:val="00D0570C"/>
    <w:rsid w:val="00D06068"/>
    <w:rsid w:val="00D0796D"/>
    <w:rsid w:val="00D07D08"/>
    <w:rsid w:val="00D10842"/>
    <w:rsid w:val="00D1205A"/>
    <w:rsid w:val="00D12CE4"/>
    <w:rsid w:val="00D13636"/>
    <w:rsid w:val="00D13B00"/>
    <w:rsid w:val="00D15959"/>
    <w:rsid w:val="00D171A2"/>
    <w:rsid w:val="00D17E6D"/>
    <w:rsid w:val="00D2200B"/>
    <w:rsid w:val="00D22D5E"/>
    <w:rsid w:val="00D24171"/>
    <w:rsid w:val="00D244E1"/>
    <w:rsid w:val="00D2466F"/>
    <w:rsid w:val="00D24A72"/>
    <w:rsid w:val="00D25F75"/>
    <w:rsid w:val="00D27681"/>
    <w:rsid w:val="00D33AE5"/>
    <w:rsid w:val="00D33B45"/>
    <w:rsid w:val="00D35C05"/>
    <w:rsid w:val="00D37444"/>
    <w:rsid w:val="00D376D8"/>
    <w:rsid w:val="00D37EB0"/>
    <w:rsid w:val="00D40B91"/>
    <w:rsid w:val="00D40FEF"/>
    <w:rsid w:val="00D41E44"/>
    <w:rsid w:val="00D42603"/>
    <w:rsid w:val="00D447A8"/>
    <w:rsid w:val="00D44D48"/>
    <w:rsid w:val="00D45850"/>
    <w:rsid w:val="00D459E6"/>
    <w:rsid w:val="00D46F27"/>
    <w:rsid w:val="00D47E04"/>
    <w:rsid w:val="00D5017B"/>
    <w:rsid w:val="00D51189"/>
    <w:rsid w:val="00D52AE1"/>
    <w:rsid w:val="00D53E79"/>
    <w:rsid w:val="00D53EA7"/>
    <w:rsid w:val="00D54392"/>
    <w:rsid w:val="00D5778C"/>
    <w:rsid w:val="00D57CAA"/>
    <w:rsid w:val="00D60917"/>
    <w:rsid w:val="00D61B31"/>
    <w:rsid w:val="00D643AB"/>
    <w:rsid w:val="00D65560"/>
    <w:rsid w:val="00D66279"/>
    <w:rsid w:val="00D6641D"/>
    <w:rsid w:val="00D677A6"/>
    <w:rsid w:val="00D6787B"/>
    <w:rsid w:val="00D70301"/>
    <w:rsid w:val="00D72B76"/>
    <w:rsid w:val="00D74D6C"/>
    <w:rsid w:val="00D7520C"/>
    <w:rsid w:val="00D752D0"/>
    <w:rsid w:val="00D75E37"/>
    <w:rsid w:val="00D77B94"/>
    <w:rsid w:val="00D83E51"/>
    <w:rsid w:val="00D83F88"/>
    <w:rsid w:val="00D8539F"/>
    <w:rsid w:val="00D86204"/>
    <w:rsid w:val="00D903FB"/>
    <w:rsid w:val="00D943D9"/>
    <w:rsid w:val="00D963ED"/>
    <w:rsid w:val="00D96A1C"/>
    <w:rsid w:val="00DA07AD"/>
    <w:rsid w:val="00DA16F5"/>
    <w:rsid w:val="00DA37C3"/>
    <w:rsid w:val="00DA3CA5"/>
    <w:rsid w:val="00DA4467"/>
    <w:rsid w:val="00DA457A"/>
    <w:rsid w:val="00DA76AA"/>
    <w:rsid w:val="00DB2D2F"/>
    <w:rsid w:val="00DB3077"/>
    <w:rsid w:val="00DB3A96"/>
    <w:rsid w:val="00DB475E"/>
    <w:rsid w:val="00DB4D9B"/>
    <w:rsid w:val="00DC07B6"/>
    <w:rsid w:val="00DC0CF8"/>
    <w:rsid w:val="00DC1338"/>
    <w:rsid w:val="00DC199A"/>
    <w:rsid w:val="00DC37F2"/>
    <w:rsid w:val="00DC5708"/>
    <w:rsid w:val="00DC7009"/>
    <w:rsid w:val="00DC7F41"/>
    <w:rsid w:val="00DD150C"/>
    <w:rsid w:val="00DD150E"/>
    <w:rsid w:val="00DD2B94"/>
    <w:rsid w:val="00DD4F9A"/>
    <w:rsid w:val="00DD56D6"/>
    <w:rsid w:val="00DD5AAA"/>
    <w:rsid w:val="00DD6416"/>
    <w:rsid w:val="00DE0E54"/>
    <w:rsid w:val="00DE1491"/>
    <w:rsid w:val="00DE2E78"/>
    <w:rsid w:val="00DE42B5"/>
    <w:rsid w:val="00DE4C8A"/>
    <w:rsid w:val="00DE5579"/>
    <w:rsid w:val="00DE57B3"/>
    <w:rsid w:val="00DE62E1"/>
    <w:rsid w:val="00DF3549"/>
    <w:rsid w:val="00DF4941"/>
    <w:rsid w:val="00DF5B9D"/>
    <w:rsid w:val="00DF61F1"/>
    <w:rsid w:val="00DF6412"/>
    <w:rsid w:val="00DF759E"/>
    <w:rsid w:val="00E01CDD"/>
    <w:rsid w:val="00E02A09"/>
    <w:rsid w:val="00E02A75"/>
    <w:rsid w:val="00E040F6"/>
    <w:rsid w:val="00E0439E"/>
    <w:rsid w:val="00E052BB"/>
    <w:rsid w:val="00E07AE2"/>
    <w:rsid w:val="00E10799"/>
    <w:rsid w:val="00E11126"/>
    <w:rsid w:val="00E11A16"/>
    <w:rsid w:val="00E139F7"/>
    <w:rsid w:val="00E13DBB"/>
    <w:rsid w:val="00E150D2"/>
    <w:rsid w:val="00E17D2B"/>
    <w:rsid w:val="00E21BCA"/>
    <w:rsid w:val="00E22A86"/>
    <w:rsid w:val="00E23BF3"/>
    <w:rsid w:val="00E25463"/>
    <w:rsid w:val="00E25E84"/>
    <w:rsid w:val="00E26750"/>
    <w:rsid w:val="00E26BF1"/>
    <w:rsid w:val="00E34C71"/>
    <w:rsid w:val="00E352C0"/>
    <w:rsid w:val="00E35D94"/>
    <w:rsid w:val="00E361E1"/>
    <w:rsid w:val="00E363DC"/>
    <w:rsid w:val="00E36542"/>
    <w:rsid w:val="00E36649"/>
    <w:rsid w:val="00E369D1"/>
    <w:rsid w:val="00E37937"/>
    <w:rsid w:val="00E416E7"/>
    <w:rsid w:val="00E4257A"/>
    <w:rsid w:val="00E426B2"/>
    <w:rsid w:val="00E434E2"/>
    <w:rsid w:val="00E464B3"/>
    <w:rsid w:val="00E46907"/>
    <w:rsid w:val="00E46DFF"/>
    <w:rsid w:val="00E47865"/>
    <w:rsid w:val="00E4788F"/>
    <w:rsid w:val="00E513F3"/>
    <w:rsid w:val="00E51F24"/>
    <w:rsid w:val="00E53A73"/>
    <w:rsid w:val="00E551E6"/>
    <w:rsid w:val="00E560FC"/>
    <w:rsid w:val="00E63FB6"/>
    <w:rsid w:val="00E665D9"/>
    <w:rsid w:val="00E673DE"/>
    <w:rsid w:val="00E67BE3"/>
    <w:rsid w:val="00E70C73"/>
    <w:rsid w:val="00E70EBC"/>
    <w:rsid w:val="00E7169E"/>
    <w:rsid w:val="00E73A27"/>
    <w:rsid w:val="00E74668"/>
    <w:rsid w:val="00E74AFB"/>
    <w:rsid w:val="00E75E61"/>
    <w:rsid w:val="00E7672F"/>
    <w:rsid w:val="00E77039"/>
    <w:rsid w:val="00E772F4"/>
    <w:rsid w:val="00E778FB"/>
    <w:rsid w:val="00E81BB7"/>
    <w:rsid w:val="00E81E62"/>
    <w:rsid w:val="00E82A17"/>
    <w:rsid w:val="00E83622"/>
    <w:rsid w:val="00E84E19"/>
    <w:rsid w:val="00E865F8"/>
    <w:rsid w:val="00E86DA1"/>
    <w:rsid w:val="00E9054C"/>
    <w:rsid w:val="00E92A39"/>
    <w:rsid w:val="00E95D42"/>
    <w:rsid w:val="00E96E77"/>
    <w:rsid w:val="00E96EE5"/>
    <w:rsid w:val="00E975AC"/>
    <w:rsid w:val="00E97F1D"/>
    <w:rsid w:val="00EA3FAF"/>
    <w:rsid w:val="00EA4589"/>
    <w:rsid w:val="00EA511F"/>
    <w:rsid w:val="00EA5CD0"/>
    <w:rsid w:val="00EA6FD5"/>
    <w:rsid w:val="00EB0394"/>
    <w:rsid w:val="00EB34ED"/>
    <w:rsid w:val="00EB52D9"/>
    <w:rsid w:val="00EB5406"/>
    <w:rsid w:val="00EB5772"/>
    <w:rsid w:val="00EB5D35"/>
    <w:rsid w:val="00EB600A"/>
    <w:rsid w:val="00EC1D18"/>
    <w:rsid w:val="00EC2ABE"/>
    <w:rsid w:val="00EC4026"/>
    <w:rsid w:val="00EC464B"/>
    <w:rsid w:val="00EC56F7"/>
    <w:rsid w:val="00EC63B3"/>
    <w:rsid w:val="00EC7E25"/>
    <w:rsid w:val="00ED0869"/>
    <w:rsid w:val="00ED1A80"/>
    <w:rsid w:val="00ED24CD"/>
    <w:rsid w:val="00ED25B5"/>
    <w:rsid w:val="00ED3859"/>
    <w:rsid w:val="00EE02AD"/>
    <w:rsid w:val="00EE30F0"/>
    <w:rsid w:val="00EE390A"/>
    <w:rsid w:val="00EE76A0"/>
    <w:rsid w:val="00EE7F28"/>
    <w:rsid w:val="00EF4792"/>
    <w:rsid w:val="00EF47BD"/>
    <w:rsid w:val="00EF7F26"/>
    <w:rsid w:val="00F04427"/>
    <w:rsid w:val="00F04818"/>
    <w:rsid w:val="00F04C7B"/>
    <w:rsid w:val="00F05A99"/>
    <w:rsid w:val="00F0775C"/>
    <w:rsid w:val="00F115E6"/>
    <w:rsid w:val="00F134B8"/>
    <w:rsid w:val="00F13FB1"/>
    <w:rsid w:val="00F16B95"/>
    <w:rsid w:val="00F17081"/>
    <w:rsid w:val="00F21E65"/>
    <w:rsid w:val="00F22AA4"/>
    <w:rsid w:val="00F23EAA"/>
    <w:rsid w:val="00F243E6"/>
    <w:rsid w:val="00F26A5B"/>
    <w:rsid w:val="00F3176D"/>
    <w:rsid w:val="00F32A62"/>
    <w:rsid w:val="00F33052"/>
    <w:rsid w:val="00F3311F"/>
    <w:rsid w:val="00F35AFA"/>
    <w:rsid w:val="00F36927"/>
    <w:rsid w:val="00F36E20"/>
    <w:rsid w:val="00F375E8"/>
    <w:rsid w:val="00F41841"/>
    <w:rsid w:val="00F517AA"/>
    <w:rsid w:val="00F523B9"/>
    <w:rsid w:val="00F534EF"/>
    <w:rsid w:val="00F5534E"/>
    <w:rsid w:val="00F55892"/>
    <w:rsid w:val="00F600D4"/>
    <w:rsid w:val="00F61108"/>
    <w:rsid w:val="00F623B9"/>
    <w:rsid w:val="00F62A9D"/>
    <w:rsid w:val="00F63E1E"/>
    <w:rsid w:val="00F642A9"/>
    <w:rsid w:val="00F64B8D"/>
    <w:rsid w:val="00F64D13"/>
    <w:rsid w:val="00F65590"/>
    <w:rsid w:val="00F65B15"/>
    <w:rsid w:val="00F65E5B"/>
    <w:rsid w:val="00F73E4A"/>
    <w:rsid w:val="00F74AA0"/>
    <w:rsid w:val="00F77C85"/>
    <w:rsid w:val="00F805C3"/>
    <w:rsid w:val="00F823A6"/>
    <w:rsid w:val="00F82D2C"/>
    <w:rsid w:val="00F860EA"/>
    <w:rsid w:val="00F86FB1"/>
    <w:rsid w:val="00F87806"/>
    <w:rsid w:val="00F87C88"/>
    <w:rsid w:val="00F9016F"/>
    <w:rsid w:val="00F920C6"/>
    <w:rsid w:val="00F931DE"/>
    <w:rsid w:val="00F94254"/>
    <w:rsid w:val="00F97EC8"/>
    <w:rsid w:val="00FA0ABD"/>
    <w:rsid w:val="00FA1757"/>
    <w:rsid w:val="00FA266C"/>
    <w:rsid w:val="00FA36C4"/>
    <w:rsid w:val="00FA774E"/>
    <w:rsid w:val="00FA7BE4"/>
    <w:rsid w:val="00FB1718"/>
    <w:rsid w:val="00FB435F"/>
    <w:rsid w:val="00FB4A7C"/>
    <w:rsid w:val="00FB6834"/>
    <w:rsid w:val="00FB7F95"/>
    <w:rsid w:val="00FC0BF4"/>
    <w:rsid w:val="00FC2751"/>
    <w:rsid w:val="00FC32D0"/>
    <w:rsid w:val="00FC331C"/>
    <w:rsid w:val="00FC7D58"/>
    <w:rsid w:val="00FD0670"/>
    <w:rsid w:val="00FD34E5"/>
    <w:rsid w:val="00FD5DA4"/>
    <w:rsid w:val="00FD75C5"/>
    <w:rsid w:val="00FD782E"/>
    <w:rsid w:val="00FE19EE"/>
    <w:rsid w:val="00FE3D5A"/>
    <w:rsid w:val="00FE4314"/>
    <w:rsid w:val="00FE4A1A"/>
    <w:rsid w:val="00FE7DE7"/>
    <w:rsid w:val="00FE7F0F"/>
    <w:rsid w:val="00FF2305"/>
    <w:rsid w:val="00FF3AF9"/>
    <w:rsid w:val="00FF5A90"/>
    <w:rsid w:val="00FF63D5"/>
    <w:rsid w:val="02302091"/>
    <w:rsid w:val="03E0D6FE"/>
    <w:rsid w:val="04285918"/>
    <w:rsid w:val="04E65B7A"/>
    <w:rsid w:val="060D88D0"/>
    <w:rsid w:val="06F3B38F"/>
    <w:rsid w:val="07875271"/>
    <w:rsid w:val="1571211D"/>
    <w:rsid w:val="1594C2FE"/>
    <w:rsid w:val="1F9EA54C"/>
    <w:rsid w:val="20313BE1"/>
    <w:rsid w:val="20CCA9CB"/>
    <w:rsid w:val="26483A8E"/>
    <w:rsid w:val="26AFC59B"/>
    <w:rsid w:val="28DDF52D"/>
    <w:rsid w:val="2D25756E"/>
    <w:rsid w:val="2D4E41AD"/>
    <w:rsid w:val="2D94E159"/>
    <w:rsid w:val="2E8A8DE9"/>
    <w:rsid w:val="33B3F3F3"/>
    <w:rsid w:val="3B31D449"/>
    <w:rsid w:val="3CF55A88"/>
    <w:rsid w:val="41086D0A"/>
    <w:rsid w:val="42C125EE"/>
    <w:rsid w:val="42FF8C27"/>
    <w:rsid w:val="43758A32"/>
    <w:rsid w:val="46359C93"/>
    <w:rsid w:val="4F9CE914"/>
    <w:rsid w:val="532770F3"/>
    <w:rsid w:val="53DB1891"/>
    <w:rsid w:val="558B1DCE"/>
    <w:rsid w:val="55A17129"/>
    <w:rsid w:val="59899BC0"/>
    <w:rsid w:val="5CAB61B2"/>
    <w:rsid w:val="5FBBCF15"/>
    <w:rsid w:val="63797647"/>
    <w:rsid w:val="64C5B166"/>
    <w:rsid w:val="667A97E3"/>
    <w:rsid w:val="6A5B1414"/>
    <w:rsid w:val="71A82141"/>
    <w:rsid w:val="7854B887"/>
    <w:rsid w:val="7BBB3C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61315C"/>
  <w15:docId w15:val="{450662D5-EC30-44AE-922E-05F517A87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920A6"/>
    <w:rPr>
      <w:rFonts w:ascii="Arial" w:hAnsi="Arial"/>
      <w:sz w:val="22"/>
    </w:rPr>
  </w:style>
  <w:style w:type="paragraph" w:styleId="berschrift1">
    <w:name w:val="heading 1"/>
    <w:basedOn w:val="Standard"/>
    <w:next w:val="Standard"/>
    <w:link w:val="berschrift1Zchn"/>
    <w:uiPriority w:val="9"/>
    <w:qFormat/>
    <w:rsid w:val="0049012E"/>
    <w:pPr>
      <w:keepNext/>
      <w:spacing w:before="240" w:after="60"/>
      <w:outlineLvl w:val="0"/>
    </w:pPr>
    <w:rPr>
      <w:rFonts w:cs="Arial"/>
      <w:b/>
      <w:bCs/>
      <w:kern w:val="32"/>
      <w:sz w:val="32"/>
      <w:szCs w:val="32"/>
    </w:rPr>
  </w:style>
  <w:style w:type="paragraph" w:styleId="berschrift2">
    <w:name w:val="heading 2"/>
    <w:basedOn w:val="Standard"/>
    <w:next w:val="Standard"/>
    <w:link w:val="berschrift2Zchn"/>
    <w:uiPriority w:val="9"/>
    <w:qFormat/>
    <w:rsid w:val="0049012E"/>
    <w:pPr>
      <w:keepNext/>
      <w:spacing w:before="240" w:after="60"/>
      <w:outlineLvl w:val="1"/>
    </w:pPr>
    <w:rPr>
      <w:rFonts w:cs="Arial"/>
      <w:b/>
      <w:bCs/>
      <w:i/>
      <w:iCs/>
      <w:sz w:val="28"/>
      <w:szCs w:val="28"/>
    </w:rPr>
  </w:style>
  <w:style w:type="paragraph" w:styleId="berschrift3">
    <w:name w:val="heading 3"/>
    <w:basedOn w:val="Standard"/>
    <w:next w:val="Standard"/>
    <w:qFormat/>
    <w:rsid w:val="0049012E"/>
    <w:pPr>
      <w:keepNext/>
      <w:spacing w:before="240" w:after="60"/>
      <w:outlineLvl w:val="2"/>
    </w:pPr>
    <w:rPr>
      <w:rFonts w:cs="Arial"/>
      <w:b/>
      <w:bCs/>
      <w:sz w:val="26"/>
      <w:szCs w:val="26"/>
    </w:rPr>
  </w:style>
  <w:style w:type="paragraph" w:styleId="berschrift4">
    <w:name w:val="heading 4"/>
    <w:basedOn w:val="Standard"/>
    <w:next w:val="Standard"/>
    <w:qFormat/>
    <w:rsid w:val="0049012E"/>
    <w:pPr>
      <w:keepNext/>
      <w:spacing w:before="240" w:after="60"/>
      <w:outlineLvl w:val="3"/>
    </w:pPr>
    <w:rPr>
      <w:b/>
      <w:bCs/>
      <w:sz w:val="28"/>
      <w:szCs w:val="28"/>
    </w:rPr>
  </w:style>
  <w:style w:type="paragraph" w:styleId="berschrift5">
    <w:name w:val="heading 5"/>
    <w:basedOn w:val="Standard"/>
    <w:next w:val="Standard"/>
    <w:qFormat/>
    <w:rsid w:val="0049012E"/>
    <w:pPr>
      <w:keepNext/>
      <w:outlineLvl w:val="4"/>
    </w:pPr>
    <w:rPr>
      <w:rFonts w:cs="Arial"/>
      <w:i/>
      <w:iCs/>
    </w:rPr>
  </w:style>
  <w:style w:type="paragraph" w:styleId="berschrift6">
    <w:name w:val="heading 6"/>
    <w:basedOn w:val="Standard"/>
    <w:next w:val="Standard"/>
    <w:qFormat/>
    <w:rsid w:val="0049012E"/>
    <w:pPr>
      <w:spacing w:before="240" w:after="60"/>
      <w:outlineLvl w:val="5"/>
    </w:pPr>
    <w:rPr>
      <w:b/>
      <w:bCs/>
      <w:szCs w:val="22"/>
    </w:rPr>
  </w:style>
  <w:style w:type="paragraph" w:styleId="berschrift7">
    <w:name w:val="heading 7"/>
    <w:basedOn w:val="Standard"/>
    <w:next w:val="Standard"/>
    <w:qFormat/>
    <w:rsid w:val="0049012E"/>
    <w:pPr>
      <w:spacing w:before="240" w:after="60"/>
      <w:outlineLvl w:val="6"/>
    </w:pPr>
    <w:rPr>
      <w:sz w:val="24"/>
      <w:szCs w:val="24"/>
    </w:rPr>
  </w:style>
  <w:style w:type="paragraph" w:styleId="berschrift8">
    <w:name w:val="heading 8"/>
    <w:basedOn w:val="Standard"/>
    <w:next w:val="Standard"/>
    <w:qFormat/>
    <w:rsid w:val="0049012E"/>
    <w:pPr>
      <w:spacing w:before="240" w:after="60"/>
      <w:outlineLvl w:val="7"/>
    </w:pPr>
    <w:rPr>
      <w:i/>
      <w:iCs/>
      <w:sz w:val="24"/>
      <w:szCs w:val="24"/>
    </w:rPr>
  </w:style>
  <w:style w:type="paragraph" w:styleId="berschrift9">
    <w:name w:val="heading 9"/>
    <w:basedOn w:val="Standard"/>
    <w:next w:val="Standard"/>
    <w:qFormat/>
    <w:rsid w:val="0049012E"/>
    <w:p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49012E"/>
    <w:pPr>
      <w:tabs>
        <w:tab w:val="center" w:pos="4536"/>
        <w:tab w:val="right" w:pos="9072"/>
      </w:tabs>
    </w:pPr>
  </w:style>
  <w:style w:type="paragraph" w:styleId="Fuzeile">
    <w:name w:val="footer"/>
    <w:basedOn w:val="Standard"/>
    <w:rsid w:val="0049012E"/>
    <w:pPr>
      <w:tabs>
        <w:tab w:val="center" w:pos="4536"/>
        <w:tab w:val="right" w:pos="9072"/>
      </w:tabs>
    </w:pPr>
  </w:style>
  <w:style w:type="paragraph" w:styleId="Dokumentstruktur">
    <w:name w:val="Document Map"/>
    <w:basedOn w:val="Standard"/>
    <w:semiHidden/>
    <w:rsid w:val="0049012E"/>
    <w:pPr>
      <w:shd w:val="clear" w:color="auto" w:fill="000080"/>
    </w:pPr>
    <w:rPr>
      <w:rFonts w:cs="Tahoma"/>
    </w:rPr>
  </w:style>
  <w:style w:type="paragraph" w:styleId="Index1">
    <w:name w:val="index 1"/>
    <w:basedOn w:val="Standard"/>
    <w:next w:val="Standard"/>
    <w:autoRedefine/>
    <w:semiHidden/>
    <w:rsid w:val="0049012E"/>
    <w:pPr>
      <w:ind w:left="220" w:hanging="220"/>
    </w:pPr>
  </w:style>
  <w:style w:type="paragraph" w:styleId="Indexberschrift">
    <w:name w:val="index heading"/>
    <w:basedOn w:val="Standard"/>
    <w:next w:val="Index1"/>
    <w:semiHidden/>
    <w:rsid w:val="0049012E"/>
    <w:rPr>
      <w:rFonts w:cs="Arial"/>
      <w:b/>
      <w:bCs/>
    </w:rPr>
  </w:style>
  <w:style w:type="paragraph" w:styleId="Nachrichtenkopf">
    <w:name w:val="Message Header"/>
    <w:basedOn w:val="Standard"/>
    <w:rsid w:val="0049012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rsid w:val="0049012E"/>
    <w:rPr>
      <w:rFonts w:cs="Courier New"/>
      <w:sz w:val="20"/>
    </w:rPr>
  </w:style>
  <w:style w:type="paragraph" w:styleId="RGV-berschrift">
    <w:name w:val="toa heading"/>
    <w:basedOn w:val="Standard"/>
    <w:next w:val="Standard"/>
    <w:semiHidden/>
    <w:rsid w:val="0049012E"/>
    <w:pPr>
      <w:spacing w:before="120"/>
    </w:pPr>
    <w:rPr>
      <w:rFonts w:cs="Arial"/>
      <w:b/>
      <w:bCs/>
      <w:sz w:val="24"/>
      <w:szCs w:val="24"/>
    </w:rPr>
  </w:style>
  <w:style w:type="paragraph" w:styleId="StandardWeb">
    <w:name w:val="Normal (Web)"/>
    <w:basedOn w:val="Standard"/>
    <w:rsid w:val="0049012E"/>
    <w:rPr>
      <w:sz w:val="24"/>
      <w:szCs w:val="24"/>
    </w:rPr>
  </w:style>
  <w:style w:type="paragraph" w:styleId="Titel">
    <w:name w:val="Title"/>
    <w:basedOn w:val="Standard"/>
    <w:qFormat/>
    <w:rsid w:val="0049012E"/>
    <w:pPr>
      <w:spacing w:before="240" w:after="60"/>
      <w:jc w:val="center"/>
      <w:outlineLvl w:val="0"/>
    </w:pPr>
    <w:rPr>
      <w:rFonts w:cs="Arial"/>
      <w:b/>
      <w:bCs/>
      <w:kern w:val="28"/>
      <w:sz w:val="32"/>
      <w:szCs w:val="32"/>
    </w:rPr>
  </w:style>
  <w:style w:type="paragraph" w:styleId="Umschlagabsenderadresse">
    <w:name w:val="envelope return"/>
    <w:basedOn w:val="Standard"/>
    <w:rsid w:val="0049012E"/>
    <w:rPr>
      <w:rFonts w:cs="Arial"/>
      <w:sz w:val="20"/>
    </w:rPr>
  </w:style>
  <w:style w:type="paragraph" w:styleId="Umschlagadresse">
    <w:name w:val="envelope address"/>
    <w:basedOn w:val="Standard"/>
    <w:rsid w:val="0049012E"/>
    <w:pPr>
      <w:framePr w:w="4320" w:h="2160" w:hRule="exact" w:hSpace="141" w:wrap="auto" w:hAnchor="page" w:xAlign="center" w:yAlign="bottom"/>
      <w:ind w:left="1"/>
    </w:pPr>
    <w:rPr>
      <w:rFonts w:cs="Arial"/>
      <w:sz w:val="24"/>
      <w:szCs w:val="24"/>
    </w:rPr>
  </w:style>
  <w:style w:type="paragraph" w:styleId="Untertitel">
    <w:name w:val="Subtitle"/>
    <w:basedOn w:val="Standard"/>
    <w:qFormat/>
    <w:rsid w:val="0049012E"/>
    <w:pPr>
      <w:spacing w:after="60"/>
      <w:jc w:val="center"/>
      <w:outlineLvl w:val="1"/>
    </w:pPr>
    <w:rPr>
      <w:rFonts w:cs="Arial"/>
      <w:sz w:val="24"/>
      <w:szCs w:val="24"/>
    </w:rPr>
  </w:style>
  <w:style w:type="paragraph" w:styleId="Verzeichnis9">
    <w:name w:val="toc 9"/>
    <w:basedOn w:val="Standard"/>
    <w:next w:val="Standard"/>
    <w:autoRedefine/>
    <w:semiHidden/>
    <w:rsid w:val="0049012E"/>
    <w:pPr>
      <w:ind w:left="1760"/>
    </w:pPr>
  </w:style>
  <w:style w:type="character" w:styleId="Seitenzahl">
    <w:name w:val="page number"/>
    <w:basedOn w:val="Absatz-Standardschriftart"/>
    <w:rsid w:val="0049012E"/>
    <w:rPr>
      <w:rFonts w:ascii="Frutiger 55 Roman" w:hAnsi="Frutiger 55 Roman"/>
    </w:rPr>
  </w:style>
  <w:style w:type="character" w:styleId="BesuchterLink">
    <w:name w:val="FollowedHyperlink"/>
    <w:basedOn w:val="Absatz-Standardschriftart"/>
    <w:rsid w:val="0049012E"/>
    <w:rPr>
      <w:rFonts w:ascii="Frutiger 55 Roman" w:hAnsi="Frutiger 55 Roman"/>
      <w:color w:val="800080"/>
      <w:u w:val="single"/>
    </w:rPr>
  </w:style>
  <w:style w:type="character" w:styleId="Endnotenzeichen">
    <w:name w:val="endnote reference"/>
    <w:basedOn w:val="Absatz-Standardschriftart"/>
    <w:semiHidden/>
    <w:rsid w:val="0049012E"/>
    <w:rPr>
      <w:rFonts w:ascii="Frutiger 55 Roman" w:hAnsi="Frutiger 55 Roman"/>
      <w:vertAlign w:val="superscript"/>
    </w:rPr>
  </w:style>
  <w:style w:type="character" w:styleId="Fett">
    <w:name w:val="Strong"/>
    <w:basedOn w:val="Absatz-Standardschriftart"/>
    <w:uiPriority w:val="22"/>
    <w:qFormat/>
    <w:rsid w:val="0049012E"/>
    <w:rPr>
      <w:rFonts w:ascii="Frutiger 55 Roman" w:hAnsi="Frutiger 55 Roman"/>
      <w:b/>
      <w:bCs/>
    </w:rPr>
  </w:style>
  <w:style w:type="character" w:styleId="Funotenzeichen">
    <w:name w:val="footnote reference"/>
    <w:basedOn w:val="Absatz-Standardschriftart"/>
    <w:semiHidden/>
    <w:rsid w:val="0049012E"/>
    <w:rPr>
      <w:rFonts w:ascii="Frutiger 55 Roman" w:hAnsi="Frutiger 55 Roman"/>
      <w:vertAlign w:val="superscript"/>
    </w:rPr>
  </w:style>
  <w:style w:type="character" w:styleId="Hervorhebung">
    <w:name w:val="Emphasis"/>
    <w:basedOn w:val="Absatz-Standardschriftart"/>
    <w:qFormat/>
    <w:rsid w:val="0049012E"/>
    <w:rPr>
      <w:rFonts w:ascii="Frutiger 55 Roman" w:hAnsi="Frutiger 55 Roman"/>
      <w:iCs/>
    </w:rPr>
  </w:style>
  <w:style w:type="character" w:styleId="HTMLAkronym">
    <w:name w:val="HTML Acronym"/>
    <w:basedOn w:val="Absatz-Standardschriftart"/>
    <w:rsid w:val="0049012E"/>
    <w:rPr>
      <w:rFonts w:ascii="Frutiger 55 Roman" w:hAnsi="Frutiger 55 Roman"/>
    </w:rPr>
  </w:style>
  <w:style w:type="character" w:styleId="HTMLBeispiel">
    <w:name w:val="HTML Sample"/>
    <w:basedOn w:val="Absatz-Standardschriftart"/>
    <w:rsid w:val="0049012E"/>
    <w:rPr>
      <w:rFonts w:ascii="Frutiger 55 Roman" w:hAnsi="Frutiger 55 Roman"/>
    </w:rPr>
  </w:style>
  <w:style w:type="character" w:styleId="HTMLCode">
    <w:name w:val="HTML Code"/>
    <w:basedOn w:val="Absatz-Standardschriftart"/>
    <w:rsid w:val="0049012E"/>
    <w:rPr>
      <w:rFonts w:ascii="Frutiger 55 Roman" w:hAnsi="Frutiger 55 Roman"/>
      <w:sz w:val="20"/>
      <w:szCs w:val="20"/>
    </w:rPr>
  </w:style>
  <w:style w:type="character" w:styleId="HTMLDefinition">
    <w:name w:val="HTML Definition"/>
    <w:basedOn w:val="Absatz-Standardschriftart"/>
    <w:rsid w:val="0049012E"/>
    <w:rPr>
      <w:rFonts w:ascii="Frutiger 55 Roman" w:hAnsi="Frutiger 55 Roman"/>
      <w:iCs/>
    </w:rPr>
  </w:style>
  <w:style w:type="character" w:styleId="HTMLSchreibmaschine">
    <w:name w:val="HTML Typewriter"/>
    <w:basedOn w:val="Absatz-Standardschriftart"/>
    <w:rsid w:val="0049012E"/>
    <w:rPr>
      <w:rFonts w:ascii="Frutiger 55 Roman" w:hAnsi="Frutiger 55 Roman"/>
      <w:sz w:val="20"/>
      <w:szCs w:val="20"/>
    </w:rPr>
  </w:style>
  <w:style w:type="character" w:styleId="HTMLTastatur">
    <w:name w:val="HTML Keyboard"/>
    <w:basedOn w:val="Absatz-Standardschriftart"/>
    <w:rsid w:val="0049012E"/>
    <w:rPr>
      <w:rFonts w:ascii="Frutiger 55 Roman" w:hAnsi="Frutiger 55 Roman"/>
      <w:sz w:val="20"/>
      <w:szCs w:val="20"/>
    </w:rPr>
  </w:style>
  <w:style w:type="character" w:styleId="HTMLVariable">
    <w:name w:val="HTML Variable"/>
    <w:basedOn w:val="Absatz-Standardschriftart"/>
    <w:rsid w:val="0049012E"/>
    <w:rPr>
      <w:rFonts w:ascii="Frutiger 55 Roman" w:hAnsi="Frutiger 55 Roman"/>
      <w:iCs/>
    </w:rPr>
  </w:style>
  <w:style w:type="paragraph" w:styleId="HTMLVorformatiert">
    <w:name w:val="HTML Preformatted"/>
    <w:basedOn w:val="Standard"/>
    <w:rsid w:val="0049012E"/>
    <w:rPr>
      <w:rFonts w:cs="Courier New"/>
      <w:sz w:val="20"/>
    </w:rPr>
  </w:style>
  <w:style w:type="character" w:styleId="HTMLZitat">
    <w:name w:val="HTML Cite"/>
    <w:basedOn w:val="Absatz-Standardschriftart"/>
    <w:rsid w:val="0049012E"/>
    <w:rPr>
      <w:rFonts w:ascii="Frutiger 55 Roman" w:hAnsi="Frutiger 55 Roman"/>
      <w:iCs/>
    </w:rPr>
  </w:style>
  <w:style w:type="character" w:styleId="Hyperlink">
    <w:name w:val="Hyperlink"/>
    <w:basedOn w:val="Absatz-Standardschriftart"/>
    <w:uiPriority w:val="99"/>
    <w:rsid w:val="0049012E"/>
    <w:rPr>
      <w:rFonts w:ascii="Frutiger 55 Roman" w:hAnsi="Frutiger 55 Roman"/>
      <w:color w:val="0000FF"/>
      <w:u w:val="single"/>
    </w:rPr>
  </w:style>
  <w:style w:type="character" w:customStyle="1" w:styleId="CommentReference">
    <w:name w:val="Comment Reference"/>
    <w:basedOn w:val="Absatz-Standardschriftart"/>
    <w:semiHidden/>
    <w:rsid w:val="0049012E"/>
    <w:rPr>
      <w:rFonts w:ascii="Frutiger 55 Roman" w:hAnsi="Frutiger 55 Roman"/>
      <w:sz w:val="16"/>
      <w:szCs w:val="16"/>
    </w:rPr>
  </w:style>
  <w:style w:type="character" w:styleId="Zeilennummer">
    <w:name w:val="line number"/>
    <w:basedOn w:val="Absatz-Standardschriftart"/>
    <w:rsid w:val="0049012E"/>
    <w:rPr>
      <w:rFonts w:ascii="Frutiger 55 Roman" w:hAnsi="Frutiger 55 Roman"/>
    </w:rPr>
  </w:style>
  <w:style w:type="table" w:styleId="Tabellenraster">
    <w:name w:val="Table Grid"/>
    <w:basedOn w:val="NormaleTabelle"/>
    <w:uiPriority w:val="59"/>
    <w:rsid w:val="00D37EB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echblasentext">
    <w:name w:val="Balloon Text"/>
    <w:basedOn w:val="Standard"/>
    <w:link w:val="SprechblasentextZchn"/>
    <w:rsid w:val="00A10CCB"/>
    <w:rPr>
      <w:rFonts w:ascii="Tahoma" w:hAnsi="Tahoma" w:cs="Tahoma"/>
      <w:sz w:val="16"/>
      <w:szCs w:val="16"/>
    </w:rPr>
  </w:style>
  <w:style w:type="character" w:customStyle="1" w:styleId="SprechblasentextZchn">
    <w:name w:val="Sprechblasentext Zchn"/>
    <w:basedOn w:val="Absatz-Standardschriftart"/>
    <w:link w:val="Sprechblasentext"/>
    <w:rsid w:val="00A10CCB"/>
    <w:rPr>
      <w:rFonts w:ascii="Tahoma" w:hAnsi="Tahoma" w:cs="Tahoma"/>
      <w:sz w:val="16"/>
      <w:szCs w:val="16"/>
    </w:rPr>
  </w:style>
  <w:style w:type="paragraph" w:customStyle="1" w:styleId="CommentText">
    <w:name w:val="Comment Text"/>
    <w:basedOn w:val="Standard"/>
    <w:link w:val="CommentTextChar"/>
    <w:unhideWhenUsed/>
    <w:rsid w:val="00943F68"/>
    <w:rPr>
      <w:sz w:val="20"/>
    </w:rPr>
  </w:style>
  <w:style w:type="character" w:customStyle="1" w:styleId="CommentTextChar">
    <w:name w:val="Comment Text Char"/>
    <w:basedOn w:val="Absatz-Standardschriftart"/>
    <w:link w:val="CommentText"/>
    <w:rsid w:val="00943F68"/>
    <w:rPr>
      <w:rFonts w:ascii="Arial" w:hAnsi="Arial"/>
    </w:rPr>
  </w:style>
  <w:style w:type="paragraph" w:customStyle="1" w:styleId="CommentSubject">
    <w:name w:val="Comment Subject"/>
    <w:basedOn w:val="CommentText"/>
    <w:next w:val="CommentText"/>
    <w:link w:val="CommentSubjectChar"/>
    <w:semiHidden/>
    <w:unhideWhenUsed/>
    <w:rsid w:val="00943F68"/>
    <w:rPr>
      <w:b/>
      <w:bCs/>
    </w:rPr>
  </w:style>
  <w:style w:type="character" w:customStyle="1" w:styleId="CommentSubjectChar">
    <w:name w:val="Comment Subject Char"/>
    <w:basedOn w:val="CommentTextChar"/>
    <w:link w:val="CommentSubject"/>
    <w:semiHidden/>
    <w:rsid w:val="00943F68"/>
    <w:rPr>
      <w:rFonts w:ascii="Arial" w:hAnsi="Arial"/>
      <w:b/>
      <w:bCs/>
    </w:rPr>
  </w:style>
  <w:style w:type="paragraph" w:styleId="Listenabsatz">
    <w:name w:val="List Paragraph"/>
    <w:basedOn w:val="Standard"/>
    <w:uiPriority w:val="34"/>
    <w:qFormat/>
    <w:rsid w:val="003F4CB0"/>
    <w:pPr>
      <w:ind w:left="720"/>
      <w:contextualSpacing/>
    </w:pPr>
  </w:style>
  <w:style w:type="character" w:customStyle="1" w:styleId="jnkurzueamtabk">
    <w:name w:val="jnkurzueamtabk"/>
    <w:basedOn w:val="Absatz-Standardschriftart"/>
    <w:rsid w:val="009B4BAB"/>
  </w:style>
  <w:style w:type="character" w:customStyle="1" w:styleId="jnlangue">
    <w:name w:val="jnlangue"/>
    <w:basedOn w:val="Absatz-Standardschriftart"/>
    <w:rsid w:val="009B4BAB"/>
  </w:style>
  <w:style w:type="paragraph" w:customStyle="1" w:styleId="Default">
    <w:name w:val="Default"/>
    <w:rsid w:val="00833576"/>
    <w:pPr>
      <w:autoSpaceDE w:val="0"/>
      <w:autoSpaceDN w:val="0"/>
      <w:adjustRightInd w:val="0"/>
    </w:pPr>
    <w:rPr>
      <w:rFonts w:ascii="Arial" w:hAnsi="Arial" w:cs="Arial"/>
      <w:color w:val="000000"/>
      <w:sz w:val="24"/>
      <w:szCs w:val="24"/>
    </w:rPr>
  </w:style>
  <w:style w:type="character" w:customStyle="1" w:styleId="berschrift2Zchn">
    <w:name w:val="Überschrift 2 Zchn"/>
    <w:link w:val="berschrift2"/>
    <w:uiPriority w:val="9"/>
    <w:rsid w:val="00B67001"/>
    <w:rPr>
      <w:rFonts w:ascii="Arial" w:hAnsi="Arial" w:cs="Arial"/>
      <w:b/>
      <w:bCs/>
      <w:i/>
      <w:iCs/>
      <w:sz w:val="28"/>
      <w:szCs w:val="28"/>
    </w:rPr>
  </w:style>
  <w:style w:type="character" w:customStyle="1" w:styleId="berschrift1Zchn">
    <w:name w:val="Überschrift 1 Zchn"/>
    <w:link w:val="berschrift1"/>
    <w:uiPriority w:val="9"/>
    <w:rsid w:val="00B67001"/>
    <w:rPr>
      <w:rFonts w:ascii="Arial" w:hAnsi="Arial" w:cs="Arial"/>
      <w:b/>
      <w:bCs/>
      <w:kern w:val="32"/>
      <w:sz w:val="32"/>
      <w:szCs w:val="32"/>
    </w:rPr>
  </w:style>
  <w:style w:type="table" w:customStyle="1" w:styleId="TableGrid">
    <w:name w:val="TableGrid"/>
    <w:rsid w:val="00B6700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panel-medium">
    <w:name w:val="panel-medium"/>
    <w:basedOn w:val="Absatz-Standardschriftart"/>
    <w:rsid w:val="00F86FB1"/>
  </w:style>
  <w:style w:type="paragraph" w:styleId="berarbeitung">
    <w:name w:val="Revision"/>
    <w:hidden/>
    <w:uiPriority w:val="99"/>
    <w:semiHidden/>
    <w:rsid w:val="00C22BA3"/>
    <w:rPr>
      <w:rFonts w:ascii="Arial" w:hAnsi="Arial"/>
      <w:sz w:val="22"/>
    </w:rPr>
  </w:style>
  <w:style w:type="paragraph" w:customStyle="1" w:styleId="FHGFlietext">
    <w:name w:val="FHG_Fließtext"/>
    <w:basedOn w:val="Listenabsatz"/>
    <w:link w:val="FHGFlietextZchn"/>
    <w:qFormat/>
    <w:rsid w:val="00F35AFA"/>
    <w:pPr>
      <w:shd w:val="clear" w:color="auto" w:fill="FFFFFF"/>
      <w:spacing w:after="200" w:line="360" w:lineRule="auto"/>
      <w:jc w:val="both"/>
    </w:pPr>
    <w:rPr>
      <w:rFonts w:eastAsiaTheme="minorHAnsi" w:cs="Arial"/>
      <w:color w:val="000000" w:themeColor="text1"/>
      <w:lang w:eastAsia="en-US"/>
    </w:rPr>
  </w:style>
  <w:style w:type="character" w:customStyle="1" w:styleId="FHGFlietextZchn">
    <w:name w:val="FHG_Fließtext Zchn"/>
    <w:basedOn w:val="Absatz-Standardschriftart"/>
    <w:link w:val="FHGFlietext"/>
    <w:rsid w:val="00F35AFA"/>
    <w:rPr>
      <w:rFonts w:ascii="Arial" w:eastAsiaTheme="minorHAnsi" w:hAnsi="Arial" w:cs="Arial"/>
      <w:color w:val="000000" w:themeColor="text1"/>
      <w:sz w:val="22"/>
      <w:shd w:val="clear" w:color="auto" w:fill="FFFFFF"/>
      <w:lang w:eastAsia="en-US"/>
    </w:rPr>
  </w:style>
  <w:style w:type="character" w:customStyle="1" w:styleId="bwr-linklabel">
    <w:name w:val="bwr-link__label"/>
    <w:basedOn w:val="Absatz-Standardschriftart"/>
    <w:rsid w:val="003A7CC8"/>
  </w:style>
  <w:style w:type="character" w:customStyle="1" w:styleId="citation">
    <w:name w:val="citation"/>
    <w:basedOn w:val="Absatz-Standardschriftart"/>
    <w:rsid w:val="00AF6E02"/>
  </w:style>
  <w:style w:type="character" w:customStyle="1" w:styleId="inline-block">
    <w:name w:val="inline-block"/>
    <w:basedOn w:val="Absatz-Standardschriftart"/>
    <w:rsid w:val="00AF6E02"/>
  </w:style>
  <w:style w:type="paragraph" w:styleId="Kommentartext">
    <w:name w:val="annotation text"/>
    <w:basedOn w:val="Standard"/>
    <w:link w:val="KommentartextZchn"/>
    <w:semiHidden/>
    <w:unhideWhenUsed/>
    <w:rPr>
      <w:sz w:val="20"/>
    </w:rPr>
  </w:style>
  <w:style w:type="character" w:customStyle="1" w:styleId="KommentartextZchn">
    <w:name w:val="Kommentartext Zchn"/>
    <w:basedOn w:val="Absatz-Standardschriftart"/>
    <w:link w:val="Kommentartext"/>
    <w:semiHidden/>
    <w:rPr>
      <w:rFonts w:ascii="Arial" w:hAnsi="Arial"/>
    </w:rPr>
  </w:style>
  <w:style w:type="character" w:styleId="Kommentarzeichen">
    <w:name w:val="annotation reference"/>
    <w:basedOn w:val="Absatz-Standardschriftart"/>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6973">
      <w:bodyDiv w:val="1"/>
      <w:marLeft w:val="0"/>
      <w:marRight w:val="0"/>
      <w:marTop w:val="0"/>
      <w:marBottom w:val="0"/>
      <w:divBdr>
        <w:top w:val="none" w:sz="0" w:space="0" w:color="auto"/>
        <w:left w:val="none" w:sz="0" w:space="0" w:color="auto"/>
        <w:bottom w:val="none" w:sz="0" w:space="0" w:color="auto"/>
        <w:right w:val="none" w:sz="0" w:space="0" w:color="auto"/>
      </w:divBdr>
    </w:div>
    <w:div w:id="70397448">
      <w:bodyDiv w:val="1"/>
      <w:marLeft w:val="0"/>
      <w:marRight w:val="0"/>
      <w:marTop w:val="0"/>
      <w:marBottom w:val="0"/>
      <w:divBdr>
        <w:top w:val="none" w:sz="0" w:space="0" w:color="auto"/>
        <w:left w:val="none" w:sz="0" w:space="0" w:color="auto"/>
        <w:bottom w:val="none" w:sz="0" w:space="0" w:color="auto"/>
        <w:right w:val="none" w:sz="0" w:space="0" w:color="auto"/>
      </w:divBdr>
    </w:div>
    <w:div w:id="79647954">
      <w:bodyDiv w:val="1"/>
      <w:marLeft w:val="0"/>
      <w:marRight w:val="0"/>
      <w:marTop w:val="0"/>
      <w:marBottom w:val="0"/>
      <w:divBdr>
        <w:top w:val="none" w:sz="0" w:space="0" w:color="auto"/>
        <w:left w:val="none" w:sz="0" w:space="0" w:color="auto"/>
        <w:bottom w:val="none" w:sz="0" w:space="0" w:color="auto"/>
        <w:right w:val="none" w:sz="0" w:space="0" w:color="auto"/>
      </w:divBdr>
    </w:div>
    <w:div w:id="148137185">
      <w:bodyDiv w:val="1"/>
      <w:marLeft w:val="0"/>
      <w:marRight w:val="0"/>
      <w:marTop w:val="0"/>
      <w:marBottom w:val="0"/>
      <w:divBdr>
        <w:top w:val="none" w:sz="0" w:space="0" w:color="auto"/>
        <w:left w:val="none" w:sz="0" w:space="0" w:color="auto"/>
        <w:bottom w:val="none" w:sz="0" w:space="0" w:color="auto"/>
        <w:right w:val="none" w:sz="0" w:space="0" w:color="auto"/>
      </w:divBdr>
    </w:div>
    <w:div w:id="176043156">
      <w:bodyDiv w:val="1"/>
      <w:marLeft w:val="0"/>
      <w:marRight w:val="0"/>
      <w:marTop w:val="0"/>
      <w:marBottom w:val="0"/>
      <w:divBdr>
        <w:top w:val="none" w:sz="0" w:space="0" w:color="auto"/>
        <w:left w:val="none" w:sz="0" w:space="0" w:color="auto"/>
        <w:bottom w:val="none" w:sz="0" w:space="0" w:color="auto"/>
        <w:right w:val="none" w:sz="0" w:space="0" w:color="auto"/>
      </w:divBdr>
    </w:div>
    <w:div w:id="272906177">
      <w:bodyDiv w:val="1"/>
      <w:marLeft w:val="0"/>
      <w:marRight w:val="0"/>
      <w:marTop w:val="0"/>
      <w:marBottom w:val="0"/>
      <w:divBdr>
        <w:top w:val="none" w:sz="0" w:space="0" w:color="auto"/>
        <w:left w:val="none" w:sz="0" w:space="0" w:color="auto"/>
        <w:bottom w:val="none" w:sz="0" w:space="0" w:color="auto"/>
        <w:right w:val="none" w:sz="0" w:space="0" w:color="auto"/>
      </w:divBdr>
    </w:div>
    <w:div w:id="328949920">
      <w:bodyDiv w:val="1"/>
      <w:marLeft w:val="0"/>
      <w:marRight w:val="0"/>
      <w:marTop w:val="0"/>
      <w:marBottom w:val="0"/>
      <w:divBdr>
        <w:top w:val="none" w:sz="0" w:space="0" w:color="auto"/>
        <w:left w:val="none" w:sz="0" w:space="0" w:color="auto"/>
        <w:bottom w:val="none" w:sz="0" w:space="0" w:color="auto"/>
        <w:right w:val="none" w:sz="0" w:space="0" w:color="auto"/>
      </w:divBdr>
    </w:div>
    <w:div w:id="365059567">
      <w:bodyDiv w:val="1"/>
      <w:marLeft w:val="0"/>
      <w:marRight w:val="0"/>
      <w:marTop w:val="0"/>
      <w:marBottom w:val="0"/>
      <w:divBdr>
        <w:top w:val="none" w:sz="0" w:space="0" w:color="auto"/>
        <w:left w:val="none" w:sz="0" w:space="0" w:color="auto"/>
        <w:bottom w:val="none" w:sz="0" w:space="0" w:color="auto"/>
        <w:right w:val="none" w:sz="0" w:space="0" w:color="auto"/>
      </w:divBdr>
    </w:div>
    <w:div w:id="377510203">
      <w:bodyDiv w:val="1"/>
      <w:marLeft w:val="0"/>
      <w:marRight w:val="0"/>
      <w:marTop w:val="0"/>
      <w:marBottom w:val="0"/>
      <w:divBdr>
        <w:top w:val="none" w:sz="0" w:space="0" w:color="auto"/>
        <w:left w:val="none" w:sz="0" w:space="0" w:color="auto"/>
        <w:bottom w:val="none" w:sz="0" w:space="0" w:color="auto"/>
        <w:right w:val="none" w:sz="0" w:space="0" w:color="auto"/>
      </w:divBdr>
    </w:div>
    <w:div w:id="435100815">
      <w:bodyDiv w:val="1"/>
      <w:marLeft w:val="0"/>
      <w:marRight w:val="0"/>
      <w:marTop w:val="0"/>
      <w:marBottom w:val="0"/>
      <w:divBdr>
        <w:top w:val="none" w:sz="0" w:space="0" w:color="auto"/>
        <w:left w:val="none" w:sz="0" w:space="0" w:color="auto"/>
        <w:bottom w:val="none" w:sz="0" w:space="0" w:color="auto"/>
        <w:right w:val="none" w:sz="0" w:space="0" w:color="auto"/>
      </w:divBdr>
    </w:div>
    <w:div w:id="483355713">
      <w:bodyDiv w:val="1"/>
      <w:marLeft w:val="0"/>
      <w:marRight w:val="0"/>
      <w:marTop w:val="0"/>
      <w:marBottom w:val="0"/>
      <w:divBdr>
        <w:top w:val="none" w:sz="0" w:space="0" w:color="auto"/>
        <w:left w:val="none" w:sz="0" w:space="0" w:color="auto"/>
        <w:bottom w:val="none" w:sz="0" w:space="0" w:color="auto"/>
        <w:right w:val="none" w:sz="0" w:space="0" w:color="auto"/>
      </w:divBdr>
    </w:div>
    <w:div w:id="522088749">
      <w:bodyDiv w:val="1"/>
      <w:marLeft w:val="0"/>
      <w:marRight w:val="0"/>
      <w:marTop w:val="0"/>
      <w:marBottom w:val="0"/>
      <w:divBdr>
        <w:top w:val="none" w:sz="0" w:space="0" w:color="auto"/>
        <w:left w:val="none" w:sz="0" w:space="0" w:color="auto"/>
        <w:bottom w:val="none" w:sz="0" w:space="0" w:color="auto"/>
        <w:right w:val="none" w:sz="0" w:space="0" w:color="auto"/>
      </w:divBdr>
    </w:div>
    <w:div w:id="529925790">
      <w:bodyDiv w:val="1"/>
      <w:marLeft w:val="0"/>
      <w:marRight w:val="0"/>
      <w:marTop w:val="0"/>
      <w:marBottom w:val="0"/>
      <w:divBdr>
        <w:top w:val="none" w:sz="0" w:space="0" w:color="auto"/>
        <w:left w:val="none" w:sz="0" w:space="0" w:color="auto"/>
        <w:bottom w:val="none" w:sz="0" w:space="0" w:color="auto"/>
        <w:right w:val="none" w:sz="0" w:space="0" w:color="auto"/>
      </w:divBdr>
    </w:div>
    <w:div w:id="530458751">
      <w:bodyDiv w:val="1"/>
      <w:marLeft w:val="0"/>
      <w:marRight w:val="0"/>
      <w:marTop w:val="0"/>
      <w:marBottom w:val="0"/>
      <w:divBdr>
        <w:top w:val="none" w:sz="0" w:space="0" w:color="auto"/>
        <w:left w:val="none" w:sz="0" w:space="0" w:color="auto"/>
        <w:bottom w:val="none" w:sz="0" w:space="0" w:color="auto"/>
        <w:right w:val="none" w:sz="0" w:space="0" w:color="auto"/>
      </w:divBdr>
    </w:div>
    <w:div w:id="544872571">
      <w:bodyDiv w:val="1"/>
      <w:marLeft w:val="0"/>
      <w:marRight w:val="0"/>
      <w:marTop w:val="0"/>
      <w:marBottom w:val="0"/>
      <w:divBdr>
        <w:top w:val="none" w:sz="0" w:space="0" w:color="auto"/>
        <w:left w:val="none" w:sz="0" w:space="0" w:color="auto"/>
        <w:bottom w:val="none" w:sz="0" w:space="0" w:color="auto"/>
        <w:right w:val="none" w:sz="0" w:space="0" w:color="auto"/>
      </w:divBdr>
    </w:div>
    <w:div w:id="593823620">
      <w:bodyDiv w:val="1"/>
      <w:marLeft w:val="0"/>
      <w:marRight w:val="0"/>
      <w:marTop w:val="0"/>
      <w:marBottom w:val="0"/>
      <w:divBdr>
        <w:top w:val="none" w:sz="0" w:space="0" w:color="auto"/>
        <w:left w:val="none" w:sz="0" w:space="0" w:color="auto"/>
        <w:bottom w:val="none" w:sz="0" w:space="0" w:color="auto"/>
        <w:right w:val="none" w:sz="0" w:space="0" w:color="auto"/>
      </w:divBdr>
    </w:div>
    <w:div w:id="646974918">
      <w:bodyDiv w:val="1"/>
      <w:marLeft w:val="0"/>
      <w:marRight w:val="0"/>
      <w:marTop w:val="0"/>
      <w:marBottom w:val="0"/>
      <w:divBdr>
        <w:top w:val="none" w:sz="0" w:space="0" w:color="auto"/>
        <w:left w:val="none" w:sz="0" w:space="0" w:color="auto"/>
        <w:bottom w:val="none" w:sz="0" w:space="0" w:color="auto"/>
        <w:right w:val="none" w:sz="0" w:space="0" w:color="auto"/>
      </w:divBdr>
    </w:div>
    <w:div w:id="647325861">
      <w:bodyDiv w:val="1"/>
      <w:marLeft w:val="0"/>
      <w:marRight w:val="0"/>
      <w:marTop w:val="0"/>
      <w:marBottom w:val="0"/>
      <w:divBdr>
        <w:top w:val="none" w:sz="0" w:space="0" w:color="auto"/>
        <w:left w:val="none" w:sz="0" w:space="0" w:color="auto"/>
        <w:bottom w:val="none" w:sz="0" w:space="0" w:color="auto"/>
        <w:right w:val="none" w:sz="0" w:space="0" w:color="auto"/>
      </w:divBdr>
    </w:div>
    <w:div w:id="662665802">
      <w:bodyDiv w:val="1"/>
      <w:marLeft w:val="0"/>
      <w:marRight w:val="0"/>
      <w:marTop w:val="0"/>
      <w:marBottom w:val="0"/>
      <w:divBdr>
        <w:top w:val="none" w:sz="0" w:space="0" w:color="auto"/>
        <w:left w:val="none" w:sz="0" w:space="0" w:color="auto"/>
        <w:bottom w:val="none" w:sz="0" w:space="0" w:color="auto"/>
        <w:right w:val="none" w:sz="0" w:space="0" w:color="auto"/>
      </w:divBdr>
    </w:div>
    <w:div w:id="688607702">
      <w:bodyDiv w:val="1"/>
      <w:marLeft w:val="0"/>
      <w:marRight w:val="0"/>
      <w:marTop w:val="0"/>
      <w:marBottom w:val="0"/>
      <w:divBdr>
        <w:top w:val="none" w:sz="0" w:space="0" w:color="auto"/>
        <w:left w:val="none" w:sz="0" w:space="0" w:color="auto"/>
        <w:bottom w:val="none" w:sz="0" w:space="0" w:color="auto"/>
        <w:right w:val="none" w:sz="0" w:space="0" w:color="auto"/>
      </w:divBdr>
    </w:div>
    <w:div w:id="702904498">
      <w:bodyDiv w:val="1"/>
      <w:marLeft w:val="0"/>
      <w:marRight w:val="0"/>
      <w:marTop w:val="0"/>
      <w:marBottom w:val="0"/>
      <w:divBdr>
        <w:top w:val="none" w:sz="0" w:space="0" w:color="auto"/>
        <w:left w:val="none" w:sz="0" w:space="0" w:color="auto"/>
        <w:bottom w:val="none" w:sz="0" w:space="0" w:color="auto"/>
        <w:right w:val="none" w:sz="0" w:space="0" w:color="auto"/>
      </w:divBdr>
    </w:div>
    <w:div w:id="708990290">
      <w:bodyDiv w:val="1"/>
      <w:marLeft w:val="0"/>
      <w:marRight w:val="0"/>
      <w:marTop w:val="0"/>
      <w:marBottom w:val="0"/>
      <w:divBdr>
        <w:top w:val="none" w:sz="0" w:space="0" w:color="auto"/>
        <w:left w:val="none" w:sz="0" w:space="0" w:color="auto"/>
        <w:bottom w:val="none" w:sz="0" w:space="0" w:color="auto"/>
        <w:right w:val="none" w:sz="0" w:space="0" w:color="auto"/>
      </w:divBdr>
    </w:div>
    <w:div w:id="720131180">
      <w:bodyDiv w:val="1"/>
      <w:marLeft w:val="0"/>
      <w:marRight w:val="0"/>
      <w:marTop w:val="0"/>
      <w:marBottom w:val="0"/>
      <w:divBdr>
        <w:top w:val="none" w:sz="0" w:space="0" w:color="auto"/>
        <w:left w:val="none" w:sz="0" w:space="0" w:color="auto"/>
        <w:bottom w:val="none" w:sz="0" w:space="0" w:color="auto"/>
        <w:right w:val="none" w:sz="0" w:space="0" w:color="auto"/>
      </w:divBdr>
    </w:div>
    <w:div w:id="727804674">
      <w:bodyDiv w:val="1"/>
      <w:marLeft w:val="0"/>
      <w:marRight w:val="0"/>
      <w:marTop w:val="0"/>
      <w:marBottom w:val="0"/>
      <w:divBdr>
        <w:top w:val="none" w:sz="0" w:space="0" w:color="auto"/>
        <w:left w:val="none" w:sz="0" w:space="0" w:color="auto"/>
        <w:bottom w:val="none" w:sz="0" w:space="0" w:color="auto"/>
        <w:right w:val="none" w:sz="0" w:space="0" w:color="auto"/>
      </w:divBdr>
    </w:div>
    <w:div w:id="740370772">
      <w:bodyDiv w:val="1"/>
      <w:marLeft w:val="0"/>
      <w:marRight w:val="0"/>
      <w:marTop w:val="0"/>
      <w:marBottom w:val="0"/>
      <w:divBdr>
        <w:top w:val="none" w:sz="0" w:space="0" w:color="auto"/>
        <w:left w:val="none" w:sz="0" w:space="0" w:color="auto"/>
        <w:bottom w:val="none" w:sz="0" w:space="0" w:color="auto"/>
        <w:right w:val="none" w:sz="0" w:space="0" w:color="auto"/>
      </w:divBdr>
    </w:div>
    <w:div w:id="755446554">
      <w:bodyDiv w:val="1"/>
      <w:marLeft w:val="0"/>
      <w:marRight w:val="0"/>
      <w:marTop w:val="0"/>
      <w:marBottom w:val="0"/>
      <w:divBdr>
        <w:top w:val="none" w:sz="0" w:space="0" w:color="auto"/>
        <w:left w:val="none" w:sz="0" w:space="0" w:color="auto"/>
        <w:bottom w:val="none" w:sz="0" w:space="0" w:color="auto"/>
        <w:right w:val="none" w:sz="0" w:space="0" w:color="auto"/>
      </w:divBdr>
    </w:div>
    <w:div w:id="774859854">
      <w:bodyDiv w:val="1"/>
      <w:marLeft w:val="0"/>
      <w:marRight w:val="0"/>
      <w:marTop w:val="0"/>
      <w:marBottom w:val="0"/>
      <w:divBdr>
        <w:top w:val="none" w:sz="0" w:space="0" w:color="auto"/>
        <w:left w:val="none" w:sz="0" w:space="0" w:color="auto"/>
        <w:bottom w:val="none" w:sz="0" w:space="0" w:color="auto"/>
        <w:right w:val="none" w:sz="0" w:space="0" w:color="auto"/>
      </w:divBdr>
    </w:div>
    <w:div w:id="820998106">
      <w:bodyDiv w:val="1"/>
      <w:marLeft w:val="0"/>
      <w:marRight w:val="0"/>
      <w:marTop w:val="0"/>
      <w:marBottom w:val="0"/>
      <w:divBdr>
        <w:top w:val="none" w:sz="0" w:space="0" w:color="auto"/>
        <w:left w:val="none" w:sz="0" w:space="0" w:color="auto"/>
        <w:bottom w:val="none" w:sz="0" w:space="0" w:color="auto"/>
        <w:right w:val="none" w:sz="0" w:space="0" w:color="auto"/>
      </w:divBdr>
    </w:div>
    <w:div w:id="829058178">
      <w:bodyDiv w:val="1"/>
      <w:marLeft w:val="0"/>
      <w:marRight w:val="0"/>
      <w:marTop w:val="0"/>
      <w:marBottom w:val="0"/>
      <w:divBdr>
        <w:top w:val="none" w:sz="0" w:space="0" w:color="auto"/>
        <w:left w:val="none" w:sz="0" w:space="0" w:color="auto"/>
        <w:bottom w:val="none" w:sz="0" w:space="0" w:color="auto"/>
        <w:right w:val="none" w:sz="0" w:space="0" w:color="auto"/>
      </w:divBdr>
    </w:div>
    <w:div w:id="840315666">
      <w:bodyDiv w:val="1"/>
      <w:marLeft w:val="0"/>
      <w:marRight w:val="0"/>
      <w:marTop w:val="0"/>
      <w:marBottom w:val="0"/>
      <w:divBdr>
        <w:top w:val="none" w:sz="0" w:space="0" w:color="auto"/>
        <w:left w:val="none" w:sz="0" w:space="0" w:color="auto"/>
        <w:bottom w:val="none" w:sz="0" w:space="0" w:color="auto"/>
        <w:right w:val="none" w:sz="0" w:space="0" w:color="auto"/>
      </w:divBdr>
    </w:div>
    <w:div w:id="851259795">
      <w:bodyDiv w:val="1"/>
      <w:marLeft w:val="0"/>
      <w:marRight w:val="0"/>
      <w:marTop w:val="0"/>
      <w:marBottom w:val="0"/>
      <w:divBdr>
        <w:top w:val="none" w:sz="0" w:space="0" w:color="auto"/>
        <w:left w:val="none" w:sz="0" w:space="0" w:color="auto"/>
        <w:bottom w:val="none" w:sz="0" w:space="0" w:color="auto"/>
        <w:right w:val="none" w:sz="0" w:space="0" w:color="auto"/>
      </w:divBdr>
    </w:div>
    <w:div w:id="867793195">
      <w:bodyDiv w:val="1"/>
      <w:marLeft w:val="0"/>
      <w:marRight w:val="0"/>
      <w:marTop w:val="0"/>
      <w:marBottom w:val="0"/>
      <w:divBdr>
        <w:top w:val="none" w:sz="0" w:space="0" w:color="auto"/>
        <w:left w:val="none" w:sz="0" w:space="0" w:color="auto"/>
        <w:bottom w:val="none" w:sz="0" w:space="0" w:color="auto"/>
        <w:right w:val="none" w:sz="0" w:space="0" w:color="auto"/>
      </w:divBdr>
    </w:div>
    <w:div w:id="895045121">
      <w:bodyDiv w:val="1"/>
      <w:marLeft w:val="0"/>
      <w:marRight w:val="0"/>
      <w:marTop w:val="0"/>
      <w:marBottom w:val="0"/>
      <w:divBdr>
        <w:top w:val="none" w:sz="0" w:space="0" w:color="auto"/>
        <w:left w:val="none" w:sz="0" w:space="0" w:color="auto"/>
        <w:bottom w:val="none" w:sz="0" w:space="0" w:color="auto"/>
        <w:right w:val="none" w:sz="0" w:space="0" w:color="auto"/>
      </w:divBdr>
    </w:div>
    <w:div w:id="915281375">
      <w:bodyDiv w:val="1"/>
      <w:marLeft w:val="0"/>
      <w:marRight w:val="0"/>
      <w:marTop w:val="0"/>
      <w:marBottom w:val="0"/>
      <w:divBdr>
        <w:top w:val="none" w:sz="0" w:space="0" w:color="auto"/>
        <w:left w:val="none" w:sz="0" w:space="0" w:color="auto"/>
        <w:bottom w:val="none" w:sz="0" w:space="0" w:color="auto"/>
        <w:right w:val="none" w:sz="0" w:space="0" w:color="auto"/>
      </w:divBdr>
    </w:div>
    <w:div w:id="1007363118">
      <w:bodyDiv w:val="1"/>
      <w:marLeft w:val="0"/>
      <w:marRight w:val="0"/>
      <w:marTop w:val="0"/>
      <w:marBottom w:val="0"/>
      <w:divBdr>
        <w:top w:val="none" w:sz="0" w:space="0" w:color="auto"/>
        <w:left w:val="none" w:sz="0" w:space="0" w:color="auto"/>
        <w:bottom w:val="none" w:sz="0" w:space="0" w:color="auto"/>
        <w:right w:val="none" w:sz="0" w:space="0" w:color="auto"/>
      </w:divBdr>
    </w:div>
    <w:div w:id="1078792851">
      <w:bodyDiv w:val="1"/>
      <w:marLeft w:val="0"/>
      <w:marRight w:val="0"/>
      <w:marTop w:val="0"/>
      <w:marBottom w:val="0"/>
      <w:divBdr>
        <w:top w:val="none" w:sz="0" w:space="0" w:color="auto"/>
        <w:left w:val="none" w:sz="0" w:space="0" w:color="auto"/>
        <w:bottom w:val="none" w:sz="0" w:space="0" w:color="auto"/>
        <w:right w:val="none" w:sz="0" w:space="0" w:color="auto"/>
      </w:divBdr>
    </w:div>
    <w:div w:id="1101293662">
      <w:bodyDiv w:val="1"/>
      <w:marLeft w:val="0"/>
      <w:marRight w:val="0"/>
      <w:marTop w:val="0"/>
      <w:marBottom w:val="0"/>
      <w:divBdr>
        <w:top w:val="none" w:sz="0" w:space="0" w:color="auto"/>
        <w:left w:val="none" w:sz="0" w:space="0" w:color="auto"/>
        <w:bottom w:val="none" w:sz="0" w:space="0" w:color="auto"/>
        <w:right w:val="none" w:sz="0" w:space="0" w:color="auto"/>
      </w:divBdr>
    </w:div>
    <w:div w:id="1108967370">
      <w:bodyDiv w:val="1"/>
      <w:marLeft w:val="0"/>
      <w:marRight w:val="0"/>
      <w:marTop w:val="0"/>
      <w:marBottom w:val="0"/>
      <w:divBdr>
        <w:top w:val="none" w:sz="0" w:space="0" w:color="auto"/>
        <w:left w:val="none" w:sz="0" w:space="0" w:color="auto"/>
        <w:bottom w:val="none" w:sz="0" w:space="0" w:color="auto"/>
        <w:right w:val="none" w:sz="0" w:space="0" w:color="auto"/>
      </w:divBdr>
    </w:div>
    <w:div w:id="1118990736">
      <w:bodyDiv w:val="1"/>
      <w:marLeft w:val="0"/>
      <w:marRight w:val="0"/>
      <w:marTop w:val="0"/>
      <w:marBottom w:val="0"/>
      <w:divBdr>
        <w:top w:val="none" w:sz="0" w:space="0" w:color="auto"/>
        <w:left w:val="none" w:sz="0" w:space="0" w:color="auto"/>
        <w:bottom w:val="none" w:sz="0" w:space="0" w:color="auto"/>
        <w:right w:val="none" w:sz="0" w:space="0" w:color="auto"/>
      </w:divBdr>
    </w:div>
    <w:div w:id="1178038830">
      <w:bodyDiv w:val="1"/>
      <w:marLeft w:val="0"/>
      <w:marRight w:val="0"/>
      <w:marTop w:val="0"/>
      <w:marBottom w:val="0"/>
      <w:divBdr>
        <w:top w:val="none" w:sz="0" w:space="0" w:color="auto"/>
        <w:left w:val="none" w:sz="0" w:space="0" w:color="auto"/>
        <w:bottom w:val="none" w:sz="0" w:space="0" w:color="auto"/>
        <w:right w:val="none" w:sz="0" w:space="0" w:color="auto"/>
      </w:divBdr>
    </w:div>
    <w:div w:id="1178735627">
      <w:bodyDiv w:val="1"/>
      <w:marLeft w:val="0"/>
      <w:marRight w:val="0"/>
      <w:marTop w:val="0"/>
      <w:marBottom w:val="0"/>
      <w:divBdr>
        <w:top w:val="none" w:sz="0" w:space="0" w:color="auto"/>
        <w:left w:val="none" w:sz="0" w:space="0" w:color="auto"/>
        <w:bottom w:val="none" w:sz="0" w:space="0" w:color="auto"/>
        <w:right w:val="none" w:sz="0" w:space="0" w:color="auto"/>
      </w:divBdr>
    </w:div>
    <w:div w:id="1197157460">
      <w:bodyDiv w:val="1"/>
      <w:marLeft w:val="0"/>
      <w:marRight w:val="0"/>
      <w:marTop w:val="0"/>
      <w:marBottom w:val="0"/>
      <w:divBdr>
        <w:top w:val="none" w:sz="0" w:space="0" w:color="auto"/>
        <w:left w:val="none" w:sz="0" w:space="0" w:color="auto"/>
        <w:bottom w:val="none" w:sz="0" w:space="0" w:color="auto"/>
        <w:right w:val="none" w:sz="0" w:space="0" w:color="auto"/>
      </w:divBdr>
    </w:div>
    <w:div w:id="1225529137">
      <w:bodyDiv w:val="1"/>
      <w:marLeft w:val="0"/>
      <w:marRight w:val="0"/>
      <w:marTop w:val="0"/>
      <w:marBottom w:val="0"/>
      <w:divBdr>
        <w:top w:val="none" w:sz="0" w:space="0" w:color="auto"/>
        <w:left w:val="none" w:sz="0" w:space="0" w:color="auto"/>
        <w:bottom w:val="none" w:sz="0" w:space="0" w:color="auto"/>
        <w:right w:val="none" w:sz="0" w:space="0" w:color="auto"/>
      </w:divBdr>
    </w:div>
    <w:div w:id="1252618975">
      <w:bodyDiv w:val="1"/>
      <w:marLeft w:val="0"/>
      <w:marRight w:val="0"/>
      <w:marTop w:val="0"/>
      <w:marBottom w:val="0"/>
      <w:divBdr>
        <w:top w:val="none" w:sz="0" w:space="0" w:color="auto"/>
        <w:left w:val="none" w:sz="0" w:space="0" w:color="auto"/>
        <w:bottom w:val="none" w:sz="0" w:space="0" w:color="auto"/>
        <w:right w:val="none" w:sz="0" w:space="0" w:color="auto"/>
      </w:divBdr>
    </w:div>
    <w:div w:id="1274289734">
      <w:bodyDiv w:val="1"/>
      <w:marLeft w:val="0"/>
      <w:marRight w:val="0"/>
      <w:marTop w:val="0"/>
      <w:marBottom w:val="0"/>
      <w:divBdr>
        <w:top w:val="none" w:sz="0" w:space="0" w:color="auto"/>
        <w:left w:val="none" w:sz="0" w:space="0" w:color="auto"/>
        <w:bottom w:val="none" w:sz="0" w:space="0" w:color="auto"/>
        <w:right w:val="none" w:sz="0" w:space="0" w:color="auto"/>
      </w:divBdr>
    </w:div>
    <w:div w:id="1352872081">
      <w:bodyDiv w:val="1"/>
      <w:marLeft w:val="0"/>
      <w:marRight w:val="0"/>
      <w:marTop w:val="0"/>
      <w:marBottom w:val="0"/>
      <w:divBdr>
        <w:top w:val="none" w:sz="0" w:space="0" w:color="auto"/>
        <w:left w:val="none" w:sz="0" w:space="0" w:color="auto"/>
        <w:bottom w:val="none" w:sz="0" w:space="0" w:color="auto"/>
        <w:right w:val="none" w:sz="0" w:space="0" w:color="auto"/>
      </w:divBdr>
    </w:div>
    <w:div w:id="1353722740">
      <w:bodyDiv w:val="1"/>
      <w:marLeft w:val="0"/>
      <w:marRight w:val="0"/>
      <w:marTop w:val="0"/>
      <w:marBottom w:val="0"/>
      <w:divBdr>
        <w:top w:val="none" w:sz="0" w:space="0" w:color="auto"/>
        <w:left w:val="none" w:sz="0" w:space="0" w:color="auto"/>
        <w:bottom w:val="none" w:sz="0" w:space="0" w:color="auto"/>
        <w:right w:val="none" w:sz="0" w:space="0" w:color="auto"/>
      </w:divBdr>
    </w:div>
    <w:div w:id="1364793367">
      <w:bodyDiv w:val="1"/>
      <w:marLeft w:val="0"/>
      <w:marRight w:val="0"/>
      <w:marTop w:val="0"/>
      <w:marBottom w:val="0"/>
      <w:divBdr>
        <w:top w:val="none" w:sz="0" w:space="0" w:color="auto"/>
        <w:left w:val="none" w:sz="0" w:space="0" w:color="auto"/>
        <w:bottom w:val="none" w:sz="0" w:space="0" w:color="auto"/>
        <w:right w:val="none" w:sz="0" w:space="0" w:color="auto"/>
      </w:divBdr>
    </w:div>
    <w:div w:id="1365836304">
      <w:bodyDiv w:val="1"/>
      <w:marLeft w:val="0"/>
      <w:marRight w:val="0"/>
      <w:marTop w:val="0"/>
      <w:marBottom w:val="0"/>
      <w:divBdr>
        <w:top w:val="none" w:sz="0" w:space="0" w:color="auto"/>
        <w:left w:val="none" w:sz="0" w:space="0" w:color="auto"/>
        <w:bottom w:val="none" w:sz="0" w:space="0" w:color="auto"/>
        <w:right w:val="none" w:sz="0" w:space="0" w:color="auto"/>
      </w:divBdr>
    </w:div>
    <w:div w:id="1386684213">
      <w:bodyDiv w:val="1"/>
      <w:marLeft w:val="0"/>
      <w:marRight w:val="0"/>
      <w:marTop w:val="0"/>
      <w:marBottom w:val="0"/>
      <w:divBdr>
        <w:top w:val="none" w:sz="0" w:space="0" w:color="auto"/>
        <w:left w:val="none" w:sz="0" w:space="0" w:color="auto"/>
        <w:bottom w:val="none" w:sz="0" w:space="0" w:color="auto"/>
        <w:right w:val="none" w:sz="0" w:space="0" w:color="auto"/>
      </w:divBdr>
    </w:div>
    <w:div w:id="1414619461">
      <w:bodyDiv w:val="1"/>
      <w:marLeft w:val="0"/>
      <w:marRight w:val="0"/>
      <w:marTop w:val="0"/>
      <w:marBottom w:val="0"/>
      <w:divBdr>
        <w:top w:val="none" w:sz="0" w:space="0" w:color="auto"/>
        <w:left w:val="none" w:sz="0" w:space="0" w:color="auto"/>
        <w:bottom w:val="none" w:sz="0" w:space="0" w:color="auto"/>
        <w:right w:val="none" w:sz="0" w:space="0" w:color="auto"/>
      </w:divBdr>
    </w:div>
    <w:div w:id="1416171459">
      <w:bodyDiv w:val="1"/>
      <w:marLeft w:val="0"/>
      <w:marRight w:val="0"/>
      <w:marTop w:val="0"/>
      <w:marBottom w:val="0"/>
      <w:divBdr>
        <w:top w:val="none" w:sz="0" w:space="0" w:color="auto"/>
        <w:left w:val="none" w:sz="0" w:space="0" w:color="auto"/>
        <w:bottom w:val="none" w:sz="0" w:space="0" w:color="auto"/>
        <w:right w:val="none" w:sz="0" w:space="0" w:color="auto"/>
      </w:divBdr>
    </w:div>
    <w:div w:id="1418556552">
      <w:bodyDiv w:val="1"/>
      <w:marLeft w:val="0"/>
      <w:marRight w:val="0"/>
      <w:marTop w:val="0"/>
      <w:marBottom w:val="0"/>
      <w:divBdr>
        <w:top w:val="none" w:sz="0" w:space="0" w:color="auto"/>
        <w:left w:val="none" w:sz="0" w:space="0" w:color="auto"/>
        <w:bottom w:val="none" w:sz="0" w:space="0" w:color="auto"/>
        <w:right w:val="none" w:sz="0" w:space="0" w:color="auto"/>
      </w:divBdr>
    </w:div>
    <w:div w:id="1423069598">
      <w:bodyDiv w:val="1"/>
      <w:marLeft w:val="0"/>
      <w:marRight w:val="0"/>
      <w:marTop w:val="0"/>
      <w:marBottom w:val="0"/>
      <w:divBdr>
        <w:top w:val="none" w:sz="0" w:space="0" w:color="auto"/>
        <w:left w:val="none" w:sz="0" w:space="0" w:color="auto"/>
        <w:bottom w:val="none" w:sz="0" w:space="0" w:color="auto"/>
        <w:right w:val="none" w:sz="0" w:space="0" w:color="auto"/>
      </w:divBdr>
    </w:div>
    <w:div w:id="1428112588">
      <w:bodyDiv w:val="1"/>
      <w:marLeft w:val="0"/>
      <w:marRight w:val="0"/>
      <w:marTop w:val="0"/>
      <w:marBottom w:val="0"/>
      <w:divBdr>
        <w:top w:val="none" w:sz="0" w:space="0" w:color="auto"/>
        <w:left w:val="none" w:sz="0" w:space="0" w:color="auto"/>
        <w:bottom w:val="none" w:sz="0" w:space="0" w:color="auto"/>
        <w:right w:val="none" w:sz="0" w:space="0" w:color="auto"/>
      </w:divBdr>
    </w:div>
    <w:div w:id="1458062226">
      <w:bodyDiv w:val="1"/>
      <w:marLeft w:val="0"/>
      <w:marRight w:val="0"/>
      <w:marTop w:val="0"/>
      <w:marBottom w:val="0"/>
      <w:divBdr>
        <w:top w:val="none" w:sz="0" w:space="0" w:color="auto"/>
        <w:left w:val="none" w:sz="0" w:space="0" w:color="auto"/>
        <w:bottom w:val="none" w:sz="0" w:space="0" w:color="auto"/>
        <w:right w:val="none" w:sz="0" w:space="0" w:color="auto"/>
      </w:divBdr>
    </w:div>
    <w:div w:id="1472676837">
      <w:bodyDiv w:val="1"/>
      <w:marLeft w:val="0"/>
      <w:marRight w:val="0"/>
      <w:marTop w:val="0"/>
      <w:marBottom w:val="0"/>
      <w:divBdr>
        <w:top w:val="none" w:sz="0" w:space="0" w:color="auto"/>
        <w:left w:val="none" w:sz="0" w:space="0" w:color="auto"/>
        <w:bottom w:val="none" w:sz="0" w:space="0" w:color="auto"/>
        <w:right w:val="none" w:sz="0" w:space="0" w:color="auto"/>
      </w:divBdr>
    </w:div>
    <w:div w:id="1481119176">
      <w:bodyDiv w:val="1"/>
      <w:marLeft w:val="0"/>
      <w:marRight w:val="0"/>
      <w:marTop w:val="0"/>
      <w:marBottom w:val="0"/>
      <w:divBdr>
        <w:top w:val="none" w:sz="0" w:space="0" w:color="auto"/>
        <w:left w:val="none" w:sz="0" w:space="0" w:color="auto"/>
        <w:bottom w:val="none" w:sz="0" w:space="0" w:color="auto"/>
        <w:right w:val="none" w:sz="0" w:space="0" w:color="auto"/>
      </w:divBdr>
    </w:div>
    <w:div w:id="1543320834">
      <w:bodyDiv w:val="1"/>
      <w:marLeft w:val="0"/>
      <w:marRight w:val="0"/>
      <w:marTop w:val="0"/>
      <w:marBottom w:val="0"/>
      <w:divBdr>
        <w:top w:val="none" w:sz="0" w:space="0" w:color="auto"/>
        <w:left w:val="none" w:sz="0" w:space="0" w:color="auto"/>
        <w:bottom w:val="none" w:sz="0" w:space="0" w:color="auto"/>
        <w:right w:val="none" w:sz="0" w:space="0" w:color="auto"/>
      </w:divBdr>
    </w:div>
    <w:div w:id="1573392241">
      <w:bodyDiv w:val="1"/>
      <w:marLeft w:val="0"/>
      <w:marRight w:val="0"/>
      <w:marTop w:val="0"/>
      <w:marBottom w:val="0"/>
      <w:divBdr>
        <w:top w:val="none" w:sz="0" w:space="0" w:color="auto"/>
        <w:left w:val="none" w:sz="0" w:space="0" w:color="auto"/>
        <w:bottom w:val="none" w:sz="0" w:space="0" w:color="auto"/>
        <w:right w:val="none" w:sz="0" w:space="0" w:color="auto"/>
      </w:divBdr>
    </w:div>
    <w:div w:id="1586913019">
      <w:bodyDiv w:val="1"/>
      <w:marLeft w:val="0"/>
      <w:marRight w:val="0"/>
      <w:marTop w:val="0"/>
      <w:marBottom w:val="0"/>
      <w:divBdr>
        <w:top w:val="none" w:sz="0" w:space="0" w:color="auto"/>
        <w:left w:val="none" w:sz="0" w:space="0" w:color="auto"/>
        <w:bottom w:val="none" w:sz="0" w:space="0" w:color="auto"/>
        <w:right w:val="none" w:sz="0" w:space="0" w:color="auto"/>
      </w:divBdr>
    </w:div>
    <w:div w:id="1614820397">
      <w:bodyDiv w:val="1"/>
      <w:marLeft w:val="0"/>
      <w:marRight w:val="0"/>
      <w:marTop w:val="0"/>
      <w:marBottom w:val="0"/>
      <w:divBdr>
        <w:top w:val="none" w:sz="0" w:space="0" w:color="auto"/>
        <w:left w:val="none" w:sz="0" w:space="0" w:color="auto"/>
        <w:bottom w:val="none" w:sz="0" w:space="0" w:color="auto"/>
        <w:right w:val="none" w:sz="0" w:space="0" w:color="auto"/>
      </w:divBdr>
    </w:div>
    <w:div w:id="1617978161">
      <w:bodyDiv w:val="1"/>
      <w:marLeft w:val="0"/>
      <w:marRight w:val="0"/>
      <w:marTop w:val="0"/>
      <w:marBottom w:val="0"/>
      <w:divBdr>
        <w:top w:val="none" w:sz="0" w:space="0" w:color="auto"/>
        <w:left w:val="none" w:sz="0" w:space="0" w:color="auto"/>
        <w:bottom w:val="none" w:sz="0" w:space="0" w:color="auto"/>
        <w:right w:val="none" w:sz="0" w:space="0" w:color="auto"/>
      </w:divBdr>
    </w:div>
    <w:div w:id="1632899520">
      <w:bodyDiv w:val="1"/>
      <w:marLeft w:val="0"/>
      <w:marRight w:val="0"/>
      <w:marTop w:val="0"/>
      <w:marBottom w:val="0"/>
      <w:divBdr>
        <w:top w:val="none" w:sz="0" w:space="0" w:color="auto"/>
        <w:left w:val="none" w:sz="0" w:space="0" w:color="auto"/>
        <w:bottom w:val="none" w:sz="0" w:space="0" w:color="auto"/>
        <w:right w:val="none" w:sz="0" w:space="0" w:color="auto"/>
      </w:divBdr>
    </w:div>
    <w:div w:id="1657763710">
      <w:bodyDiv w:val="1"/>
      <w:marLeft w:val="0"/>
      <w:marRight w:val="0"/>
      <w:marTop w:val="0"/>
      <w:marBottom w:val="0"/>
      <w:divBdr>
        <w:top w:val="none" w:sz="0" w:space="0" w:color="auto"/>
        <w:left w:val="none" w:sz="0" w:space="0" w:color="auto"/>
        <w:bottom w:val="none" w:sz="0" w:space="0" w:color="auto"/>
        <w:right w:val="none" w:sz="0" w:space="0" w:color="auto"/>
      </w:divBdr>
    </w:div>
    <w:div w:id="1683973028">
      <w:bodyDiv w:val="1"/>
      <w:marLeft w:val="0"/>
      <w:marRight w:val="0"/>
      <w:marTop w:val="0"/>
      <w:marBottom w:val="0"/>
      <w:divBdr>
        <w:top w:val="none" w:sz="0" w:space="0" w:color="auto"/>
        <w:left w:val="none" w:sz="0" w:space="0" w:color="auto"/>
        <w:bottom w:val="none" w:sz="0" w:space="0" w:color="auto"/>
        <w:right w:val="none" w:sz="0" w:space="0" w:color="auto"/>
      </w:divBdr>
    </w:div>
    <w:div w:id="1719089423">
      <w:bodyDiv w:val="1"/>
      <w:marLeft w:val="0"/>
      <w:marRight w:val="0"/>
      <w:marTop w:val="0"/>
      <w:marBottom w:val="0"/>
      <w:divBdr>
        <w:top w:val="none" w:sz="0" w:space="0" w:color="auto"/>
        <w:left w:val="none" w:sz="0" w:space="0" w:color="auto"/>
        <w:bottom w:val="none" w:sz="0" w:space="0" w:color="auto"/>
        <w:right w:val="none" w:sz="0" w:space="0" w:color="auto"/>
      </w:divBdr>
    </w:div>
    <w:div w:id="1723558300">
      <w:bodyDiv w:val="1"/>
      <w:marLeft w:val="0"/>
      <w:marRight w:val="0"/>
      <w:marTop w:val="0"/>
      <w:marBottom w:val="0"/>
      <w:divBdr>
        <w:top w:val="none" w:sz="0" w:space="0" w:color="auto"/>
        <w:left w:val="none" w:sz="0" w:space="0" w:color="auto"/>
        <w:bottom w:val="none" w:sz="0" w:space="0" w:color="auto"/>
        <w:right w:val="none" w:sz="0" w:space="0" w:color="auto"/>
      </w:divBdr>
    </w:div>
    <w:div w:id="1796488776">
      <w:bodyDiv w:val="1"/>
      <w:marLeft w:val="0"/>
      <w:marRight w:val="0"/>
      <w:marTop w:val="0"/>
      <w:marBottom w:val="0"/>
      <w:divBdr>
        <w:top w:val="none" w:sz="0" w:space="0" w:color="auto"/>
        <w:left w:val="none" w:sz="0" w:space="0" w:color="auto"/>
        <w:bottom w:val="none" w:sz="0" w:space="0" w:color="auto"/>
        <w:right w:val="none" w:sz="0" w:space="0" w:color="auto"/>
      </w:divBdr>
    </w:div>
    <w:div w:id="1815873756">
      <w:bodyDiv w:val="1"/>
      <w:marLeft w:val="0"/>
      <w:marRight w:val="0"/>
      <w:marTop w:val="0"/>
      <w:marBottom w:val="0"/>
      <w:divBdr>
        <w:top w:val="none" w:sz="0" w:space="0" w:color="auto"/>
        <w:left w:val="none" w:sz="0" w:space="0" w:color="auto"/>
        <w:bottom w:val="none" w:sz="0" w:space="0" w:color="auto"/>
        <w:right w:val="none" w:sz="0" w:space="0" w:color="auto"/>
      </w:divBdr>
    </w:div>
    <w:div w:id="1824227122">
      <w:bodyDiv w:val="1"/>
      <w:marLeft w:val="0"/>
      <w:marRight w:val="0"/>
      <w:marTop w:val="0"/>
      <w:marBottom w:val="0"/>
      <w:divBdr>
        <w:top w:val="none" w:sz="0" w:space="0" w:color="auto"/>
        <w:left w:val="none" w:sz="0" w:space="0" w:color="auto"/>
        <w:bottom w:val="none" w:sz="0" w:space="0" w:color="auto"/>
        <w:right w:val="none" w:sz="0" w:space="0" w:color="auto"/>
      </w:divBdr>
    </w:div>
    <w:div w:id="1825730937">
      <w:bodyDiv w:val="1"/>
      <w:marLeft w:val="0"/>
      <w:marRight w:val="0"/>
      <w:marTop w:val="0"/>
      <w:marBottom w:val="0"/>
      <w:divBdr>
        <w:top w:val="none" w:sz="0" w:space="0" w:color="auto"/>
        <w:left w:val="none" w:sz="0" w:space="0" w:color="auto"/>
        <w:bottom w:val="none" w:sz="0" w:space="0" w:color="auto"/>
        <w:right w:val="none" w:sz="0" w:space="0" w:color="auto"/>
      </w:divBdr>
    </w:div>
    <w:div w:id="1855148648">
      <w:bodyDiv w:val="1"/>
      <w:marLeft w:val="0"/>
      <w:marRight w:val="0"/>
      <w:marTop w:val="0"/>
      <w:marBottom w:val="0"/>
      <w:divBdr>
        <w:top w:val="none" w:sz="0" w:space="0" w:color="auto"/>
        <w:left w:val="none" w:sz="0" w:space="0" w:color="auto"/>
        <w:bottom w:val="none" w:sz="0" w:space="0" w:color="auto"/>
        <w:right w:val="none" w:sz="0" w:space="0" w:color="auto"/>
      </w:divBdr>
    </w:div>
    <w:div w:id="1869945788">
      <w:bodyDiv w:val="1"/>
      <w:marLeft w:val="0"/>
      <w:marRight w:val="0"/>
      <w:marTop w:val="0"/>
      <w:marBottom w:val="0"/>
      <w:divBdr>
        <w:top w:val="none" w:sz="0" w:space="0" w:color="auto"/>
        <w:left w:val="none" w:sz="0" w:space="0" w:color="auto"/>
        <w:bottom w:val="none" w:sz="0" w:space="0" w:color="auto"/>
        <w:right w:val="none" w:sz="0" w:space="0" w:color="auto"/>
      </w:divBdr>
    </w:div>
    <w:div w:id="1889141157">
      <w:bodyDiv w:val="1"/>
      <w:marLeft w:val="0"/>
      <w:marRight w:val="0"/>
      <w:marTop w:val="0"/>
      <w:marBottom w:val="0"/>
      <w:divBdr>
        <w:top w:val="none" w:sz="0" w:space="0" w:color="auto"/>
        <w:left w:val="none" w:sz="0" w:space="0" w:color="auto"/>
        <w:bottom w:val="none" w:sz="0" w:space="0" w:color="auto"/>
        <w:right w:val="none" w:sz="0" w:space="0" w:color="auto"/>
      </w:divBdr>
    </w:div>
    <w:div w:id="1913545761">
      <w:bodyDiv w:val="1"/>
      <w:marLeft w:val="0"/>
      <w:marRight w:val="0"/>
      <w:marTop w:val="0"/>
      <w:marBottom w:val="0"/>
      <w:divBdr>
        <w:top w:val="none" w:sz="0" w:space="0" w:color="auto"/>
        <w:left w:val="none" w:sz="0" w:space="0" w:color="auto"/>
        <w:bottom w:val="none" w:sz="0" w:space="0" w:color="auto"/>
        <w:right w:val="none" w:sz="0" w:space="0" w:color="auto"/>
      </w:divBdr>
    </w:div>
    <w:div w:id="1928728634">
      <w:bodyDiv w:val="1"/>
      <w:marLeft w:val="0"/>
      <w:marRight w:val="0"/>
      <w:marTop w:val="0"/>
      <w:marBottom w:val="0"/>
      <w:divBdr>
        <w:top w:val="none" w:sz="0" w:space="0" w:color="auto"/>
        <w:left w:val="none" w:sz="0" w:space="0" w:color="auto"/>
        <w:bottom w:val="none" w:sz="0" w:space="0" w:color="auto"/>
        <w:right w:val="none" w:sz="0" w:space="0" w:color="auto"/>
      </w:divBdr>
    </w:div>
    <w:div w:id="1971012462">
      <w:bodyDiv w:val="1"/>
      <w:marLeft w:val="0"/>
      <w:marRight w:val="0"/>
      <w:marTop w:val="0"/>
      <w:marBottom w:val="0"/>
      <w:divBdr>
        <w:top w:val="none" w:sz="0" w:space="0" w:color="auto"/>
        <w:left w:val="none" w:sz="0" w:space="0" w:color="auto"/>
        <w:bottom w:val="none" w:sz="0" w:space="0" w:color="auto"/>
        <w:right w:val="none" w:sz="0" w:space="0" w:color="auto"/>
      </w:divBdr>
    </w:div>
    <w:div w:id="2030909283">
      <w:bodyDiv w:val="1"/>
      <w:marLeft w:val="0"/>
      <w:marRight w:val="0"/>
      <w:marTop w:val="0"/>
      <w:marBottom w:val="0"/>
      <w:divBdr>
        <w:top w:val="none" w:sz="0" w:space="0" w:color="auto"/>
        <w:left w:val="none" w:sz="0" w:space="0" w:color="auto"/>
        <w:bottom w:val="none" w:sz="0" w:space="0" w:color="auto"/>
        <w:right w:val="none" w:sz="0" w:space="0" w:color="auto"/>
      </w:divBdr>
    </w:div>
    <w:div w:id="2054502604">
      <w:bodyDiv w:val="1"/>
      <w:marLeft w:val="0"/>
      <w:marRight w:val="0"/>
      <w:marTop w:val="0"/>
      <w:marBottom w:val="0"/>
      <w:divBdr>
        <w:top w:val="none" w:sz="0" w:space="0" w:color="auto"/>
        <w:left w:val="none" w:sz="0" w:space="0" w:color="auto"/>
        <w:bottom w:val="none" w:sz="0" w:space="0" w:color="auto"/>
        <w:right w:val="none" w:sz="0" w:space="0" w:color="auto"/>
      </w:divBdr>
    </w:div>
    <w:div w:id="2069375014">
      <w:bodyDiv w:val="1"/>
      <w:marLeft w:val="0"/>
      <w:marRight w:val="0"/>
      <w:marTop w:val="0"/>
      <w:marBottom w:val="0"/>
      <w:divBdr>
        <w:top w:val="none" w:sz="0" w:space="0" w:color="auto"/>
        <w:left w:val="none" w:sz="0" w:space="0" w:color="auto"/>
        <w:bottom w:val="none" w:sz="0" w:space="0" w:color="auto"/>
        <w:right w:val="none" w:sz="0" w:space="0" w:color="auto"/>
      </w:divBdr>
    </w:div>
    <w:div w:id="2097440540">
      <w:bodyDiv w:val="1"/>
      <w:marLeft w:val="0"/>
      <w:marRight w:val="0"/>
      <w:marTop w:val="0"/>
      <w:marBottom w:val="0"/>
      <w:divBdr>
        <w:top w:val="none" w:sz="0" w:space="0" w:color="auto"/>
        <w:left w:val="none" w:sz="0" w:space="0" w:color="auto"/>
        <w:bottom w:val="none" w:sz="0" w:space="0" w:color="auto"/>
        <w:right w:val="none" w:sz="0" w:space="0" w:color="auto"/>
      </w:divBdr>
    </w:div>
    <w:div w:id="2101565454">
      <w:bodyDiv w:val="1"/>
      <w:marLeft w:val="0"/>
      <w:marRight w:val="0"/>
      <w:marTop w:val="0"/>
      <w:marBottom w:val="0"/>
      <w:divBdr>
        <w:top w:val="none" w:sz="0" w:space="0" w:color="auto"/>
        <w:left w:val="none" w:sz="0" w:space="0" w:color="auto"/>
        <w:bottom w:val="none" w:sz="0" w:space="0" w:color="auto"/>
        <w:right w:val="none" w:sz="0" w:space="0" w:color="auto"/>
      </w:divBdr>
    </w:div>
    <w:div w:id="2129546692">
      <w:bodyDiv w:val="1"/>
      <w:marLeft w:val="0"/>
      <w:marRight w:val="0"/>
      <w:marTop w:val="0"/>
      <w:marBottom w:val="0"/>
      <w:divBdr>
        <w:top w:val="none" w:sz="0" w:space="0" w:color="auto"/>
        <w:left w:val="none" w:sz="0" w:space="0" w:color="auto"/>
        <w:bottom w:val="none" w:sz="0" w:space="0" w:color="auto"/>
        <w:right w:val="none" w:sz="0" w:space="0" w:color="auto"/>
      </w:divBdr>
    </w:div>
    <w:div w:id="2146197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18" Type="http://schemas.microsoft.com/office/2020/10/relationships/intelligence" Target="intelligence2.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tvp.de" TargetMode="External"/><Relationship Id="rId14" Type="http://schemas.microsoft.com/office/2018/08/relationships/commentsExtensible" Target="commentsExtensi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FEE2AE-F5F5-4ED1-9A40-1B7AB0132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5728</Words>
  <Characters>36088</Characters>
  <Application>Microsoft Office Word</Application>
  <DocSecurity>0</DocSecurity>
  <Lines>300</Lines>
  <Paragraphs>83</Paragraphs>
  <ScaleCrop>false</ScaleCrop>
  <Company>Flughafen Hannover Langenhagen GmbH</Company>
  <LinksUpToDate>false</LinksUpToDate>
  <CharactersWithSpaces>41733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71483</dc:creator>
  <cp:keywords/>
  <cp:lastModifiedBy>Müller, Christian</cp:lastModifiedBy>
  <cp:revision>2</cp:revision>
  <cp:lastPrinted>2026-04-07T14:00:00Z</cp:lastPrinted>
  <dcterms:created xsi:type="dcterms:W3CDTF">2026-04-30T11:12:00Z</dcterms:created>
  <dcterms:modified xsi:type="dcterms:W3CDTF">2026-04-30T11:12:00Z</dcterms:modified>
</cp:coreProperties>
</file>